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2EECC" w14:textId="77777777" w:rsidR="001B67EE" w:rsidRPr="0099671A" w:rsidRDefault="001B67EE" w:rsidP="006D3C8B">
      <w:pPr>
        <w:spacing w:line="240" w:lineRule="auto"/>
        <w:jc w:val="center"/>
        <w:rPr>
          <w:rFonts w:ascii="Times New Roman" w:hAnsi="Times New Roman" w:cs="Times New Roman"/>
          <w:spacing w:val="-68"/>
          <w:sz w:val="28"/>
          <w:szCs w:val="28"/>
        </w:rPr>
      </w:pPr>
      <w:r w:rsidRPr="0099671A">
        <w:rPr>
          <w:rFonts w:ascii="Times New Roman" w:hAnsi="Times New Roman" w:cs="Times New Roman"/>
          <w:sz w:val="28"/>
          <w:szCs w:val="28"/>
        </w:rPr>
        <w:t xml:space="preserve">Федеральное государственное образовательное бюджетное учреждение </w:t>
      </w:r>
    </w:p>
    <w:p w14:paraId="390FB96A" w14:textId="77777777" w:rsidR="001B67EE" w:rsidRPr="0099671A" w:rsidRDefault="001B67EE" w:rsidP="006D3C8B">
      <w:pPr>
        <w:spacing w:line="240" w:lineRule="auto"/>
        <w:jc w:val="center"/>
        <w:rPr>
          <w:rFonts w:ascii="Times New Roman" w:hAnsi="Times New Roman" w:cs="Times New Roman"/>
          <w:sz w:val="28"/>
          <w:szCs w:val="28"/>
        </w:rPr>
      </w:pPr>
      <w:r w:rsidRPr="0099671A">
        <w:rPr>
          <w:rFonts w:ascii="Times New Roman" w:hAnsi="Times New Roman" w:cs="Times New Roman"/>
          <w:sz w:val="28"/>
          <w:szCs w:val="28"/>
        </w:rPr>
        <w:t>высшего образования</w:t>
      </w:r>
    </w:p>
    <w:p w14:paraId="2B48DEEB" w14:textId="77777777" w:rsidR="001B67EE" w:rsidRPr="0099671A" w:rsidRDefault="001B67EE" w:rsidP="006D3C8B">
      <w:pPr>
        <w:pStyle w:val="1"/>
        <w:spacing w:line="240" w:lineRule="auto"/>
        <w:ind w:left="0"/>
        <w:jc w:val="center"/>
      </w:pPr>
      <w:bookmarkStart w:id="0" w:name="_Toc150950550"/>
      <w:bookmarkStart w:id="1" w:name="_Toc150951074"/>
      <w:bookmarkStart w:id="2" w:name="_Toc150951094"/>
      <w:r w:rsidRPr="0099671A">
        <w:t>«ФИНАНСОВЫЙ УНИВЕРСИТЕТ ПРИ ПРАВИТЕЛЬСТВЕ</w:t>
      </w:r>
      <w:bookmarkEnd w:id="0"/>
      <w:bookmarkEnd w:id="1"/>
      <w:bookmarkEnd w:id="2"/>
      <w:r w:rsidRPr="0099671A">
        <w:t xml:space="preserve"> </w:t>
      </w:r>
    </w:p>
    <w:p w14:paraId="259C94D2" w14:textId="77777777" w:rsidR="001B67EE" w:rsidRPr="0099671A" w:rsidRDefault="001B67EE" w:rsidP="006D3C8B">
      <w:pPr>
        <w:pStyle w:val="1"/>
        <w:spacing w:line="240" w:lineRule="auto"/>
        <w:ind w:left="0"/>
        <w:jc w:val="center"/>
      </w:pPr>
      <w:bookmarkStart w:id="3" w:name="_Toc150950551"/>
      <w:bookmarkStart w:id="4" w:name="_Toc150951075"/>
      <w:bookmarkStart w:id="5" w:name="_Toc150951095"/>
      <w:r w:rsidRPr="0099671A">
        <w:t>РОССИЙСКОЙ ФЕДЕРАЦИИ»</w:t>
      </w:r>
      <w:bookmarkEnd w:id="3"/>
      <w:bookmarkEnd w:id="4"/>
      <w:bookmarkEnd w:id="5"/>
    </w:p>
    <w:p w14:paraId="0305FFA7" w14:textId="77777777" w:rsidR="001B67EE" w:rsidRPr="0099671A" w:rsidRDefault="001B67EE" w:rsidP="006D3C8B">
      <w:pPr>
        <w:spacing w:line="240" w:lineRule="auto"/>
        <w:jc w:val="center"/>
        <w:rPr>
          <w:rFonts w:ascii="Times New Roman" w:hAnsi="Times New Roman" w:cs="Times New Roman"/>
          <w:b/>
          <w:bCs/>
          <w:sz w:val="28"/>
          <w:szCs w:val="28"/>
        </w:rPr>
      </w:pPr>
      <w:r w:rsidRPr="0099671A">
        <w:rPr>
          <w:rFonts w:ascii="Times New Roman" w:hAnsi="Times New Roman" w:cs="Times New Roman"/>
          <w:b/>
          <w:bCs/>
          <w:sz w:val="28"/>
          <w:szCs w:val="28"/>
        </w:rPr>
        <w:t>(Финансовый университет)</w:t>
      </w:r>
    </w:p>
    <w:p w14:paraId="182D6876" w14:textId="77777777" w:rsidR="001B67EE" w:rsidRPr="0099671A" w:rsidRDefault="00BF13D4" w:rsidP="006D3C8B">
      <w:pPr>
        <w:pStyle w:val="1"/>
        <w:spacing w:line="240" w:lineRule="auto"/>
        <w:ind w:left="0"/>
        <w:jc w:val="center"/>
        <w:rPr>
          <w:b w:val="0"/>
        </w:rPr>
      </w:pPr>
      <w:bookmarkStart w:id="6" w:name="_Toc150950552"/>
      <w:bookmarkStart w:id="7" w:name="_Toc150951076"/>
      <w:bookmarkStart w:id="8" w:name="_Toc150951096"/>
      <w:r w:rsidRPr="0099671A">
        <w:rPr>
          <w:b w:val="0"/>
        </w:rPr>
        <w:t>Кафедра</w:t>
      </w:r>
      <w:r w:rsidR="001B67EE" w:rsidRPr="0099671A">
        <w:rPr>
          <w:b w:val="0"/>
        </w:rPr>
        <w:t xml:space="preserve"> иностранных языков и межкультурной коммуникации</w:t>
      </w:r>
      <w:bookmarkEnd w:id="6"/>
      <w:bookmarkEnd w:id="7"/>
      <w:bookmarkEnd w:id="8"/>
    </w:p>
    <w:p w14:paraId="210D3297" w14:textId="77777777" w:rsidR="001B67EE" w:rsidRPr="0099671A" w:rsidRDefault="001B67EE" w:rsidP="006D3C8B">
      <w:pPr>
        <w:spacing w:line="240" w:lineRule="auto"/>
        <w:jc w:val="center"/>
        <w:rPr>
          <w:rFonts w:ascii="Times New Roman" w:hAnsi="Times New Roman" w:cs="Times New Roman"/>
          <w:bCs/>
          <w:sz w:val="28"/>
          <w:szCs w:val="28"/>
        </w:rPr>
      </w:pPr>
      <w:r w:rsidRPr="0099671A">
        <w:rPr>
          <w:rFonts w:ascii="Times New Roman" w:hAnsi="Times New Roman" w:cs="Times New Roman"/>
          <w:bCs/>
          <w:sz w:val="28"/>
          <w:szCs w:val="28"/>
        </w:rPr>
        <w:t>Факультета Международных экономических отношений</w:t>
      </w:r>
    </w:p>
    <w:tbl>
      <w:tblPr>
        <w:tblStyle w:val="2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99671A" w:rsidRPr="0099671A" w14:paraId="7E042850" w14:textId="77777777" w:rsidTr="006D3C8B">
        <w:tc>
          <w:tcPr>
            <w:tcW w:w="2587" w:type="pct"/>
          </w:tcPr>
          <w:p w14:paraId="125A8C6C" w14:textId="77777777" w:rsidR="006D3C8B" w:rsidRPr="0099671A" w:rsidRDefault="006D3C8B" w:rsidP="006D3C8B">
            <w:pPr>
              <w:widowControl w:val="0"/>
              <w:autoSpaceDE w:val="0"/>
              <w:autoSpaceDN w:val="0"/>
              <w:adjustRightInd w:val="0"/>
              <w:jc w:val="center"/>
              <w:rPr>
                <w:rFonts w:ascii="Times New Roman" w:eastAsia="Times New Roman" w:hAnsi="Times New Roman" w:cs="Times New Roman"/>
                <w:sz w:val="28"/>
                <w:szCs w:val="28"/>
                <w:lang w:eastAsia="ru-RU"/>
              </w:rPr>
            </w:pPr>
          </w:p>
          <w:p w14:paraId="27D80B3E" w14:textId="77777777" w:rsidR="006D3C8B" w:rsidRPr="0099671A" w:rsidRDefault="006D3C8B" w:rsidP="003A10A4">
            <w:pPr>
              <w:widowControl w:val="0"/>
              <w:autoSpaceDE w:val="0"/>
              <w:autoSpaceDN w:val="0"/>
              <w:adjustRightInd w:val="0"/>
              <w:rPr>
                <w:rFonts w:ascii="Times New Roman" w:eastAsia="Times New Roman" w:hAnsi="Times New Roman" w:cs="Times New Roman"/>
                <w:sz w:val="28"/>
                <w:szCs w:val="28"/>
                <w:lang w:eastAsia="ru-RU"/>
              </w:rPr>
            </w:pPr>
          </w:p>
        </w:tc>
        <w:tc>
          <w:tcPr>
            <w:tcW w:w="2413" w:type="pct"/>
          </w:tcPr>
          <w:p w14:paraId="26341B0C" w14:textId="77777777" w:rsidR="006D3C8B" w:rsidRPr="0099671A" w:rsidRDefault="006D3C8B" w:rsidP="006D3C8B">
            <w:pPr>
              <w:widowControl w:val="0"/>
              <w:autoSpaceDE w:val="0"/>
              <w:autoSpaceDN w:val="0"/>
              <w:adjustRightInd w:val="0"/>
              <w:jc w:val="right"/>
              <w:rPr>
                <w:rFonts w:ascii="Times New Roman" w:eastAsia="Times New Roman" w:hAnsi="Times New Roman" w:cs="Times New Roman"/>
                <w:sz w:val="28"/>
                <w:szCs w:val="28"/>
                <w:lang w:eastAsia="ru-RU"/>
              </w:rPr>
            </w:pPr>
          </w:p>
          <w:p w14:paraId="37FE66D0" w14:textId="77777777" w:rsidR="006D3C8B" w:rsidRPr="0099671A" w:rsidRDefault="006D3C8B" w:rsidP="006D3C8B">
            <w:pPr>
              <w:widowControl w:val="0"/>
              <w:autoSpaceDE w:val="0"/>
              <w:autoSpaceDN w:val="0"/>
              <w:adjustRightInd w:val="0"/>
              <w:jc w:val="right"/>
              <w:rPr>
                <w:rFonts w:ascii="Times New Roman" w:eastAsia="Times New Roman" w:hAnsi="Times New Roman" w:cs="Times New Roman"/>
                <w:sz w:val="28"/>
                <w:szCs w:val="28"/>
                <w:lang w:eastAsia="ru-RU"/>
              </w:rPr>
            </w:pPr>
            <w:r w:rsidRPr="0099671A">
              <w:rPr>
                <w:rFonts w:ascii="Times New Roman" w:eastAsia="Times New Roman" w:hAnsi="Times New Roman" w:cs="Times New Roman"/>
                <w:sz w:val="28"/>
                <w:szCs w:val="28"/>
                <w:lang w:eastAsia="ru-RU"/>
              </w:rPr>
              <w:t>УТВЕРЖДАЮ</w:t>
            </w:r>
          </w:p>
          <w:p w14:paraId="35BB1008" w14:textId="77777777" w:rsidR="006D3C8B" w:rsidRPr="0099671A" w:rsidRDefault="006D3C8B" w:rsidP="006D3C8B">
            <w:pPr>
              <w:widowControl w:val="0"/>
              <w:autoSpaceDE w:val="0"/>
              <w:autoSpaceDN w:val="0"/>
              <w:adjustRightInd w:val="0"/>
              <w:jc w:val="right"/>
              <w:rPr>
                <w:rFonts w:ascii="Times New Roman" w:eastAsia="Times New Roman" w:hAnsi="Times New Roman" w:cs="Times New Roman"/>
                <w:sz w:val="28"/>
                <w:szCs w:val="28"/>
                <w:lang w:eastAsia="ru-RU"/>
              </w:rPr>
            </w:pPr>
          </w:p>
          <w:p w14:paraId="6462CDE8" w14:textId="77777777" w:rsidR="006D3C8B" w:rsidRPr="0099671A" w:rsidRDefault="006D3C8B" w:rsidP="006D3C8B">
            <w:pPr>
              <w:widowControl w:val="0"/>
              <w:autoSpaceDE w:val="0"/>
              <w:autoSpaceDN w:val="0"/>
              <w:adjustRightInd w:val="0"/>
              <w:jc w:val="right"/>
              <w:rPr>
                <w:rFonts w:ascii="Times New Roman" w:eastAsia="Times New Roman" w:hAnsi="Times New Roman" w:cs="Times New Roman"/>
                <w:sz w:val="28"/>
                <w:szCs w:val="28"/>
                <w:lang w:eastAsia="ru-RU"/>
              </w:rPr>
            </w:pPr>
            <w:r w:rsidRPr="0099671A">
              <w:rPr>
                <w:rFonts w:ascii="Times New Roman" w:eastAsia="Times New Roman" w:hAnsi="Times New Roman" w:cs="Times New Roman"/>
                <w:sz w:val="28"/>
                <w:szCs w:val="28"/>
                <w:lang w:eastAsia="ru-RU"/>
              </w:rPr>
              <w:t xml:space="preserve">              Проректор по учебной</w:t>
            </w:r>
          </w:p>
          <w:p w14:paraId="3D8236AA" w14:textId="77777777" w:rsidR="006D3C8B" w:rsidRPr="0099671A" w:rsidRDefault="006D3C8B" w:rsidP="006D3C8B">
            <w:pPr>
              <w:widowControl w:val="0"/>
              <w:autoSpaceDE w:val="0"/>
              <w:autoSpaceDN w:val="0"/>
              <w:adjustRightInd w:val="0"/>
              <w:jc w:val="right"/>
              <w:rPr>
                <w:rFonts w:ascii="Times New Roman" w:eastAsia="Times New Roman" w:hAnsi="Times New Roman" w:cs="Times New Roman"/>
                <w:sz w:val="28"/>
                <w:szCs w:val="28"/>
                <w:lang w:eastAsia="ru-RU"/>
              </w:rPr>
            </w:pPr>
            <w:r w:rsidRPr="0099671A">
              <w:rPr>
                <w:rFonts w:ascii="Times New Roman" w:eastAsia="Times New Roman" w:hAnsi="Times New Roman" w:cs="Times New Roman"/>
                <w:sz w:val="28"/>
                <w:szCs w:val="28"/>
                <w:lang w:eastAsia="ru-RU"/>
              </w:rPr>
              <w:t xml:space="preserve">               и методической работе</w:t>
            </w:r>
          </w:p>
          <w:p w14:paraId="4777FB7D" w14:textId="77777777" w:rsidR="006D3C8B" w:rsidRPr="0099671A" w:rsidRDefault="006D3C8B" w:rsidP="006D3C8B">
            <w:pPr>
              <w:widowControl w:val="0"/>
              <w:autoSpaceDE w:val="0"/>
              <w:autoSpaceDN w:val="0"/>
              <w:adjustRightInd w:val="0"/>
              <w:jc w:val="right"/>
              <w:rPr>
                <w:rFonts w:ascii="Times New Roman" w:eastAsia="Times New Roman" w:hAnsi="Times New Roman" w:cs="Times New Roman"/>
                <w:sz w:val="28"/>
                <w:szCs w:val="28"/>
                <w:lang w:eastAsia="ru-RU"/>
              </w:rPr>
            </w:pPr>
          </w:p>
          <w:p w14:paraId="60F7BB2E" w14:textId="683A3647" w:rsidR="006D3C8B" w:rsidRPr="0099671A" w:rsidRDefault="00640D7A" w:rsidP="006D3C8B">
            <w:pPr>
              <w:widowControl w:val="0"/>
              <w:autoSpaceDE w:val="0"/>
              <w:autoSpaceDN w:val="0"/>
              <w:adjustRightInd w:val="0"/>
              <w:jc w:val="right"/>
              <w:rPr>
                <w:rFonts w:ascii="Times New Roman" w:eastAsia="Times New Roman" w:hAnsi="Times New Roman" w:cs="Times New Roman"/>
                <w:sz w:val="28"/>
                <w:szCs w:val="28"/>
                <w:lang w:eastAsia="ru-RU"/>
              </w:rPr>
            </w:pPr>
            <w:r w:rsidRPr="0099671A">
              <w:rPr>
                <w:rFonts w:ascii="Times New Roman" w:eastAsia="Times New Roman" w:hAnsi="Times New Roman" w:cs="Times New Roman"/>
                <w:sz w:val="28"/>
                <w:szCs w:val="28"/>
                <w:lang w:eastAsia="ru-RU"/>
              </w:rPr>
              <w:t>__________ Е.А. </w:t>
            </w:r>
            <w:r w:rsidR="006D3C8B" w:rsidRPr="0099671A">
              <w:rPr>
                <w:rFonts w:ascii="Times New Roman" w:eastAsia="Times New Roman" w:hAnsi="Times New Roman" w:cs="Times New Roman"/>
                <w:sz w:val="28"/>
                <w:szCs w:val="28"/>
                <w:lang w:eastAsia="ru-RU"/>
              </w:rPr>
              <w:t>Каменева</w:t>
            </w:r>
          </w:p>
          <w:p w14:paraId="1AD4CC93" w14:textId="77777777" w:rsidR="006D3C8B" w:rsidRPr="0099671A" w:rsidRDefault="006D3C8B" w:rsidP="006D3C8B">
            <w:pPr>
              <w:widowControl w:val="0"/>
              <w:autoSpaceDE w:val="0"/>
              <w:autoSpaceDN w:val="0"/>
              <w:adjustRightInd w:val="0"/>
              <w:jc w:val="right"/>
              <w:rPr>
                <w:rFonts w:ascii="Times New Roman" w:eastAsia="Times New Roman" w:hAnsi="Times New Roman" w:cs="Times New Roman"/>
                <w:sz w:val="28"/>
                <w:szCs w:val="28"/>
                <w:lang w:eastAsia="ru-RU"/>
              </w:rPr>
            </w:pPr>
          </w:p>
          <w:p w14:paraId="70B8D65A" w14:textId="122D0718" w:rsidR="006D3C8B" w:rsidRPr="0099671A" w:rsidRDefault="006D3C8B" w:rsidP="00E922C0">
            <w:pPr>
              <w:widowControl w:val="0"/>
              <w:autoSpaceDE w:val="0"/>
              <w:autoSpaceDN w:val="0"/>
              <w:adjustRightInd w:val="0"/>
              <w:jc w:val="right"/>
              <w:rPr>
                <w:rFonts w:ascii="Times New Roman" w:eastAsia="Times New Roman" w:hAnsi="Times New Roman" w:cs="Times New Roman"/>
                <w:sz w:val="28"/>
                <w:szCs w:val="28"/>
                <w:lang w:eastAsia="ru-RU"/>
              </w:rPr>
            </w:pPr>
            <w:r w:rsidRPr="0099671A">
              <w:rPr>
                <w:rFonts w:ascii="Times New Roman" w:eastAsia="Times New Roman" w:hAnsi="Times New Roman" w:cs="Times New Roman"/>
                <w:sz w:val="28"/>
                <w:szCs w:val="28"/>
                <w:u w:val="single"/>
                <w:lang w:eastAsia="ru-RU"/>
              </w:rPr>
              <w:t>«</w:t>
            </w:r>
            <w:r w:rsidR="00E922C0">
              <w:rPr>
                <w:rFonts w:ascii="Times New Roman" w:eastAsia="Times New Roman" w:hAnsi="Times New Roman" w:cs="Times New Roman"/>
                <w:sz w:val="28"/>
                <w:szCs w:val="28"/>
                <w:u w:val="single"/>
                <w:lang w:eastAsia="ru-RU"/>
              </w:rPr>
              <w:t>20</w:t>
            </w:r>
            <w:r w:rsidRPr="0099671A">
              <w:rPr>
                <w:rFonts w:ascii="Times New Roman" w:eastAsia="Times New Roman" w:hAnsi="Times New Roman" w:cs="Times New Roman"/>
                <w:sz w:val="28"/>
                <w:szCs w:val="28"/>
                <w:u w:val="single"/>
                <w:lang w:eastAsia="ru-RU"/>
              </w:rPr>
              <w:t>»</w:t>
            </w:r>
            <w:r w:rsidR="00E922C0">
              <w:rPr>
                <w:rFonts w:ascii="Times New Roman" w:eastAsia="Times New Roman" w:hAnsi="Times New Roman" w:cs="Times New Roman"/>
                <w:sz w:val="28"/>
                <w:szCs w:val="28"/>
                <w:u w:val="single"/>
                <w:lang w:eastAsia="ru-RU"/>
              </w:rPr>
              <w:t xml:space="preserve"> декабря </w:t>
            </w:r>
            <w:r w:rsidRPr="0099671A">
              <w:rPr>
                <w:rFonts w:ascii="Times New Roman" w:eastAsia="Times New Roman" w:hAnsi="Times New Roman" w:cs="Times New Roman"/>
                <w:sz w:val="28"/>
                <w:szCs w:val="28"/>
                <w:lang w:eastAsia="ru-RU"/>
              </w:rPr>
              <w:t>2024 г.</w:t>
            </w:r>
          </w:p>
        </w:tc>
      </w:tr>
    </w:tbl>
    <w:p w14:paraId="7C8AF04D" w14:textId="77777777" w:rsidR="003A10A4" w:rsidRDefault="003A10A4" w:rsidP="006D3C8B">
      <w:pPr>
        <w:spacing w:line="240" w:lineRule="auto"/>
        <w:jc w:val="center"/>
        <w:rPr>
          <w:rFonts w:ascii="Times New Roman" w:hAnsi="Times New Roman" w:cs="Times New Roman"/>
          <w:sz w:val="28"/>
        </w:rPr>
      </w:pPr>
    </w:p>
    <w:p w14:paraId="008B7B61" w14:textId="456987C8" w:rsidR="00AD600B" w:rsidRPr="0099671A" w:rsidRDefault="00C37EB6" w:rsidP="006D3C8B">
      <w:pPr>
        <w:spacing w:line="240" w:lineRule="auto"/>
        <w:jc w:val="center"/>
        <w:rPr>
          <w:rFonts w:ascii="Times New Roman" w:hAnsi="Times New Roman" w:cs="Times New Roman"/>
          <w:sz w:val="28"/>
        </w:rPr>
      </w:pPr>
      <w:r w:rsidRPr="0099671A">
        <w:rPr>
          <w:rFonts w:ascii="Times New Roman" w:hAnsi="Times New Roman" w:cs="Times New Roman"/>
          <w:sz w:val="28"/>
        </w:rPr>
        <w:t xml:space="preserve">Юдина Н.В., </w:t>
      </w:r>
      <w:r w:rsidR="00AD600B" w:rsidRPr="0099671A">
        <w:rPr>
          <w:rFonts w:ascii="Times New Roman" w:hAnsi="Times New Roman" w:cs="Times New Roman"/>
          <w:sz w:val="28"/>
        </w:rPr>
        <w:t>Плеханова Е.А.</w:t>
      </w:r>
      <w:r w:rsidR="00D2352B" w:rsidRPr="0099671A">
        <w:rPr>
          <w:rFonts w:ascii="Times New Roman" w:hAnsi="Times New Roman" w:cs="Times New Roman"/>
          <w:sz w:val="28"/>
        </w:rPr>
        <w:t>, Витлинская Т.Д.</w:t>
      </w:r>
    </w:p>
    <w:p w14:paraId="0208E486" w14:textId="77777777" w:rsidR="006D3C8B" w:rsidRPr="0099671A" w:rsidRDefault="006D3C8B" w:rsidP="006D3C8B">
      <w:pPr>
        <w:spacing w:line="240" w:lineRule="auto"/>
        <w:jc w:val="center"/>
        <w:rPr>
          <w:rFonts w:ascii="Times New Roman" w:hAnsi="Times New Roman" w:cs="Times New Roman"/>
          <w:sz w:val="28"/>
        </w:rPr>
      </w:pPr>
    </w:p>
    <w:p w14:paraId="2A33A992" w14:textId="77777777" w:rsidR="006D3C8B" w:rsidRPr="0099671A" w:rsidRDefault="001B67EE" w:rsidP="006D3C8B">
      <w:pPr>
        <w:spacing w:line="240" w:lineRule="auto"/>
        <w:jc w:val="center"/>
        <w:rPr>
          <w:rFonts w:ascii="Times New Roman" w:hAnsi="Times New Roman" w:cs="Times New Roman"/>
          <w:b/>
          <w:sz w:val="28"/>
          <w:szCs w:val="28"/>
        </w:rPr>
      </w:pPr>
      <w:r w:rsidRPr="0099671A">
        <w:rPr>
          <w:rFonts w:ascii="Times New Roman" w:hAnsi="Times New Roman" w:cs="Times New Roman"/>
          <w:b/>
          <w:sz w:val="28"/>
          <w:szCs w:val="28"/>
        </w:rPr>
        <w:t xml:space="preserve"> Метаязык экономики и финансов</w:t>
      </w:r>
    </w:p>
    <w:p w14:paraId="1AFD108E" w14:textId="77777777" w:rsidR="001B67EE" w:rsidRPr="0099671A" w:rsidRDefault="001B67EE" w:rsidP="006D3C8B">
      <w:pPr>
        <w:spacing w:line="240" w:lineRule="auto"/>
        <w:jc w:val="center"/>
        <w:rPr>
          <w:rFonts w:ascii="Times New Roman" w:hAnsi="Times New Roman" w:cs="Times New Roman"/>
          <w:b/>
          <w:bCs/>
          <w:sz w:val="28"/>
          <w:szCs w:val="28"/>
        </w:rPr>
      </w:pPr>
      <w:r w:rsidRPr="0099671A">
        <w:rPr>
          <w:rFonts w:ascii="Times New Roman" w:hAnsi="Times New Roman" w:cs="Times New Roman"/>
          <w:b/>
          <w:bCs/>
          <w:sz w:val="28"/>
          <w:szCs w:val="28"/>
        </w:rPr>
        <w:t>Рабочая программа дисциплины</w:t>
      </w:r>
    </w:p>
    <w:p w14:paraId="7970DFDA" w14:textId="77777777" w:rsidR="001B67EE" w:rsidRPr="0099671A" w:rsidRDefault="001B67EE" w:rsidP="006D3C8B">
      <w:pPr>
        <w:spacing w:line="240" w:lineRule="auto"/>
        <w:jc w:val="center"/>
        <w:rPr>
          <w:rFonts w:ascii="Times New Roman" w:hAnsi="Times New Roman" w:cs="Times New Roman"/>
          <w:sz w:val="28"/>
          <w:szCs w:val="28"/>
        </w:rPr>
      </w:pPr>
      <w:r w:rsidRPr="0099671A">
        <w:rPr>
          <w:rFonts w:ascii="Times New Roman" w:hAnsi="Times New Roman" w:cs="Times New Roman"/>
          <w:sz w:val="28"/>
          <w:szCs w:val="28"/>
        </w:rPr>
        <w:t>для студентов, обучающихся по направлению подготовки</w:t>
      </w:r>
    </w:p>
    <w:p w14:paraId="7A48A298" w14:textId="77777777" w:rsidR="006D3C8B" w:rsidRPr="0099671A" w:rsidRDefault="001B67EE" w:rsidP="006D3C8B">
      <w:pPr>
        <w:spacing w:line="240" w:lineRule="auto"/>
        <w:jc w:val="center"/>
        <w:rPr>
          <w:rFonts w:ascii="Times New Roman" w:hAnsi="Times New Roman" w:cs="Times New Roman"/>
          <w:sz w:val="28"/>
          <w:szCs w:val="28"/>
        </w:rPr>
      </w:pPr>
      <w:r w:rsidRPr="0099671A">
        <w:rPr>
          <w:rFonts w:ascii="Times New Roman" w:hAnsi="Times New Roman" w:cs="Times New Roman"/>
          <w:sz w:val="28"/>
          <w:szCs w:val="28"/>
        </w:rPr>
        <w:t>4</w:t>
      </w:r>
      <w:r w:rsidR="00141769" w:rsidRPr="0099671A">
        <w:rPr>
          <w:rFonts w:ascii="Times New Roman" w:hAnsi="Times New Roman" w:cs="Times New Roman"/>
          <w:sz w:val="28"/>
          <w:szCs w:val="28"/>
        </w:rPr>
        <w:t>5</w:t>
      </w:r>
      <w:r w:rsidRPr="0099671A">
        <w:rPr>
          <w:rFonts w:ascii="Times New Roman" w:hAnsi="Times New Roman" w:cs="Times New Roman"/>
          <w:sz w:val="28"/>
          <w:szCs w:val="28"/>
        </w:rPr>
        <w:t xml:space="preserve">.03.02 Лингвистика, </w:t>
      </w:r>
    </w:p>
    <w:p w14:paraId="4F929522" w14:textId="77777777" w:rsidR="001B67EE" w:rsidRPr="0099671A" w:rsidRDefault="001B67EE" w:rsidP="006D3C8B">
      <w:pPr>
        <w:spacing w:line="240" w:lineRule="auto"/>
        <w:jc w:val="center"/>
        <w:rPr>
          <w:rFonts w:ascii="Times New Roman" w:hAnsi="Times New Roman" w:cs="Times New Roman"/>
          <w:sz w:val="28"/>
          <w:szCs w:val="28"/>
        </w:rPr>
      </w:pPr>
      <w:r w:rsidRPr="0099671A">
        <w:rPr>
          <w:rFonts w:ascii="Times New Roman" w:hAnsi="Times New Roman" w:cs="Times New Roman"/>
          <w:sz w:val="28"/>
          <w:szCs w:val="28"/>
        </w:rPr>
        <w:t>ОП «Экономическая лингвистика и межкультурная коммуникация» (с частичной реализацией на англ. языке),</w:t>
      </w:r>
    </w:p>
    <w:p w14:paraId="45701331" w14:textId="77777777" w:rsidR="001B67EE" w:rsidRPr="0099671A" w:rsidRDefault="001B67EE" w:rsidP="006D3C8B">
      <w:pPr>
        <w:spacing w:line="240" w:lineRule="auto"/>
        <w:jc w:val="center"/>
        <w:rPr>
          <w:rFonts w:ascii="Times New Roman" w:hAnsi="Times New Roman" w:cs="Times New Roman"/>
          <w:sz w:val="28"/>
          <w:szCs w:val="28"/>
        </w:rPr>
      </w:pPr>
      <w:r w:rsidRPr="0099671A">
        <w:rPr>
          <w:rFonts w:ascii="Times New Roman" w:hAnsi="Times New Roman" w:cs="Times New Roman"/>
          <w:sz w:val="28"/>
          <w:szCs w:val="28"/>
        </w:rPr>
        <w:t xml:space="preserve"> профиль: «Экономическая лингвистика и межкультурная коммуникация» </w:t>
      </w:r>
    </w:p>
    <w:p w14:paraId="779D1078" w14:textId="77777777" w:rsidR="001B67EE" w:rsidRPr="0099671A" w:rsidRDefault="001B67EE" w:rsidP="006D3C8B">
      <w:pPr>
        <w:spacing w:line="240" w:lineRule="auto"/>
        <w:jc w:val="center"/>
        <w:rPr>
          <w:rFonts w:ascii="Times New Roman" w:hAnsi="Times New Roman" w:cs="Times New Roman"/>
          <w:iCs/>
          <w:sz w:val="28"/>
          <w:szCs w:val="28"/>
        </w:rPr>
      </w:pPr>
      <w:r w:rsidRPr="0099671A">
        <w:rPr>
          <w:rFonts w:ascii="Times New Roman" w:hAnsi="Times New Roman" w:cs="Times New Roman"/>
          <w:sz w:val="28"/>
          <w:szCs w:val="28"/>
        </w:rPr>
        <w:t>(с частичной реализацией на англ. языке)</w:t>
      </w:r>
    </w:p>
    <w:p w14:paraId="5F8DCB58" w14:textId="77777777" w:rsidR="001B67EE" w:rsidRPr="0099671A" w:rsidRDefault="001B67EE" w:rsidP="006D3C8B">
      <w:pPr>
        <w:spacing w:line="240" w:lineRule="auto"/>
        <w:jc w:val="center"/>
        <w:rPr>
          <w:rFonts w:ascii="Times New Roman" w:hAnsi="Times New Roman" w:cs="Times New Roman"/>
          <w:i/>
          <w:iCs/>
          <w:sz w:val="28"/>
          <w:szCs w:val="28"/>
        </w:rPr>
      </w:pPr>
      <w:r w:rsidRPr="0099671A">
        <w:rPr>
          <w:rFonts w:ascii="Times New Roman" w:hAnsi="Times New Roman" w:cs="Times New Roman"/>
          <w:i/>
          <w:iCs/>
          <w:sz w:val="28"/>
          <w:szCs w:val="28"/>
        </w:rPr>
        <w:t>Рекомендовано Ученым советом факультета Международных экономических отношений</w:t>
      </w:r>
    </w:p>
    <w:p w14:paraId="5DBEE3A1" w14:textId="4207BA74" w:rsidR="001B67EE" w:rsidRPr="0099671A" w:rsidRDefault="00983769" w:rsidP="006D3C8B">
      <w:pPr>
        <w:spacing w:line="240" w:lineRule="auto"/>
        <w:jc w:val="center"/>
        <w:rPr>
          <w:rFonts w:ascii="Times New Roman" w:hAnsi="Times New Roman" w:cs="Times New Roman"/>
          <w:i/>
          <w:iCs/>
          <w:sz w:val="28"/>
          <w:szCs w:val="28"/>
        </w:rPr>
      </w:pPr>
      <w:r w:rsidRPr="0099671A">
        <w:rPr>
          <w:rFonts w:ascii="Times New Roman" w:hAnsi="Times New Roman" w:cs="Times New Roman"/>
          <w:i/>
          <w:iCs/>
          <w:sz w:val="28"/>
          <w:szCs w:val="28"/>
        </w:rPr>
        <w:t>(протокол от «</w:t>
      </w:r>
      <w:r w:rsidR="003A10A4">
        <w:rPr>
          <w:rFonts w:ascii="Times New Roman" w:hAnsi="Times New Roman" w:cs="Times New Roman"/>
          <w:i/>
          <w:iCs/>
          <w:sz w:val="28"/>
          <w:szCs w:val="28"/>
        </w:rPr>
        <w:t>19</w:t>
      </w:r>
      <w:r w:rsidRPr="0099671A">
        <w:rPr>
          <w:rFonts w:ascii="Times New Roman" w:hAnsi="Times New Roman" w:cs="Times New Roman"/>
          <w:i/>
          <w:iCs/>
          <w:sz w:val="28"/>
          <w:szCs w:val="28"/>
        </w:rPr>
        <w:t>»</w:t>
      </w:r>
      <w:r w:rsidR="003A10A4">
        <w:rPr>
          <w:rFonts w:ascii="Times New Roman" w:hAnsi="Times New Roman" w:cs="Times New Roman"/>
          <w:i/>
          <w:iCs/>
          <w:sz w:val="28"/>
          <w:szCs w:val="28"/>
        </w:rPr>
        <w:t xml:space="preserve"> ноября </w:t>
      </w:r>
      <w:r w:rsidR="003A10A4" w:rsidRPr="0099671A">
        <w:rPr>
          <w:rFonts w:ascii="Times New Roman" w:hAnsi="Times New Roman" w:cs="Times New Roman"/>
          <w:i/>
          <w:iCs/>
          <w:sz w:val="28"/>
          <w:szCs w:val="28"/>
        </w:rPr>
        <w:t>2024 г.</w:t>
      </w:r>
      <w:r w:rsidR="001B67EE" w:rsidRPr="0099671A">
        <w:rPr>
          <w:rFonts w:ascii="Times New Roman" w:hAnsi="Times New Roman" w:cs="Times New Roman"/>
          <w:i/>
          <w:iCs/>
          <w:sz w:val="28"/>
          <w:szCs w:val="28"/>
        </w:rPr>
        <w:t xml:space="preserve"> №</w:t>
      </w:r>
      <w:r w:rsidR="003A10A4">
        <w:rPr>
          <w:rFonts w:ascii="Times New Roman" w:hAnsi="Times New Roman" w:cs="Times New Roman"/>
          <w:i/>
          <w:iCs/>
          <w:sz w:val="28"/>
          <w:szCs w:val="28"/>
        </w:rPr>
        <w:t xml:space="preserve"> 51</w:t>
      </w:r>
      <w:r w:rsidR="001B67EE" w:rsidRPr="0099671A">
        <w:rPr>
          <w:rFonts w:ascii="Times New Roman" w:hAnsi="Times New Roman" w:cs="Times New Roman"/>
          <w:i/>
          <w:iCs/>
          <w:sz w:val="28"/>
          <w:szCs w:val="28"/>
        </w:rPr>
        <w:t>)</w:t>
      </w:r>
    </w:p>
    <w:p w14:paraId="7F2F9092" w14:textId="77777777" w:rsidR="001B67EE" w:rsidRPr="0099671A" w:rsidRDefault="001B67EE" w:rsidP="006D3C8B">
      <w:pPr>
        <w:spacing w:line="240" w:lineRule="auto"/>
        <w:jc w:val="center"/>
        <w:rPr>
          <w:rFonts w:ascii="Times New Roman" w:hAnsi="Times New Roman" w:cs="Times New Roman"/>
          <w:i/>
          <w:iCs/>
          <w:sz w:val="28"/>
          <w:szCs w:val="28"/>
        </w:rPr>
      </w:pPr>
      <w:r w:rsidRPr="0099671A">
        <w:rPr>
          <w:rFonts w:ascii="Times New Roman" w:hAnsi="Times New Roman" w:cs="Times New Roman"/>
          <w:i/>
          <w:iCs/>
          <w:sz w:val="28"/>
          <w:szCs w:val="28"/>
        </w:rPr>
        <w:t xml:space="preserve">Одобрено Советом </w:t>
      </w:r>
      <w:r w:rsidR="006D3C8B" w:rsidRPr="0099671A">
        <w:rPr>
          <w:rFonts w:ascii="Times New Roman" w:hAnsi="Times New Roman" w:cs="Times New Roman"/>
          <w:i/>
          <w:iCs/>
          <w:sz w:val="28"/>
          <w:szCs w:val="28"/>
        </w:rPr>
        <w:t>кафедры</w:t>
      </w:r>
      <w:r w:rsidRPr="0099671A">
        <w:rPr>
          <w:rFonts w:ascii="Times New Roman" w:hAnsi="Times New Roman" w:cs="Times New Roman"/>
          <w:i/>
          <w:iCs/>
          <w:sz w:val="28"/>
          <w:szCs w:val="28"/>
        </w:rPr>
        <w:t xml:space="preserve"> иностранных языков и межкультурной коммуникации</w:t>
      </w:r>
    </w:p>
    <w:p w14:paraId="5ECA1F42" w14:textId="7B329E97" w:rsidR="006D3C8B" w:rsidRPr="0099671A" w:rsidRDefault="006D3C8B" w:rsidP="006D3C8B">
      <w:pPr>
        <w:spacing w:line="240" w:lineRule="auto"/>
        <w:jc w:val="center"/>
        <w:rPr>
          <w:rFonts w:ascii="Times New Roman" w:hAnsi="Times New Roman" w:cs="Times New Roman"/>
          <w:i/>
          <w:iCs/>
          <w:sz w:val="28"/>
          <w:szCs w:val="28"/>
        </w:rPr>
      </w:pPr>
      <w:bookmarkStart w:id="9" w:name="_Toc150950554"/>
      <w:bookmarkStart w:id="10" w:name="_Toc150951078"/>
      <w:bookmarkStart w:id="11" w:name="_Toc150951098"/>
      <w:r w:rsidRPr="0099671A">
        <w:rPr>
          <w:rFonts w:ascii="Times New Roman" w:hAnsi="Times New Roman" w:cs="Times New Roman"/>
          <w:i/>
          <w:iCs/>
          <w:sz w:val="28"/>
          <w:szCs w:val="28"/>
        </w:rPr>
        <w:t>(протокол от «</w:t>
      </w:r>
      <w:r w:rsidR="003A10A4">
        <w:rPr>
          <w:rFonts w:ascii="Times New Roman" w:hAnsi="Times New Roman" w:cs="Times New Roman"/>
          <w:i/>
          <w:iCs/>
          <w:sz w:val="28"/>
          <w:szCs w:val="28"/>
        </w:rPr>
        <w:t>30</w:t>
      </w:r>
      <w:r w:rsidRPr="0099671A">
        <w:rPr>
          <w:rFonts w:ascii="Times New Roman" w:hAnsi="Times New Roman" w:cs="Times New Roman"/>
          <w:i/>
          <w:iCs/>
          <w:sz w:val="28"/>
          <w:szCs w:val="28"/>
        </w:rPr>
        <w:t>»</w:t>
      </w:r>
      <w:r w:rsidR="003A10A4">
        <w:rPr>
          <w:rFonts w:ascii="Times New Roman" w:hAnsi="Times New Roman" w:cs="Times New Roman"/>
          <w:i/>
          <w:iCs/>
          <w:sz w:val="28"/>
          <w:szCs w:val="28"/>
        </w:rPr>
        <w:t xml:space="preserve"> октября </w:t>
      </w:r>
      <w:r w:rsidR="003A10A4" w:rsidRPr="0099671A">
        <w:rPr>
          <w:rFonts w:ascii="Times New Roman" w:hAnsi="Times New Roman" w:cs="Times New Roman"/>
          <w:i/>
          <w:iCs/>
          <w:sz w:val="28"/>
          <w:szCs w:val="28"/>
        </w:rPr>
        <w:t>2024 г.</w:t>
      </w:r>
      <w:r w:rsidRPr="0099671A">
        <w:rPr>
          <w:rFonts w:ascii="Times New Roman" w:hAnsi="Times New Roman" w:cs="Times New Roman"/>
          <w:i/>
          <w:iCs/>
          <w:sz w:val="28"/>
          <w:szCs w:val="28"/>
        </w:rPr>
        <w:t xml:space="preserve"> №</w:t>
      </w:r>
      <w:r w:rsidR="003A10A4">
        <w:rPr>
          <w:rFonts w:ascii="Times New Roman" w:hAnsi="Times New Roman" w:cs="Times New Roman"/>
          <w:i/>
          <w:iCs/>
          <w:sz w:val="28"/>
          <w:szCs w:val="28"/>
        </w:rPr>
        <w:t xml:space="preserve"> 8</w:t>
      </w:r>
      <w:r w:rsidRPr="0099671A">
        <w:rPr>
          <w:rFonts w:ascii="Times New Roman" w:hAnsi="Times New Roman" w:cs="Times New Roman"/>
          <w:i/>
          <w:iCs/>
          <w:sz w:val="28"/>
          <w:szCs w:val="28"/>
        </w:rPr>
        <w:t>)</w:t>
      </w:r>
    </w:p>
    <w:p w14:paraId="0B1E0850" w14:textId="77777777" w:rsidR="006D3C8B" w:rsidRPr="0099671A" w:rsidRDefault="006D3C8B" w:rsidP="006D3C8B">
      <w:pPr>
        <w:spacing w:line="240" w:lineRule="auto"/>
        <w:jc w:val="center"/>
        <w:rPr>
          <w:rFonts w:ascii="Times New Roman" w:hAnsi="Times New Roman" w:cs="Times New Roman"/>
          <w:i/>
          <w:iCs/>
          <w:sz w:val="28"/>
          <w:szCs w:val="28"/>
        </w:rPr>
      </w:pPr>
    </w:p>
    <w:p w14:paraId="1A3196AB" w14:textId="77777777" w:rsidR="001B67EE" w:rsidRPr="0099671A" w:rsidRDefault="001B67EE" w:rsidP="006D3C8B">
      <w:pPr>
        <w:jc w:val="center"/>
        <w:rPr>
          <w:rFonts w:ascii="Times New Roman" w:hAnsi="Times New Roman" w:cs="Times New Roman"/>
          <w:b/>
          <w:i/>
          <w:iCs/>
          <w:sz w:val="28"/>
          <w:szCs w:val="28"/>
        </w:rPr>
      </w:pPr>
      <w:r w:rsidRPr="0099671A">
        <w:rPr>
          <w:rFonts w:ascii="Times New Roman" w:hAnsi="Times New Roman" w:cs="Times New Roman"/>
          <w:b/>
          <w:sz w:val="28"/>
          <w:szCs w:val="28"/>
        </w:rPr>
        <w:t>Москва 202</w:t>
      </w:r>
      <w:bookmarkStart w:id="12" w:name="_Hlk94520780"/>
      <w:bookmarkEnd w:id="9"/>
      <w:bookmarkEnd w:id="10"/>
      <w:bookmarkEnd w:id="11"/>
      <w:bookmarkEnd w:id="12"/>
      <w:r w:rsidRPr="0099671A">
        <w:rPr>
          <w:rFonts w:ascii="Times New Roman" w:hAnsi="Times New Roman" w:cs="Times New Roman"/>
          <w:b/>
          <w:sz w:val="28"/>
          <w:szCs w:val="28"/>
        </w:rPr>
        <w:t>4</w:t>
      </w:r>
      <w:r w:rsidRPr="0099671A">
        <w:rPr>
          <w:rFonts w:ascii="Times New Roman" w:hAnsi="Times New Roman" w:cs="Times New Roman"/>
          <w:b/>
          <w:sz w:val="28"/>
          <w:szCs w:val="28"/>
        </w:rPr>
        <w:br w:type="page"/>
      </w:r>
    </w:p>
    <w:p w14:paraId="7B6DDB09" w14:textId="77777777" w:rsidR="001B67EE" w:rsidRPr="0099671A" w:rsidRDefault="001B67EE" w:rsidP="001B67EE">
      <w:pPr>
        <w:pStyle w:val="1"/>
        <w:spacing w:before="70" w:line="240" w:lineRule="auto"/>
        <w:ind w:left="1123" w:right="541"/>
        <w:jc w:val="center"/>
        <w:rPr>
          <w:sz w:val="24"/>
          <w:szCs w:val="24"/>
        </w:rPr>
      </w:pPr>
      <w:bookmarkStart w:id="13" w:name="_Toc150950555"/>
      <w:bookmarkStart w:id="14" w:name="_Toc150951079"/>
      <w:bookmarkStart w:id="15" w:name="_Toc150951099"/>
      <w:r w:rsidRPr="0099671A">
        <w:rPr>
          <w:sz w:val="24"/>
          <w:szCs w:val="24"/>
        </w:rPr>
        <w:lastRenderedPageBreak/>
        <w:t>Содержание</w:t>
      </w:r>
      <w:bookmarkEnd w:id="13"/>
      <w:bookmarkEnd w:id="14"/>
      <w:bookmarkEnd w:id="15"/>
    </w:p>
    <w:tbl>
      <w:tblPr>
        <w:tblW w:w="9920" w:type="dxa"/>
        <w:tblInd w:w="-106" w:type="dxa"/>
        <w:tblLayout w:type="fixed"/>
        <w:tblLook w:val="04A0" w:firstRow="1" w:lastRow="0" w:firstColumn="1" w:lastColumn="0" w:noHBand="0" w:noVBand="1"/>
      </w:tblPr>
      <w:tblGrid>
        <w:gridCol w:w="9030"/>
        <w:gridCol w:w="890"/>
      </w:tblGrid>
      <w:tr w:rsidR="0099671A" w:rsidRPr="0099671A" w14:paraId="17BC5524" w14:textId="77777777" w:rsidTr="005F6669">
        <w:tc>
          <w:tcPr>
            <w:tcW w:w="9030" w:type="dxa"/>
          </w:tcPr>
          <w:p w14:paraId="4078DBF6"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Наименование дисциплины</w:t>
            </w:r>
            <w:r w:rsidRPr="0099671A">
              <w:rPr>
                <w:rFonts w:ascii="Times New Roman" w:hAnsi="Times New Roman" w:cs="Times New Roman"/>
                <w:sz w:val="26"/>
                <w:szCs w:val="26"/>
              </w:rPr>
              <w:tab/>
            </w:r>
          </w:p>
        </w:tc>
        <w:tc>
          <w:tcPr>
            <w:tcW w:w="890" w:type="dxa"/>
          </w:tcPr>
          <w:p w14:paraId="779B3139" w14:textId="77777777" w:rsidR="001B67EE" w:rsidRPr="0099671A" w:rsidRDefault="001B67EE"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3</w:t>
            </w:r>
          </w:p>
        </w:tc>
      </w:tr>
      <w:tr w:rsidR="0099671A" w:rsidRPr="0099671A" w14:paraId="3519376E" w14:textId="77777777" w:rsidTr="005F6669">
        <w:tc>
          <w:tcPr>
            <w:tcW w:w="9030" w:type="dxa"/>
          </w:tcPr>
          <w:p w14:paraId="2F1AFC41"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99671A">
              <w:rPr>
                <w:rFonts w:ascii="Times New Roman" w:hAnsi="Times New Roman" w:cs="Times New Roman"/>
                <w:sz w:val="26"/>
                <w:szCs w:val="26"/>
              </w:rPr>
              <w:tab/>
            </w:r>
          </w:p>
        </w:tc>
        <w:tc>
          <w:tcPr>
            <w:tcW w:w="890" w:type="dxa"/>
          </w:tcPr>
          <w:p w14:paraId="394C099A" w14:textId="77777777" w:rsidR="001B67EE" w:rsidRPr="0099671A" w:rsidRDefault="001B67EE"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3</w:t>
            </w:r>
          </w:p>
        </w:tc>
      </w:tr>
      <w:tr w:rsidR="0099671A" w:rsidRPr="0099671A" w14:paraId="237EAE19" w14:textId="77777777" w:rsidTr="005F6669">
        <w:tc>
          <w:tcPr>
            <w:tcW w:w="9030" w:type="dxa"/>
          </w:tcPr>
          <w:p w14:paraId="237052AD"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Место дисциплины в структуре образовательной программы</w:t>
            </w:r>
          </w:p>
        </w:tc>
        <w:tc>
          <w:tcPr>
            <w:tcW w:w="890" w:type="dxa"/>
          </w:tcPr>
          <w:p w14:paraId="272076EA" w14:textId="77777777" w:rsidR="001B67EE" w:rsidRPr="0099671A" w:rsidRDefault="00270285"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4</w:t>
            </w:r>
          </w:p>
        </w:tc>
      </w:tr>
      <w:tr w:rsidR="0099671A" w:rsidRPr="0099671A" w14:paraId="31FFD774" w14:textId="77777777" w:rsidTr="005F6669">
        <w:tc>
          <w:tcPr>
            <w:tcW w:w="9030" w:type="dxa"/>
          </w:tcPr>
          <w:p w14:paraId="4DE9CCAC"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14:paraId="1D5DC94A" w14:textId="77777777" w:rsidR="001B67EE" w:rsidRPr="0099671A" w:rsidRDefault="00270285"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4</w:t>
            </w:r>
          </w:p>
        </w:tc>
      </w:tr>
      <w:tr w:rsidR="0099671A" w:rsidRPr="0099671A" w14:paraId="4731FE4C" w14:textId="77777777" w:rsidTr="005F6669">
        <w:tc>
          <w:tcPr>
            <w:tcW w:w="9030" w:type="dxa"/>
          </w:tcPr>
          <w:p w14:paraId="3EF94020"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14:paraId="7B1DF44C" w14:textId="77777777" w:rsidR="001B67EE" w:rsidRPr="0099671A" w:rsidRDefault="001B67EE" w:rsidP="001B67EE">
            <w:pPr>
              <w:spacing w:line="240" w:lineRule="auto"/>
              <w:rPr>
                <w:rFonts w:ascii="Times New Roman" w:hAnsi="Times New Roman" w:cs="Times New Roman"/>
                <w:sz w:val="24"/>
                <w:szCs w:val="24"/>
                <w:highlight w:val="yellow"/>
              </w:rPr>
            </w:pPr>
          </w:p>
        </w:tc>
      </w:tr>
      <w:tr w:rsidR="0099671A" w:rsidRPr="0099671A" w14:paraId="5DD618E9" w14:textId="77777777" w:rsidTr="005F6669">
        <w:tc>
          <w:tcPr>
            <w:tcW w:w="9030" w:type="dxa"/>
          </w:tcPr>
          <w:p w14:paraId="63F578A8" w14:textId="77777777" w:rsidR="001B67EE" w:rsidRPr="0099671A" w:rsidRDefault="001B67EE" w:rsidP="00346519">
            <w:pPr>
              <w:widowControl w:val="0"/>
              <w:numPr>
                <w:ilvl w:val="1"/>
                <w:numId w:val="3"/>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Содержание дисциплины</w:t>
            </w:r>
          </w:p>
        </w:tc>
        <w:tc>
          <w:tcPr>
            <w:tcW w:w="890" w:type="dxa"/>
          </w:tcPr>
          <w:p w14:paraId="5B22B712" w14:textId="77777777" w:rsidR="001B67EE" w:rsidRPr="0099671A" w:rsidRDefault="00270285"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5</w:t>
            </w:r>
          </w:p>
        </w:tc>
      </w:tr>
      <w:tr w:rsidR="0099671A" w:rsidRPr="0099671A" w14:paraId="05D37805" w14:textId="77777777" w:rsidTr="005F6669">
        <w:tc>
          <w:tcPr>
            <w:tcW w:w="9030" w:type="dxa"/>
          </w:tcPr>
          <w:p w14:paraId="798687A5" w14:textId="77777777" w:rsidR="001B67EE" w:rsidRPr="0099671A" w:rsidRDefault="001B67EE" w:rsidP="00346519">
            <w:pPr>
              <w:widowControl w:val="0"/>
              <w:numPr>
                <w:ilvl w:val="1"/>
                <w:numId w:val="3"/>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 xml:space="preserve">Учебно-тематический план </w:t>
            </w:r>
          </w:p>
        </w:tc>
        <w:tc>
          <w:tcPr>
            <w:tcW w:w="890" w:type="dxa"/>
          </w:tcPr>
          <w:p w14:paraId="390EBF73" w14:textId="77777777" w:rsidR="001B67EE" w:rsidRPr="0099671A" w:rsidRDefault="001B67EE"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8</w:t>
            </w:r>
          </w:p>
        </w:tc>
      </w:tr>
      <w:tr w:rsidR="0099671A" w:rsidRPr="0099671A" w14:paraId="61618510" w14:textId="77777777" w:rsidTr="005F6669">
        <w:tc>
          <w:tcPr>
            <w:tcW w:w="9030" w:type="dxa"/>
          </w:tcPr>
          <w:p w14:paraId="1CB0181B" w14:textId="77777777" w:rsidR="001B67EE" w:rsidRPr="0099671A" w:rsidRDefault="001B67EE" w:rsidP="00346519">
            <w:pPr>
              <w:widowControl w:val="0"/>
              <w:numPr>
                <w:ilvl w:val="1"/>
                <w:numId w:val="3"/>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Содержание семинаров, практических занятий</w:t>
            </w:r>
          </w:p>
        </w:tc>
        <w:tc>
          <w:tcPr>
            <w:tcW w:w="890" w:type="dxa"/>
          </w:tcPr>
          <w:p w14:paraId="2A9997CE" w14:textId="77777777" w:rsidR="001B67EE" w:rsidRPr="0099671A" w:rsidRDefault="00270285"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9</w:t>
            </w:r>
          </w:p>
        </w:tc>
      </w:tr>
      <w:tr w:rsidR="0099671A" w:rsidRPr="0099671A" w14:paraId="5B0A2CB9" w14:textId="77777777" w:rsidTr="005F6669">
        <w:tc>
          <w:tcPr>
            <w:tcW w:w="9030" w:type="dxa"/>
          </w:tcPr>
          <w:p w14:paraId="753A9EBC"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Перечень учебно-методического обеспечения для самостоятельной работы обучающихся по дисциплине</w:t>
            </w:r>
          </w:p>
        </w:tc>
        <w:tc>
          <w:tcPr>
            <w:tcW w:w="890" w:type="dxa"/>
          </w:tcPr>
          <w:p w14:paraId="64E89006" w14:textId="77777777" w:rsidR="001B67EE" w:rsidRPr="0099671A" w:rsidRDefault="001B67EE" w:rsidP="001B67EE">
            <w:pPr>
              <w:spacing w:line="240" w:lineRule="auto"/>
              <w:rPr>
                <w:rFonts w:ascii="Times New Roman" w:hAnsi="Times New Roman" w:cs="Times New Roman"/>
                <w:sz w:val="24"/>
                <w:szCs w:val="24"/>
              </w:rPr>
            </w:pPr>
          </w:p>
          <w:p w14:paraId="48EA2E97" w14:textId="14B7CA43" w:rsidR="001B67EE" w:rsidRPr="0099671A" w:rsidRDefault="009F1751"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14</w:t>
            </w:r>
          </w:p>
        </w:tc>
      </w:tr>
      <w:tr w:rsidR="0099671A" w:rsidRPr="0099671A" w14:paraId="01A681DC" w14:textId="77777777" w:rsidTr="005F6669">
        <w:trPr>
          <w:trHeight w:val="224"/>
        </w:trPr>
        <w:tc>
          <w:tcPr>
            <w:tcW w:w="9030" w:type="dxa"/>
          </w:tcPr>
          <w:p w14:paraId="30629531" w14:textId="77777777" w:rsidR="001B67EE" w:rsidRPr="0099671A" w:rsidRDefault="001B67EE" w:rsidP="001B67EE">
            <w:pPr>
              <w:spacing w:line="240" w:lineRule="auto"/>
              <w:jc w:val="both"/>
              <w:rPr>
                <w:rFonts w:ascii="Times New Roman" w:hAnsi="Times New Roman" w:cs="Times New Roman"/>
                <w:sz w:val="26"/>
                <w:szCs w:val="26"/>
              </w:rPr>
            </w:pPr>
            <w:r w:rsidRPr="0099671A">
              <w:rPr>
                <w:rFonts w:ascii="Times New Roman" w:hAnsi="Times New Roman" w:cs="Times New Roman"/>
                <w:sz w:val="26"/>
                <w:szCs w:val="26"/>
              </w:rPr>
              <w:t xml:space="preserve">         6.1 Перечень вопросов, отводимых на самостоятельное освоение</w:t>
            </w:r>
          </w:p>
          <w:p w14:paraId="5102466D" w14:textId="77777777" w:rsidR="001B67EE" w:rsidRPr="0099671A" w:rsidRDefault="001B67EE" w:rsidP="001B67EE">
            <w:pPr>
              <w:spacing w:line="240" w:lineRule="auto"/>
              <w:jc w:val="both"/>
              <w:rPr>
                <w:rFonts w:ascii="Times New Roman" w:hAnsi="Times New Roman" w:cs="Times New Roman"/>
                <w:sz w:val="26"/>
                <w:szCs w:val="26"/>
              </w:rPr>
            </w:pPr>
            <w:r w:rsidRPr="0099671A">
              <w:rPr>
                <w:rFonts w:ascii="Times New Roman" w:hAnsi="Times New Roman" w:cs="Times New Roman"/>
                <w:sz w:val="26"/>
                <w:szCs w:val="26"/>
              </w:rPr>
              <w:t xml:space="preserve">         дисциплины, формы внеаудиторной самостоятельной работы</w:t>
            </w:r>
          </w:p>
          <w:p w14:paraId="5F54A454" w14:textId="77777777" w:rsidR="001B67EE" w:rsidRPr="0099671A" w:rsidRDefault="001B67EE" w:rsidP="001B67EE">
            <w:pPr>
              <w:keepNext/>
              <w:spacing w:line="240" w:lineRule="auto"/>
              <w:ind w:firstLine="709"/>
              <w:jc w:val="both"/>
              <w:rPr>
                <w:rFonts w:ascii="Times New Roman" w:hAnsi="Times New Roman" w:cs="Times New Roman"/>
                <w:sz w:val="26"/>
                <w:szCs w:val="26"/>
              </w:rPr>
            </w:pPr>
            <w:r w:rsidRPr="0099671A">
              <w:rPr>
                <w:rFonts w:ascii="Times New Roman" w:hAnsi="Times New Roman" w:cs="Times New Roman"/>
                <w:sz w:val="26"/>
                <w:szCs w:val="26"/>
              </w:rPr>
              <w:t>6.2. Перечень вопросов, заданий, тем для подготовки к текущему</w:t>
            </w:r>
          </w:p>
          <w:p w14:paraId="4D311776" w14:textId="77777777" w:rsidR="001B67EE" w:rsidRPr="0099671A" w:rsidRDefault="001B67EE" w:rsidP="001B67EE">
            <w:pPr>
              <w:keepNext/>
              <w:spacing w:line="240" w:lineRule="auto"/>
              <w:jc w:val="both"/>
              <w:rPr>
                <w:rFonts w:ascii="Times New Roman" w:hAnsi="Times New Roman" w:cs="Times New Roman"/>
                <w:sz w:val="26"/>
                <w:szCs w:val="26"/>
              </w:rPr>
            </w:pPr>
            <w:r w:rsidRPr="0099671A">
              <w:rPr>
                <w:rFonts w:ascii="Times New Roman" w:hAnsi="Times New Roman" w:cs="Times New Roman"/>
                <w:sz w:val="26"/>
                <w:szCs w:val="26"/>
              </w:rPr>
              <w:t xml:space="preserve">          контролю </w:t>
            </w:r>
          </w:p>
        </w:tc>
        <w:tc>
          <w:tcPr>
            <w:tcW w:w="890" w:type="dxa"/>
          </w:tcPr>
          <w:p w14:paraId="6F5DE7C0" w14:textId="77777777" w:rsidR="001B67EE" w:rsidRPr="0099671A" w:rsidRDefault="001B67EE" w:rsidP="001B67EE">
            <w:pPr>
              <w:spacing w:line="240" w:lineRule="auto"/>
              <w:rPr>
                <w:rFonts w:ascii="Times New Roman" w:hAnsi="Times New Roman" w:cs="Times New Roman"/>
                <w:sz w:val="24"/>
                <w:szCs w:val="24"/>
              </w:rPr>
            </w:pPr>
          </w:p>
          <w:p w14:paraId="0090A172" w14:textId="07F6432E" w:rsidR="001B67EE" w:rsidRPr="0099671A" w:rsidRDefault="009F1751"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14</w:t>
            </w:r>
          </w:p>
          <w:p w14:paraId="478E4D15" w14:textId="77777777" w:rsidR="001B67EE" w:rsidRPr="0099671A" w:rsidRDefault="001B67EE" w:rsidP="001B67EE">
            <w:pPr>
              <w:spacing w:line="240" w:lineRule="auto"/>
              <w:rPr>
                <w:rFonts w:ascii="Times New Roman" w:hAnsi="Times New Roman" w:cs="Times New Roman"/>
                <w:sz w:val="24"/>
                <w:szCs w:val="24"/>
              </w:rPr>
            </w:pPr>
          </w:p>
          <w:p w14:paraId="39300116" w14:textId="42BD18B0" w:rsidR="001B67EE" w:rsidRPr="0099671A" w:rsidRDefault="009F1751"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17</w:t>
            </w:r>
          </w:p>
        </w:tc>
      </w:tr>
      <w:tr w:rsidR="0099671A" w:rsidRPr="0099671A" w14:paraId="1B532AAA" w14:textId="77777777" w:rsidTr="005F6669">
        <w:tc>
          <w:tcPr>
            <w:tcW w:w="9030" w:type="dxa"/>
          </w:tcPr>
          <w:p w14:paraId="6BD098BB"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Фонд оценочных средств для проведения промежуточной аттестации обучающихся по дисциплине</w:t>
            </w:r>
          </w:p>
        </w:tc>
        <w:tc>
          <w:tcPr>
            <w:tcW w:w="890" w:type="dxa"/>
          </w:tcPr>
          <w:p w14:paraId="3C802689" w14:textId="42AE6D9E" w:rsidR="001B67EE" w:rsidRPr="0099671A" w:rsidRDefault="009F1751"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24</w:t>
            </w:r>
          </w:p>
        </w:tc>
      </w:tr>
      <w:tr w:rsidR="0099671A" w:rsidRPr="0099671A" w14:paraId="0FE65C45" w14:textId="77777777" w:rsidTr="005F6669">
        <w:tc>
          <w:tcPr>
            <w:tcW w:w="9030" w:type="dxa"/>
          </w:tcPr>
          <w:p w14:paraId="60988DE1"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Перечень основной и дополнительной учебной литературы, необходимой для освоения дисциплины</w:t>
            </w:r>
          </w:p>
        </w:tc>
        <w:tc>
          <w:tcPr>
            <w:tcW w:w="890" w:type="dxa"/>
            <w:shd w:val="clear" w:color="auto" w:fill="auto"/>
          </w:tcPr>
          <w:p w14:paraId="5787CD93" w14:textId="270A5D19" w:rsidR="001B67EE" w:rsidRPr="0099671A" w:rsidRDefault="009F1751"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50</w:t>
            </w:r>
          </w:p>
        </w:tc>
      </w:tr>
      <w:tr w:rsidR="0099671A" w:rsidRPr="0099671A" w14:paraId="3E53E449" w14:textId="77777777" w:rsidTr="005F6669">
        <w:tc>
          <w:tcPr>
            <w:tcW w:w="9030" w:type="dxa"/>
          </w:tcPr>
          <w:p w14:paraId="136E6AB5"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Перечень ресурсов информационно-телекоммуникационной сети «Интернет», необходимых для освоения дисциплины</w:t>
            </w:r>
          </w:p>
        </w:tc>
        <w:tc>
          <w:tcPr>
            <w:tcW w:w="890" w:type="dxa"/>
          </w:tcPr>
          <w:p w14:paraId="0E00589B" w14:textId="6A826BB9" w:rsidR="001B67EE" w:rsidRPr="0099671A" w:rsidRDefault="009F1751" w:rsidP="001B67EE">
            <w:pPr>
              <w:spacing w:line="240" w:lineRule="auto"/>
              <w:rPr>
                <w:rFonts w:ascii="Times New Roman" w:hAnsi="Times New Roman" w:cs="Times New Roman"/>
                <w:sz w:val="24"/>
                <w:szCs w:val="24"/>
                <w:highlight w:val="yellow"/>
              </w:rPr>
            </w:pPr>
            <w:r w:rsidRPr="0099671A">
              <w:rPr>
                <w:rFonts w:ascii="Times New Roman" w:hAnsi="Times New Roman" w:cs="Times New Roman"/>
                <w:sz w:val="24"/>
                <w:szCs w:val="24"/>
              </w:rPr>
              <w:t>51</w:t>
            </w:r>
          </w:p>
        </w:tc>
      </w:tr>
      <w:tr w:rsidR="0099671A" w:rsidRPr="0099671A" w14:paraId="280A7C79" w14:textId="77777777" w:rsidTr="005F6669">
        <w:tc>
          <w:tcPr>
            <w:tcW w:w="9030" w:type="dxa"/>
          </w:tcPr>
          <w:p w14:paraId="3369A447"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 xml:space="preserve"> Методические указания для обучающихся по освоению дисциплины.</w:t>
            </w:r>
          </w:p>
        </w:tc>
        <w:tc>
          <w:tcPr>
            <w:tcW w:w="890" w:type="dxa"/>
          </w:tcPr>
          <w:p w14:paraId="76D016E0" w14:textId="1EB02E3A" w:rsidR="001B67EE" w:rsidRPr="0099671A" w:rsidRDefault="009F1751"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52</w:t>
            </w:r>
          </w:p>
        </w:tc>
      </w:tr>
      <w:tr w:rsidR="0099671A" w:rsidRPr="0099671A" w14:paraId="34E48FD7" w14:textId="77777777" w:rsidTr="005F6669">
        <w:tc>
          <w:tcPr>
            <w:tcW w:w="9030" w:type="dxa"/>
          </w:tcPr>
          <w:p w14:paraId="3555F36B"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D6811F5" w14:textId="77777777" w:rsidR="001B67EE" w:rsidRPr="0099671A" w:rsidRDefault="001B67EE" w:rsidP="001B67EE">
            <w:pPr>
              <w:tabs>
                <w:tab w:val="left" w:pos="0"/>
              </w:tabs>
              <w:spacing w:line="240" w:lineRule="auto"/>
              <w:ind w:left="644"/>
              <w:jc w:val="both"/>
              <w:rPr>
                <w:rFonts w:ascii="Times New Roman" w:hAnsi="Times New Roman" w:cs="Times New Roman"/>
                <w:sz w:val="26"/>
                <w:szCs w:val="26"/>
                <w:lang w:eastAsia="ru-RU"/>
              </w:rPr>
            </w:pPr>
            <w:r w:rsidRPr="0099671A">
              <w:rPr>
                <w:rFonts w:ascii="Times New Roman" w:hAnsi="Times New Roman" w:cs="Times New Roman"/>
                <w:sz w:val="26"/>
                <w:szCs w:val="26"/>
              </w:rPr>
              <w:t xml:space="preserve">11.1. </w:t>
            </w:r>
            <w:r w:rsidRPr="0099671A">
              <w:rPr>
                <w:rFonts w:ascii="Times New Roman" w:hAnsi="Times New Roman" w:cs="Times New Roman"/>
                <w:sz w:val="26"/>
                <w:szCs w:val="26"/>
                <w:lang w:eastAsia="ru-RU"/>
              </w:rPr>
              <w:t>Комплект лицензионного программного обеспечения</w:t>
            </w:r>
          </w:p>
          <w:p w14:paraId="5C85C5C9" w14:textId="77777777" w:rsidR="001B67EE" w:rsidRPr="0099671A" w:rsidRDefault="001B67EE" w:rsidP="001B67EE">
            <w:pPr>
              <w:tabs>
                <w:tab w:val="left" w:pos="0"/>
              </w:tabs>
              <w:spacing w:line="240" w:lineRule="auto"/>
              <w:ind w:left="644"/>
              <w:rPr>
                <w:rFonts w:ascii="Times New Roman" w:hAnsi="Times New Roman" w:cs="Times New Roman"/>
                <w:sz w:val="26"/>
                <w:szCs w:val="26"/>
                <w:lang w:eastAsia="ru-RU"/>
              </w:rPr>
            </w:pPr>
            <w:r w:rsidRPr="0099671A">
              <w:rPr>
                <w:rFonts w:ascii="Times New Roman" w:hAnsi="Times New Roman" w:cs="Times New Roman"/>
                <w:sz w:val="26"/>
                <w:szCs w:val="26"/>
                <w:lang w:eastAsia="ru-RU"/>
              </w:rPr>
              <w:t xml:space="preserve">11.2. Современные профессиональные базы данных и информационные справочные системы </w:t>
            </w:r>
          </w:p>
          <w:p w14:paraId="13018B6F" w14:textId="77777777" w:rsidR="001B67EE" w:rsidRPr="0099671A" w:rsidRDefault="001B67EE" w:rsidP="001B67EE">
            <w:pPr>
              <w:tabs>
                <w:tab w:val="left" w:pos="0"/>
              </w:tabs>
              <w:spacing w:line="240" w:lineRule="auto"/>
              <w:ind w:left="644"/>
              <w:rPr>
                <w:rFonts w:ascii="Times New Roman" w:hAnsi="Times New Roman" w:cs="Times New Roman"/>
                <w:sz w:val="26"/>
                <w:szCs w:val="26"/>
              </w:rPr>
            </w:pPr>
            <w:r w:rsidRPr="0099671A">
              <w:rPr>
                <w:rFonts w:ascii="Times New Roman" w:hAnsi="Times New Roman" w:cs="Times New Roman"/>
                <w:sz w:val="26"/>
                <w:szCs w:val="26"/>
                <w:lang w:eastAsia="ru-RU"/>
              </w:rPr>
              <w:t xml:space="preserve">11.3. Сертифицированные программные и аппаратные средства защиты информации   </w:t>
            </w:r>
          </w:p>
        </w:tc>
        <w:tc>
          <w:tcPr>
            <w:tcW w:w="890" w:type="dxa"/>
          </w:tcPr>
          <w:p w14:paraId="3D4EEBE1" w14:textId="77777777" w:rsidR="001B67EE" w:rsidRPr="0099671A" w:rsidRDefault="001B67EE" w:rsidP="001B67EE">
            <w:pPr>
              <w:spacing w:line="240" w:lineRule="auto"/>
              <w:rPr>
                <w:rFonts w:ascii="Times New Roman" w:hAnsi="Times New Roman" w:cs="Times New Roman"/>
                <w:sz w:val="24"/>
                <w:szCs w:val="24"/>
              </w:rPr>
            </w:pPr>
          </w:p>
          <w:p w14:paraId="17BBE651" w14:textId="77777777" w:rsidR="001B67EE" w:rsidRPr="0099671A" w:rsidRDefault="001B67EE" w:rsidP="001B67EE">
            <w:pPr>
              <w:spacing w:line="240" w:lineRule="auto"/>
              <w:rPr>
                <w:rFonts w:ascii="Times New Roman" w:hAnsi="Times New Roman" w:cs="Times New Roman"/>
                <w:sz w:val="24"/>
                <w:szCs w:val="24"/>
              </w:rPr>
            </w:pPr>
          </w:p>
          <w:p w14:paraId="1E7F6128" w14:textId="77777777" w:rsidR="001B67EE" w:rsidRPr="0099671A" w:rsidRDefault="001B67EE" w:rsidP="001B67EE">
            <w:pPr>
              <w:spacing w:line="240" w:lineRule="auto"/>
              <w:rPr>
                <w:rFonts w:ascii="Times New Roman" w:hAnsi="Times New Roman" w:cs="Times New Roman"/>
                <w:sz w:val="24"/>
                <w:szCs w:val="24"/>
              </w:rPr>
            </w:pPr>
          </w:p>
          <w:p w14:paraId="17BF0A0F" w14:textId="1FC36816" w:rsidR="001B67EE" w:rsidRPr="0099671A" w:rsidRDefault="00E05A38"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5</w:t>
            </w:r>
            <w:r w:rsidR="009F1751" w:rsidRPr="0099671A">
              <w:rPr>
                <w:rFonts w:ascii="Times New Roman" w:hAnsi="Times New Roman" w:cs="Times New Roman"/>
                <w:sz w:val="24"/>
                <w:szCs w:val="24"/>
              </w:rPr>
              <w:t>6</w:t>
            </w:r>
          </w:p>
          <w:p w14:paraId="16F1A2B7" w14:textId="45247D58" w:rsidR="001B67EE" w:rsidRPr="0099671A" w:rsidRDefault="009F1751"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56</w:t>
            </w:r>
          </w:p>
          <w:p w14:paraId="4EFC01F9" w14:textId="411CEF84" w:rsidR="001B67EE" w:rsidRPr="0099671A" w:rsidRDefault="009F1751"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56</w:t>
            </w:r>
          </w:p>
        </w:tc>
      </w:tr>
      <w:tr w:rsidR="0099671A" w:rsidRPr="0099671A" w14:paraId="73F6F732" w14:textId="77777777" w:rsidTr="005F6669">
        <w:tc>
          <w:tcPr>
            <w:tcW w:w="9030" w:type="dxa"/>
          </w:tcPr>
          <w:p w14:paraId="3F6EF18A" w14:textId="77777777" w:rsidR="001B67EE" w:rsidRPr="0099671A" w:rsidRDefault="001B67EE" w:rsidP="00346519">
            <w:pPr>
              <w:widowControl w:val="0"/>
              <w:numPr>
                <w:ilvl w:val="0"/>
                <w:numId w:val="2"/>
              </w:numPr>
              <w:suppressAutoHyphens/>
              <w:spacing w:after="0" w:line="240" w:lineRule="auto"/>
              <w:jc w:val="both"/>
              <w:rPr>
                <w:rFonts w:ascii="Times New Roman" w:hAnsi="Times New Roman" w:cs="Times New Roman"/>
                <w:sz w:val="26"/>
                <w:szCs w:val="26"/>
              </w:rPr>
            </w:pPr>
            <w:r w:rsidRPr="0099671A">
              <w:rPr>
                <w:rFonts w:ascii="Times New Roman" w:hAnsi="Times New Roman" w:cs="Times New Roman"/>
                <w:sz w:val="26"/>
                <w:szCs w:val="26"/>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14:paraId="1E350B15" w14:textId="016C71D9" w:rsidR="001B67EE" w:rsidRPr="0099671A" w:rsidRDefault="009F1751" w:rsidP="001B67EE">
            <w:pPr>
              <w:spacing w:line="240" w:lineRule="auto"/>
              <w:rPr>
                <w:rFonts w:ascii="Times New Roman" w:hAnsi="Times New Roman" w:cs="Times New Roman"/>
                <w:sz w:val="24"/>
                <w:szCs w:val="24"/>
              </w:rPr>
            </w:pPr>
            <w:r w:rsidRPr="0099671A">
              <w:rPr>
                <w:rFonts w:ascii="Times New Roman" w:hAnsi="Times New Roman" w:cs="Times New Roman"/>
                <w:sz w:val="24"/>
                <w:szCs w:val="24"/>
              </w:rPr>
              <w:t>56</w:t>
            </w:r>
          </w:p>
        </w:tc>
      </w:tr>
    </w:tbl>
    <w:p w14:paraId="64763FCF" w14:textId="77777777" w:rsidR="001B67EE" w:rsidRPr="0099671A" w:rsidRDefault="001B67EE" w:rsidP="001B67EE"/>
    <w:p w14:paraId="277AD1C6" w14:textId="77777777" w:rsidR="001B67EE" w:rsidRPr="0099671A" w:rsidRDefault="001B67EE" w:rsidP="00346519">
      <w:pPr>
        <w:pStyle w:val="a6"/>
        <w:numPr>
          <w:ilvl w:val="0"/>
          <w:numId w:val="4"/>
        </w:numPr>
        <w:rPr>
          <w:b/>
        </w:rPr>
      </w:pPr>
      <w:r w:rsidRPr="0099671A">
        <w:rPr>
          <w:b/>
        </w:rPr>
        <w:lastRenderedPageBreak/>
        <w:t>Наименование дисциплины</w:t>
      </w:r>
    </w:p>
    <w:p w14:paraId="2DCE7026" w14:textId="77777777" w:rsidR="001B67EE" w:rsidRPr="0099671A" w:rsidRDefault="001B67EE" w:rsidP="001B67EE">
      <w:pPr>
        <w:pStyle w:val="a4"/>
        <w:tabs>
          <w:tab w:val="left" w:pos="1094"/>
        </w:tabs>
        <w:spacing w:before="74"/>
        <w:ind w:left="1093"/>
        <w:rPr>
          <w:sz w:val="28"/>
          <w:szCs w:val="28"/>
        </w:rPr>
      </w:pPr>
      <w:r w:rsidRPr="0099671A">
        <w:rPr>
          <w:rFonts w:ascii="Times New Roman" w:hAnsi="Times New Roman" w:cs="Times New Roman"/>
          <w:sz w:val="28"/>
          <w:szCs w:val="28"/>
        </w:rPr>
        <w:t>Метаязык экономики и финансов</w:t>
      </w:r>
      <w:r w:rsidRPr="0099671A">
        <w:rPr>
          <w:sz w:val="28"/>
          <w:szCs w:val="28"/>
        </w:rPr>
        <w:t xml:space="preserve"> </w:t>
      </w:r>
    </w:p>
    <w:p w14:paraId="63B125C3" w14:textId="77777777" w:rsidR="001B67EE" w:rsidRPr="0099671A" w:rsidRDefault="001B67EE" w:rsidP="00346519">
      <w:pPr>
        <w:pStyle w:val="a6"/>
        <w:numPr>
          <w:ilvl w:val="0"/>
          <w:numId w:val="4"/>
        </w:numPr>
        <w:rPr>
          <w:b/>
        </w:rPr>
      </w:pPr>
      <w:r w:rsidRPr="0099671A">
        <w:rPr>
          <w:b/>
        </w:rP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tbl>
      <w:tblPr>
        <w:tblStyle w:val="a9"/>
        <w:tblW w:w="9923" w:type="dxa"/>
        <w:tblInd w:w="-147" w:type="dxa"/>
        <w:tblLayout w:type="fixed"/>
        <w:tblLook w:val="04A0" w:firstRow="1" w:lastRow="0" w:firstColumn="1" w:lastColumn="0" w:noHBand="0" w:noVBand="1"/>
      </w:tblPr>
      <w:tblGrid>
        <w:gridCol w:w="1711"/>
        <w:gridCol w:w="2151"/>
        <w:gridCol w:w="2338"/>
        <w:gridCol w:w="3723"/>
      </w:tblGrid>
      <w:tr w:rsidR="0099671A" w:rsidRPr="0099671A" w14:paraId="2ABF0814" w14:textId="77777777" w:rsidTr="00607B97">
        <w:tc>
          <w:tcPr>
            <w:tcW w:w="1711" w:type="dxa"/>
          </w:tcPr>
          <w:p w14:paraId="1E02A061" w14:textId="77777777" w:rsidR="001B67EE" w:rsidRPr="0099671A" w:rsidRDefault="001B67EE" w:rsidP="005F6669">
            <w:pPr>
              <w:tabs>
                <w:tab w:val="left" w:pos="540"/>
              </w:tabs>
              <w:contextualSpacing/>
              <w:jc w:val="both"/>
              <w:rPr>
                <w:rFonts w:ascii="Times New Roman" w:hAnsi="Times New Roman" w:cs="Times New Roman"/>
                <w:sz w:val="24"/>
                <w:szCs w:val="28"/>
              </w:rPr>
            </w:pPr>
            <w:r w:rsidRPr="0099671A">
              <w:rPr>
                <w:rFonts w:ascii="Times New Roman" w:hAnsi="Times New Roman" w:cs="Times New Roman"/>
                <w:sz w:val="24"/>
                <w:szCs w:val="28"/>
              </w:rPr>
              <w:t>Код компетенции</w:t>
            </w:r>
          </w:p>
        </w:tc>
        <w:tc>
          <w:tcPr>
            <w:tcW w:w="2151" w:type="dxa"/>
          </w:tcPr>
          <w:p w14:paraId="65CF6A59" w14:textId="77777777" w:rsidR="001B67EE" w:rsidRPr="0099671A" w:rsidRDefault="001B67EE" w:rsidP="005F6669">
            <w:pPr>
              <w:tabs>
                <w:tab w:val="left" w:pos="540"/>
              </w:tabs>
              <w:contextualSpacing/>
              <w:jc w:val="both"/>
              <w:rPr>
                <w:rFonts w:ascii="Times New Roman" w:hAnsi="Times New Roman" w:cs="Times New Roman"/>
                <w:sz w:val="24"/>
                <w:szCs w:val="28"/>
              </w:rPr>
            </w:pPr>
            <w:r w:rsidRPr="0099671A">
              <w:rPr>
                <w:rFonts w:ascii="Times New Roman" w:hAnsi="Times New Roman" w:cs="Times New Roman"/>
                <w:sz w:val="24"/>
                <w:szCs w:val="28"/>
              </w:rPr>
              <w:t>Наименование компетенции</w:t>
            </w:r>
          </w:p>
        </w:tc>
        <w:tc>
          <w:tcPr>
            <w:tcW w:w="2338" w:type="dxa"/>
          </w:tcPr>
          <w:p w14:paraId="612FD29D" w14:textId="77777777" w:rsidR="001B67EE" w:rsidRPr="0099671A" w:rsidRDefault="001B67EE" w:rsidP="005F6669">
            <w:pPr>
              <w:tabs>
                <w:tab w:val="left" w:pos="540"/>
              </w:tabs>
              <w:contextualSpacing/>
              <w:jc w:val="both"/>
              <w:rPr>
                <w:rFonts w:ascii="Times New Roman" w:hAnsi="Times New Roman" w:cs="Times New Roman"/>
                <w:sz w:val="24"/>
                <w:szCs w:val="28"/>
              </w:rPr>
            </w:pPr>
            <w:r w:rsidRPr="0099671A">
              <w:rPr>
                <w:rFonts w:ascii="Times New Roman" w:hAnsi="Times New Roman" w:cs="Times New Roman"/>
                <w:sz w:val="24"/>
                <w:szCs w:val="28"/>
              </w:rPr>
              <w:t>Индикаторы достижения компетенции</w:t>
            </w:r>
          </w:p>
        </w:tc>
        <w:tc>
          <w:tcPr>
            <w:tcW w:w="3723" w:type="dxa"/>
          </w:tcPr>
          <w:p w14:paraId="02AFBBAA" w14:textId="77777777" w:rsidR="001B67EE" w:rsidRPr="0099671A" w:rsidRDefault="001B67EE" w:rsidP="005F6669">
            <w:pPr>
              <w:tabs>
                <w:tab w:val="left" w:pos="540"/>
              </w:tabs>
              <w:ind w:firstLine="709"/>
              <w:contextualSpacing/>
              <w:jc w:val="both"/>
              <w:rPr>
                <w:rFonts w:ascii="Times New Roman" w:hAnsi="Times New Roman" w:cs="Times New Roman"/>
                <w:sz w:val="24"/>
                <w:szCs w:val="28"/>
              </w:rPr>
            </w:pPr>
            <w:r w:rsidRPr="0099671A">
              <w:rPr>
                <w:rFonts w:ascii="Times New Roman" w:hAnsi="Times New Roman" w:cs="Times New Roman"/>
                <w:sz w:val="24"/>
                <w:szCs w:val="28"/>
              </w:rPr>
              <w:t>Результаты обучения (умения и знания), соотнесенные с компетенциями/индикаторами достижения компетенции</w:t>
            </w:r>
          </w:p>
        </w:tc>
      </w:tr>
      <w:tr w:rsidR="0099671A" w:rsidRPr="0099671A" w14:paraId="7919C4B6" w14:textId="77777777" w:rsidTr="00607B97">
        <w:trPr>
          <w:trHeight w:val="3720"/>
        </w:trPr>
        <w:tc>
          <w:tcPr>
            <w:tcW w:w="1711" w:type="dxa"/>
            <w:vMerge w:val="restart"/>
          </w:tcPr>
          <w:p w14:paraId="7DA5BE42" w14:textId="77777777" w:rsidR="001B67EE" w:rsidRPr="0099671A" w:rsidRDefault="001B67EE" w:rsidP="005F6669">
            <w:pPr>
              <w:rPr>
                <w:rFonts w:ascii="Times New Roman" w:hAnsi="Times New Roman" w:cs="Times New Roman"/>
                <w:sz w:val="24"/>
                <w:szCs w:val="24"/>
              </w:rPr>
            </w:pPr>
            <w:r w:rsidRPr="0099671A">
              <w:rPr>
                <w:rFonts w:ascii="Times New Roman" w:hAnsi="Times New Roman" w:cs="Times New Roman"/>
                <w:sz w:val="24"/>
                <w:szCs w:val="24"/>
              </w:rPr>
              <w:t xml:space="preserve">ПКП -2 </w:t>
            </w:r>
          </w:p>
          <w:p w14:paraId="5A80D666" w14:textId="77777777" w:rsidR="001B67EE" w:rsidRPr="0099671A" w:rsidRDefault="001B67EE" w:rsidP="005F6669">
            <w:pPr>
              <w:tabs>
                <w:tab w:val="left" w:pos="540"/>
              </w:tabs>
              <w:contextualSpacing/>
              <w:rPr>
                <w:rFonts w:ascii="Times New Roman" w:hAnsi="Times New Roman" w:cs="Times New Roman"/>
                <w:sz w:val="24"/>
                <w:szCs w:val="24"/>
              </w:rPr>
            </w:pPr>
          </w:p>
        </w:tc>
        <w:tc>
          <w:tcPr>
            <w:tcW w:w="2151" w:type="dxa"/>
            <w:vMerge w:val="restart"/>
          </w:tcPr>
          <w:p w14:paraId="1BADDA9A" w14:textId="0694E794" w:rsidR="00EC422B" w:rsidRPr="0099671A" w:rsidRDefault="00EC422B" w:rsidP="003A0C4A">
            <w:pPr>
              <w:rPr>
                <w:rFonts w:ascii="Times New Roman" w:hAnsi="Times New Roman" w:cs="Times New Roman"/>
                <w:sz w:val="24"/>
                <w:szCs w:val="24"/>
              </w:rPr>
            </w:pPr>
            <w:r w:rsidRPr="0099671A">
              <w:rPr>
                <w:rFonts w:ascii="Times New Roman" w:hAnsi="Times New Roman" w:cs="Times New Roman"/>
                <w:sz w:val="24"/>
                <w:szCs w:val="24"/>
              </w:rPr>
              <w:t>Способ</w:t>
            </w:r>
            <w:r w:rsidR="003A0C4A">
              <w:rPr>
                <w:rFonts w:ascii="Times New Roman" w:hAnsi="Times New Roman" w:cs="Times New Roman"/>
                <w:sz w:val="24"/>
                <w:szCs w:val="24"/>
              </w:rPr>
              <w:t>е</w:t>
            </w:r>
            <w:bookmarkStart w:id="16" w:name="_GoBack"/>
            <w:bookmarkEnd w:id="16"/>
            <w:r w:rsidRPr="0099671A">
              <w:rPr>
                <w:rFonts w:ascii="Times New Roman" w:hAnsi="Times New Roman" w:cs="Times New Roman"/>
                <w:sz w:val="24"/>
                <w:szCs w:val="24"/>
              </w:rPr>
              <w:t>н осуществлять лингвистический и лингвострановедческий анализ текстов различных стилей в синхроническом и диахроническом аспектах</w:t>
            </w:r>
          </w:p>
        </w:tc>
        <w:tc>
          <w:tcPr>
            <w:tcW w:w="2338" w:type="dxa"/>
          </w:tcPr>
          <w:p w14:paraId="77A80DB9" w14:textId="77777777" w:rsidR="00EC422B" w:rsidRPr="0099671A" w:rsidRDefault="00895747" w:rsidP="00895747">
            <w:pPr>
              <w:rPr>
                <w:rFonts w:ascii="Times New Roman" w:hAnsi="Times New Roman" w:cs="Times New Roman"/>
                <w:sz w:val="24"/>
                <w:szCs w:val="24"/>
              </w:rPr>
            </w:pPr>
            <w:r w:rsidRPr="0099671A">
              <w:rPr>
                <w:rFonts w:ascii="Times New Roman" w:hAnsi="Times New Roman" w:cs="Times New Roman"/>
                <w:sz w:val="24"/>
                <w:szCs w:val="24"/>
              </w:rPr>
              <w:t>1.</w:t>
            </w:r>
            <w:r w:rsidR="002A2B14" w:rsidRPr="0099671A">
              <w:rPr>
                <w:rFonts w:ascii="Times New Roman" w:hAnsi="Times New Roman" w:cs="Times New Roman"/>
                <w:sz w:val="24"/>
                <w:szCs w:val="24"/>
              </w:rPr>
              <w:t xml:space="preserve"> </w:t>
            </w:r>
            <w:r w:rsidR="00EC422B" w:rsidRPr="0099671A">
              <w:rPr>
                <w:rFonts w:ascii="Times New Roman" w:hAnsi="Times New Roman" w:cs="Times New Roman"/>
                <w:sz w:val="24"/>
                <w:szCs w:val="24"/>
              </w:rPr>
              <w:t xml:space="preserve">Выявляет и критически анализирует конкретные проблемы в области лингвистики и межкультурной коммуникации. </w:t>
            </w:r>
          </w:p>
          <w:p w14:paraId="052372DD" w14:textId="77777777" w:rsidR="001B67EE" w:rsidRPr="0099671A" w:rsidRDefault="001B67EE" w:rsidP="005F6669">
            <w:pPr>
              <w:pStyle w:val="a4"/>
              <w:tabs>
                <w:tab w:val="left" w:pos="540"/>
              </w:tabs>
              <w:ind w:left="0"/>
              <w:rPr>
                <w:rFonts w:ascii="Times New Roman" w:hAnsi="Times New Roman" w:cs="Times New Roman"/>
                <w:sz w:val="24"/>
                <w:szCs w:val="24"/>
              </w:rPr>
            </w:pPr>
          </w:p>
        </w:tc>
        <w:tc>
          <w:tcPr>
            <w:tcW w:w="3723" w:type="dxa"/>
          </w:tcPr>
          <w:p w14:paraId="3BFA371E" w14:textId="77777777" w:rsidR="001B67EE" w:rsidRPr="0099671A" w:rsidRDefault="001B67EE" w:rsidP="005F6669">
            <w:pPr>
              <w:jc w:val="both"/>
              <w:rPr>
                <w:rFonts w:ascii="Times New Roman" w:hAnsi="Times New Roman" w:cs="Times New Roman"/>
                <w:sz w:val="24"/>
                <w:szCs w:val="24"/>
              </w:rPr>
            </w:pPr>
            <w:r w:rsidRPr="0099671A">
              <w:rPr>
                <w:rFonts w:ascii="Times New Roman" w:hAnsi="Times New Roman" w:cs="Times New Roman"/>
                <w:b/>
                <w:bCs/>
                <w:i/>
                <w:sz w:val="24"/>
                <w:szCs w:val="24"/>
              </w:rPr>
              <w:t>1. знать</w:t>
            </w:r>
            <w:r w:rsidRPr="0099671A">
              <w:rPr>
                <w:rFonts w:ascii="Times New Roman" w:hAnsi="Times New Roman" w:cs="Times New Roman"/>
                <w:sz w:val="24"/>
                <w:szCs w:val="24"/>
              </w:rPr>
              <w:t xml:space="preserve">: </w:t>
            </w:r>
          </w:p>
          <w:p w14:paraId="09214189" w14:textId="77777777" w:rsidR="00EC422B" w:rsidRPr="0099671A" w:rsidRDefault="00EC422B" w:rsidP="00EC422B">
            <w:pPr>
              <w:jc w:val="both"/>
              <w:rPr>
                <w:rFonts w:ascii="Times New Roman" w:hAnsi="Times New Roman" w:cs="Times New Roman"/>
                <w:sz w:val="24"/>
                <w:szCs w:val="24"/>
              </w:rPr>
            </w:pPr>
            <w:r w:rsidRPr="0099671A">
              <w:rPr>
                <w:rFonts w:ascii="Times New Roman" w:hAnsi="Times New Roman" w:cs="Times New Roman"/>
                <w:sz w:val="24"/>
                <w:szCs w:val="24"/>
              </w:rPr>
              <w:t>- основные теоретические подходы и концепции дисциплины;</w:t>
            </w:r>
          </w:p>
          <w:p w14:paraId="5BDBCAC2" w14:textId="77777777" w:rsidR="002A2B14" w:rsidRPr="0099671A" w:rsidRDefault="00895747" w:rsidP="005F6669">
            <w:pPr>
              <w:jc w:val="both"/>
              <w:rPr>
                <w:rFonts w:ascii="Times New Roman" w:hAnsi="Times New Roman" w:cs="Times New Roman"/>
                <w:sz w:val="24"/>
                <w:szCs w:val="24"/>
              </w:rPr>
            </w:pPr>
            <w:r w:rsidRPr="0099671A">
              <w:rPr>
                <w:rFonts w:ascii="Times New Roman" w:hAnsi="Times New Roman" w:cs="Times New Roman"/>
                <w:sz w:val="24"/>
                <w:szCs w:val="24"/>
              </w:rPr>
              <w:t xml:space="preserve">- основные проблемы лингвистики и межкультурной коммуникации. </w:t>
            </w:r>
          </w:p>
          <w:p w14:paraId="19FE51D7" w14:textId="77777777" w:rsidR="001B67EE" w:rsidRPr="0099671A" w:rsidRDefault="001B67EE" w:rsidP="005F6669">
            <w:pPr>
              <w:jc w:val="both"/>
              <w:rPr>
                <w:rFonts w:ascii="Times New Roman" w:hAnsi="Times New Roman" w:cs="Times New Roman"/>
                <w:sz w:val="24"/>
                <w:szCs w:val="24"/>
              </w:rPr>
            </w:pPr>
            <w:r w:rsidRPr="0099671A">
              <w:rPr>
                <w:rFonts w:ascii="Times New Roman" w:hAnsi="Times New Roman" w:cs="Times New Roman"/>
                <w:b/>
                <w:bCs/>
                <w:i/>
                <w:sz w:val="24"/>
                <w:szCs w:val="24"/>
              </w:rPr>
              <w:t>уметь</w:t>
            </w:r>
            <w:r w:rsidRPr="0099671A">
              <w:rPr>
                <w:rFonts w:ascii="Times New Roman" w:hAnsi="Times New Roman" w:cs="Times New Roman"/>
                <w:sz w:val="24"/>
                <w:szCs w:val="24"/>
              </w:rPr>
              <w:t xml:space="preserve">: </w:t>
            </w:r>
          </w:p>
          <w:p w14:paraId="4C966505" w14:textId="77777777" w:rsidR="00895747" w:rsidRPr="0099671A" w:rsidRDefault="00895747" w:rsidP="00895747">
            <w:pPr>
              <w:pStyle w:val="aa"/>
              <w:spacing w:before="0" w:beforeAutospacing="0" w:after="0" w:afterAutospacing="0"/>
              <w:jc w:val="both"/>
            </w:pPr>
            <w:r w:rsidRPr="0099671A">
              <w:t>- проводить критический анализ текстов.</w:t>
            </w:r>
          </w:p>
          <w:p w14:paraId="40AE4855" w14:textId="77777777" w:rsidR="001B67EE" w:rsidRPr="0099671A" w:rsidRDefault="0012257B" w:rsidP="002A2B14">
            <w:pPr>
              <w:jc w:val="both"/>
              <w:rPr>
                <w:rFonts w:ascii="Times New Roman" w:hAnsi="Times New Roman" w:cs="Times New Roman"/>
                <w:sz w:val="24"/>
                <w:szCs w:val="24"/>
              </w:rPr>
            </w:pPr>
            <w:r w:rsidRPr="0099671A">
              <w:rPr>
                <w:rFonts w:ascii="Times New Roman" w:hAnsi="Times New Roman" w:cs="Times New Roman"/>
                <w:sz w:val="24"/>
                <w:szCs w:val="24"/>
              </w:rPr>
              <w:t>- использовать модели межкультурной коммуникации в предлагаемых ситуациях на иностранном языке;</w:t>
            </w:r>
          </w:p>
        </w:tc>
      </w:tr>
      <w:tr w:rsidR="0099671A" w:rsidRPr="0099671A" w14:paraId="41B6892F" w14:textId="77777777" w:rsidTr="009E5960">
        <w:trPr>
          <w:trHeight w:val="4101"/>
        </w:trPr>
        <w:tc>
          <w:tcPr>
            <w:tcW w:w="1711" w:type="dxa"/>
            <w:vMerge/>
          </w:tcPr>
          <w:p w14:paraId="6C9C602B" w14:textId="77777777" w:rsidR="001B67EE" w:rsidRPr="0099671A" w:rsidRDefault="001B67EE" w:rsidP="005F6669">
            <w:pPr>
              <w:tabs>
                <w:tab w:val="left" w:pos="540"/>
              </w:tabs>
              <w:contextualSpacing/>
              <w:jc w:val="both"/>
              <w:rPr>
                <w:rFonts w:ascii="Times New Roman" w:hAnsi="Times New Roman" w:cs="Times New Roman"/>
                <w:sz w:val="24"/>
                <w:szCs w:val="24"/>
              </w:rPr>
            </w:pPr>
          </w:p>
        </w:tc>
        <w:tc>
          <w:tcPr>
            <w:tcW w:w="2151" w:type="dxa"/>
            <w:vMerge/>
          </w:tcPr>
          <w:p w14:paraId="46223ABF" w14:textId="77777777" w:rsidR="001B67EE" w:rsidRPr="0099671A" w:rsidRDefault="001B67EE" w:rsidP="005F6669">
            <w:pPr>
              <w:tabs>
                <w:tab w:val="left" w:pos="540"/>
              </w:tabs>
              <w:contextualSpacing/>
              <w:rPr>
                <w:rFonts w:ascii="Times New Roman" w:hAnsi="Times New Roman" w:cs="Times New Roman"/>
                <w:sz w:val="24"/>
                <w:szCs w:val="24"/>
              </w:rPr>
            </w:pPr>
          </w:p>
        </w:tc>
        <w:tc>
          <w:tcPr>
            <w:tcW w:w="2338" w:type="dxa"/>
          </w:tcPr>
          <w:p w14:paraId="2A34853C" w14:textId="77777777" w:rsidR="001B67EE" w:rsidRPr="0099671A" w:rsidRDefault="00895747" w:rsidP="002A2B14">
            <w:pPr>
              <w:pStyle w:val="af"/>
              <w:spacing w:line="240" w:lineRule="auto"/>
              <w:rPr>
                <w:rFonts w:ascii="Times New Roman" w:hAnsi="Times New Roman" w:cs="Times New Roman"/>
              </w:rPr>
            </w:pPr>
            <w:r w:rsidRPr="0099671A">
              <w:rPr>
                <w:rFonts w:ascii="Times New Roman" w:hAnsi="Times New Roman" w:cs="Times New Roman"/>
              </w:rPr>
              <w:t>2.</w:t>
            </w:r>
            <w:r w:rsidR="002A2B14" w:rsidRPr="0099671A">
              <w:rPr>
                <w:rFonts w:ascii="Times New Roman" w:hAnsi="Times New Roman" w:cs="Times New Roman"/>
              </w:rPr>
              <w:t xml:space="preserve"> </w:t>
            </w:r>
            <w:r w:rsidR="00EC422B" w:rsidRPr="0099671A">
              <w:rPr>
                <w:rFonts w:ascii="Times New Roman" w:hAnsi="Times New Roman" w:cs="Times New Roman"/>
              </w:rPr>
              <w:t xml:space="preserve">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 </w:t>
            </w:r>
          </w:p>
        </w:tc>
        <w:tc>
          <w:tcPr>
            <w:tcW w:w="3723" w:type="dxa"/>
          </w:tcPr>
          <w:p w14:paraId="3BE80C17" w14:textId="77777777" w:rsidR="001B67EE" w:rsidRPr="0099671A" w:rsidRDefault="001B67EE" w:rsidP="005F6669">
            <w:pPr>
              <w:rPr>
                <w:rFonts w:ascii="Times New Roman" w:hAnsi="Times New Roman" w:cs="Times New Roman"/>
                <w:b/>
                <w:bCs/>
                <w:sz w:val="24"/>
                <w:szCs w:val="24"/>
              </w:rPr>
            </w:pPr>
            <w:r w:rsidRPr="0099671A">
              <w:rPr>
                <w:rFonts w:ascii="Times New Roman" w:hAnsi="Times New Roman" w:cs="Times New Roman"/>
                <w:b/>
                <w:bCs/>
                <w:i/>
                <w:sz w:val="24"/>
                <w:szCs w:val="24"/>
              </w:rPr>
              <w:t>2. знать</w:t>
            </w:r>
            <w:r w:rsidRPr="0099671A">
              <w:rPr>
                <w:rFonts w:ascii="Times New Roman" w:hAnsi="Times New Roman" w:cs="Times New Roman"/>
                <w:b/>
                <w:bCs/>
                <w:sz w:val="24"/>
                <w:szCs w:val="24"/>
              </w:rPr>
              <w:t xml:space="preserve">: </w:t>
            </w:r>
          </w:p>
          <w:p w14:paraId="50249829" w14:textId="77777777" w:rsidR="002A2B14" w:rsidRPr="0099671A" w:rsidRDefault="002A2B14" w:rsidP="005F6669">
            <w:pPr>
              <w:rPr>
                <w:rFonts w:ascii="Times New Roman" w:hAnsi="Times New Roman" w:cs="Times New Roman"/>
                <w:bCs/>
                <w:i/>
                <w:sz w:val="24"/>
                <w:szCs w:val="24"/>
              </w:rPr>
            </w:pPr>
            <w:r w:rsidRPr="0099671A">
              <w:rPr>
                <w:rFonts w:ascii="Times New Roman" w:hAnsi="Times New Roman" w:cs="Times New Roman"/>
                <w:bCs/>
                <w:i/>
                <w:sz w:val="24"/>
                <w:szCs w:val="24"/>
              </w:rPr>
              <w:t xml:space="preserve">- </w:t>
            </w:r>
            <w:r w:rsidRPr="0099671A">
              <w:rPr>
                <w:rFonts w:ascii="Times New Roman" w:hAnsi="Times New Roman" w:cs="Times New Roman"/>
                <w:sz w:val="24"/>
                <w:szCs w:val="24"/>
              </w:rPr>
              <w:t>методы оценки качества исследований;</w:t>
            </w:r>
          </w:p>
          <w:p w14:paraId="26EE3383" w14:textId="77777777" w:rsidR="001B67EE" w:rsidRPr="0099671A" w:rsidRDefault="001B67EE" w:rsidP="005F6669">
            <w:pPr>
              <w:rPr>
                <w:rFonts w:ascii="Times New Roman" w:hAnsi="Times New Roman" w:cs="Times New Roman"/>
                <w:b/>
                <w:sz w:val="24"/>
                <w:szCs w:val="24"/>
              </w:rPr>
            </w:pPr>
            <w:r w:rsidRPr="0099671A">
              <w:rPr>
                <w:rFonts w:ascii="Times New Roman" w:hAnsi="Times New Roman" w:cs="Times New Roman"/>
                <w:b/>
                <w:bCs/>
                <w:i/>
                <w:sz w:val="24"/>
                <w:szCs w:val="24"/>
              </w:rPr>
              <w:t>уметь</w:t>
            </w:r>
            <w:r w:rsidRPr="0099671A">
              <w:rPr>
                <w:rFonts w:ascii="Times New Roman" w:hAnsi="Times New Roman" w:cs="Times New Roman"/>
                <w:b/>
                <w:sz w:val="24"/>
                <w:szCs w:val="24"/>
              </w:rPr>
              <w:t>:</w:t>
            </w:r>
          </w:p>
          <w:p w14:paraId="1B3B0188" w14:textId="77777777" w:rsidR="001B67EE" w:rsidRPr="0099671A" w:rsidRDefault="00895747" w:rsidP="002A2B14">
            <w:pPr>
              <w:rPr>
                <w:rFonts w:ascii="Times New Roman" w:hAnsi="Times New Roman" w:cs="Times New Roman"/>
                <w:b/>
                <w:bCs/>
                <w:i/>
                <w:sz w:val="24"/>
                <w:szCs w:val="24"/>
              </w:rPr>
            </w:pPr>
            <w:r w:rsidRPr="0099671A">
              <w:rPr>
                <w:rFonts w:ascii="Times New Roman" w:hAnsi="Times New Roman" w:cs="Times New Roman"/>
                <w:sz w:val="24"/>
                <w:szCs w:val="24"/>
              </w:rPr>
              <w:t>- логично представлять результаты исследований;</w:t>
            </w:r>
          </w:p>
        </w:tc>
      </w:tr>
      <w:tr w:rsidR="0099671A" w:rsidRPr="0099671A" w14:paraId="4883B7CD" w14:textId="77777777" w:rsidTr="002A2B14">
        <w:trPr>
          <w:trHeight w:val="3251"/>
        </w:trPr>
        <w:tc>
          <w:tcPr>
            <w:tcW w:w="1711" w:type="dxa"/>
            <w:vMerge/>
          </w:tcPr>
          <w:p w14:paraId="12B9B48E" w14:textId="77777777" w:rsidR="00895747" w:rsidRPr="0099671A" w:rsidRDefault="00895747" w:rsidP="005F6669">
            <w:pPr>
              <w:tabs>
                <w:tab w:val="left" w:pos="540"/>
              </w:tabs>
              <w:contextualSpacing/>
              <w:jc w:val="both"/>
              <w:rPr>
                <w:rFonts w:ascii="Times New Roman" w:hAnsi="Times New Roman" w:cs="Times New Roman"/>
                <w:sz w:val="24"/>
                <w:szCs w:val="24"/>
              </w:rPr>
            </w:pPr>
          </w:p>
        </w:tc>
        <w:tc>
          <w:tcPr>
            <w:tcW w:w="2151" w:type="dxa"/>
            <w:vMerge/>
          </w:tcPr>
          <w:p w14:paraId="79507550" w14:textId="77777777" w:rsidR="00895747" w:rsidRPr="0099671A" w:rsidRDefault="00895747" w:rsidP="005F6669">
            <w:pPr>
              <w:tabs>
                <w:tab w:val="left" w:pos="540"/>
              </w:tabs>
              <w:contextualSpacing/>
              <w:rPr>
                <w:rFonts w:ascii="Times New Roman" w:hAnsi="Times New Roman" w:cs="Times New Roman"/>
                <w:sz w:val="24"/>
                <w:szCs w:val="24"/>
              </w:rPr>
            </w:pPr>
          </w:p>
        </w:tc>
        <w:tc>
          <w:tcPr>
            <w:tcW w:w="2338" w:type="dxa"/>
          </w:tcPr>
          <w:p w14:paraId="18BEDA0A" w14:textId="64423847" w:rsidR="00895747" w:rsidRPr="0099671A" w:rsidRDefault="00895747" w:rsidP="00C1119C">
            <w:pPr>
              <w:tabs>
                <w:tab w:val="left" w:pos="540"/>
              </w:tabs>
              <w:rPr>
                <w:rFonts w:ascii="Times New Roman" w:hAnsi="Times New Roman" w:cs="Times New Roman"/>
                <w:sz w:val="24"/>
                <w:szCs w:val="24"/>
              </w:rPr>
            </w:pPr>
            <w:r w:rsidRPr="0099671A">
              <w:rPr>
                <w:rFonts w:ascii="Times New Roman" w:hAnsi="Times New Roman" w:cs="Times New Roman"/>
                <w:sz w:val="24"/>
                <w:szCs w:val="24"/>
              </w:rPr>
              <w:t>3. Эффективно применяет общие методы лингвистического анализа, используемые в изучаемых частны</w:t>
            </w:r>
            <w:r w:rsidR="00C1119C" w:rsidRPr="0099671A">
              <w:rPr>
                <w:rFonts w:ascii="Times New Roman" w:hAnsi="Times New Roman" w:cs="Times New Roman"/>
                <w:sz w:val="24"/>
                <w:szCs w:val="24"/>
              </w:rPr>
              <w:t>х лингвистических дисциплинах.</w:t>
            </w:r>
          </w:p>
        </w:tc>
        <w:tc>
          <w:tcPr>
            <w:tcW w:w="3723" w:type="dxa"/>
          </w:tcPr>
          <w:p w14:paraId="6CBF8301" w14:textId="77777777" w:rsidR="00895747" w:rsidRPr="0099671A" w:rsidRDefault="00895747" w:rsidP="00346519">
            <w:pPr>
              <w:pStyle w:val="a4"/>
              <w:numPr>
                <w:ilvl w:val="0"/>
                <w:numId w:val="18"/>
              </w:numPr>
              <w:tabs>
                <w:tab w:val="left" w:pos="540"/>
              </w:tabs>
              <w:rPr>
                <w:rFonts w:ascii="Times New Roman" w:hAnsi="Times New Roman" w:cs="Times New Roman"/>
                <w:sz w:val="24"/>
                <w:szCs w:val="24"/>
              </w:rPr>
            </w:pPr>
            <w:r w:rsidRPr="0099671A">
              <w:rPr>
                <w:rFonts w:ascii="Times New Roman" w:hAnsi="Times New Roman" w:cs="Times New Roman"/>
                <w:b/>
                <w:bCs/>
                <w:i/>
                <w:sz w:val="24"/>
                <w:szCs w:val="24"/>
              </w:rPr>
              <w:t>знать</w:t>
            </w:r>
            <w:r w:rsidRPr="0099671A">
              <w:rPr>
                <w:rFonts w:ascii="Times New Roman" w:hAnsi="Times New Roman" w:cs="Times New Roman"/>
                <w:sz w:val="24"/>
                <w:szCs w:val="24"/>
              </w:rPr>
              <w:t xml:space="preserve">: </w:t>
            </w:r>
          </w:p>
          <w:p w14:paraId="0A11A13F" w14:textId="77777777" w:rsidR="00895747" w:rsidRPr="0099671A" w:rsidRDefault="00895747" w:rsidP="002A2B14">
            <w:pPr>
              <w:tabs>
                <w:tab w:val="left" w:pos="540"/>
              </w:tabs>
              <w:rPr>
                <w:rFonts w:ascii="Times New Roman" w:hAnsi="Times New Roman" w:cs="Times New Roman"/>
                <w:sz w:val="24"/>
                <w:szCs w:val="24"/>
              </w:rPr>
            </w:pPr>
            <w:r w:rsidRPr="0099671A">
              <w:rPr>
                <w:rFonts w:ascii="Times New Roman" w:hAnsi="Times New Roman" w:cs="Times New Roman"/>
                <w:sz w:val="24"/>
                <w:szCs w:val="24"/>
              </w:rPr>
              <w:t xml:space="preserve">- общие методы лингвистического анализа; </w:t>
            </w:r>
          </w:p>
          <w:p w14:paraId="6163A64E" w14:textId="77777777" w:rsidR="00895747" w:rsidRPr="0099671A" w:rsidRDefault="00895747" w:rsidP="005F6669">
            <w:pPr>
              <w:pStyle w:val="TableParagraph"/>
              <w:ind w:left="0"/>
              <w:rPr>
                <w:i/>
                <w:sz w:val="24"/>
                <w:szCs w:val="24"/>
              </w:rPr>
            </w:pPr>
            <w:r w:rsidRPr="0099671A">
              <w:rPr>
                <w:b/>
                <w:bCs/>
                <w:i/>
                <w:sz w:val="24"/>
                <w:szCs w:val="24"/>
              </w:rPr>
              <w:t>уметь</w:t>
            </w:r>
            <w:r w:rsidRPr="0099671A">
              <w:rPr>
                <w:i/>
                <w:sz w:val="24"/>
                <w:szCs w:val="24"/>
              </w:rPr>
              <w:t xml:space="preserve">: </w:t>
            </w:r>
          </w:p>
          <w:p w14:paraId="46EFF5EC" w14:textId="77777777" w:rsidR="002A2B14" w:rsidRPr="0099671A" w:rsidRDefault="00895747" w:rsidP="00895747">
            <w:pPr>
              <w:pStyle w:val="TableParagraph"/>
              <w:tabs>
                <w:tab w:val="left" w:pos="232"/>
              </w:tabs>
              <w:spacing w:line="276" w:lineRule="exact"/>
              <w:ind w:left="232" w:right="96"/>
              <w:rPr>
                <w:sz w:val="24"/>
                <w:szCs w:val="24"/>
              </w:rPr>
            </w:pPr>
            <w:r w:rsidRPr="0099671A">
              <w:rPr>
                <w:b/>
                <w:sz w:val="24"/>
                <w:szCs w:val="24"/>
              </w:rPr>
              <w:t xml:space="preserve">- </w:t>
            </w:r>
            <w:r w:rsidRPr="0099671A">
              <w:rPr>
                <w:sz w:val="24"/>
                <w:szCs w:val="24"/>
              </w:rPr>
              <w:t>применять эти методы на практике</w:t>
            </w:r>
            <w:r w:rsidR="002A2B14" w:rsidRPr="0099671A">
              <w:rPr>
                <w:sz w:val="24"/>
                <w:szCs w:val="24"/>
              </w:rPr>
              <w:t>;</w:t>
            </w:r>
          </w:p>
          <w:p w14:paraId="7EBA34AC" w14:textId="77777777" w:rsidR="00895747" w:rsidRPr="0099671A" w:rsidRDefault="002A2B14" w:rsidP="00895747">
            <w:pPr>
              <w:pStyle w:val="TableParagraph"/>
              <w:tabs>
                <w:tab w:val="left" w:pos="232"/>
              </w:tabs>
              <w:spacing w:line="276" w:lineRule="exact"/>
              <w:ind w:left="232" w:right="96"/>
              <w:rPr>
                <w:b/>
                <w:sz w:val="24"/>
                <w:szCs w:val="24"/>
              </w:rPr>
            </w:pPr>
            <w:r w:rsidRPr="0099671A">
              <w:rPr>
                <w:sz w:val="24"/>
                <w:szCs w:val="24"/>
              </w:rPr>
              <w:t>- представлять результаты собственных исследований в виде докладов и презентаций.</w:t>
            </w:r>
          </w:p>
        </w:tc>
      </w:tr>
    </w:tbl>
    <w:p w14:paraId="002EFD22" w14:textId="77777777" w:rsidR="00510C70" w:rsidRPr="0099671A" w:rsidRDefault="00510C70">
      <w:pPr>
        <w:rPr>
          <w:rFonts w:ascii="Times New Roman" w:hAnsi="Times New Roman" w:cs="Times New Roman"/>
          <w:sz w:val="21"/>
          <w:szCs w:val="21"/>
          <w:shd w:val="clear" w:color="auto" w:fill="FFFFFF"/>
        </w:rPr>
      </w:pPr>
    </w:p>
    <w:p w14:paraId="25B1A3AC" w14:textId="77777777" w:rsidR="001B67EE" w:rsidRPr="0099671A" w:rsidRDefault="00BA5924" w:rsidP="00BA5924">
      <w:pPr>
        <w:pStyle w:val="a6"/>
        <w:rPr>
          <w:rFonts w:ascii="Times New Roman" w:hAnsi="Times New Roman" w:cs="Times New Roman"/>
          <w:b/>
        </w:rPr>
      </w:pPr>
      <w:r w:rsidRPr="0099671A">
        <w:rPr>
          <w:rFonts w:ascii="Times New Roman" w:hAnsi="Times New Roman" w:cs="Times New Roman"/>
          <w:b/>
        </w:rPr>
        <w:t xml:space="preserve">3. </w:t>
      </w:r>
      <w:r w:rsidR="001B67EE" w:rsidRPr="0099671A">
        <w:rPr>
          <w:rFonts w:ascii="Times New Roman" w:hAnsi="Times New Roman" w:cs="Times New Roman"/>
          <w:b/>
        </w:rPr>
        <w:t>Место дисциплины в структуре образовательной программы</w:t>
      </w:r>
    </w:p>
    <w:p w14:paraId="2AE0B84E" w14:textId="69CDDA59" w:rsidR="001B67EE" w:rsidRPr="0099671A" w:rsidRDefault="001B67EE" w:rsidP="006D3C8B">
      <w:pPr>
        <w:widowControl w:val="0"/>
        <w:jc w:val="both"/>
        <w:rPr>
          <w:rFonts w:ascii="Times New Roman" w:hAnsi="Times New Roman" w:cs="Times New Roman"/>
          <w:sz w:val="28"/>
          <w:szCs w:val="28"/>
        </w:rPr>
      </w:pPr>
      <w:r w:rsidRPr="0099671A">
        <w:rPr>
          <w:rFonts w:ascii="Times New Roman" w:hAnsi="Times New Roman" w:cs="Times New Roman"/>
          <w:sz w:val="28"/>
          <w:szCs w:val="28"/>
        </w:rPr>
        <w:t xml:space="preserve">Дисциплина «Метаязык экономики и финансов» относится к блоку дисциплин </w:t>
      </w:r>
      <w:r w:rsidR="006D3C8B" w:rsidRPr="0099671A">
        <w:rPr>
          <w:rFonts w:ascii="Times New Roman" w:hAnsi="Times New Roman" w:cs="Times New Roman"/>
          <w:sz w:val="28"/>
          <w:szCs w:val="28"/>
        </w:rPr>
        <w:t xml:space="preserve">профиля «Экономическая лингвистика и межкультурные коммуникации (с частичной реализацией на английском языке)» </w:t>
      </w:r>
      <w:r w:rsidRPr="0099671A">
        <w:rPr>
          <w:rFonts w:ascii="Times New Roman" w:hAnsi="Times New Roman" w:cs="Times New Roman"/>
          <w:sz w:val="28"/>
          <w:szCs w:val="28"/>
        </w:rPr>
        <w:t>программы бакалаври</w:t>
      </w:r>
      <w:r w:rsidR="00035885" w:rsidRPr="0099671A">
        <w:rPr>
          <w:rFonts w:ascii="Times New Roman" w:hAnsi="Times New Roman" w:cs="Times New Roman"/>
          <w:sz w:val="28"/>
          <w:szCs w:val="28"/>
        </w:rPr>
        <w:t>ата по направлению подготовки 45</w:t>
      </w:r>
      <w:r w:rsidRPr="0099671A">
        <w:rPr>
          <w:rFonts w:ascii="Times New Roman" w:hAnsi="Times New Roman" w:cs="Times New Roman"/>
          <w:sz w:val="28"/>
          <w:szCs w:val="28"/>
        </w:rPr>
        <w:t>.03.02 Лингвистика, ОП «Экономическая лингвистика и межкультурная коммуникация» (с частичной реализацией на англ. языке), профиль: «Экономическая лингвистика и межкультурная коммуникация» (с частичной реализацией на англ. языке).</w:t>
      </w:r>
    </w:p>
    <w:p w14:paraId="0A0B60C1" w14:textId="77777777" w:rsidR="001B67EE" w:rsidRPr="0099671A" w:rsidRDefault="00BA5924" w:rsidP="00BA5924">
      <w:pPr>
        <w:pStyle w:val="a6"/>
        <w:keepNext w:val="0"/>
        <w:suppressAutoHyphens w:val="0"/>
        <w:rPr>
          <w:rFonts w:ascii="Times New Roman" w:hAnsi="Times New Roman" w:cs="Times New Roman"/>
          <w:b/>
        </w:rPr>
      </w:pPr>
      <w:r w:rsidRPr="0099671A">
        <w:rPr>
          <w:rFonts w:ascii="Times New Roman" w:hAnsi="Times New Roman" w:cs="Times New Roman"/>
          <w:b/>
        </w:rPr>
        <w:t xml:space="preserve">4. </w:t>
      </w:r>
      <w:r w:rsidR="001B67EE" w:rsidRPr="0099671A">
        <w:rPr>
          <w:rFonts w:ascii="Times New Roman" w:hAnsi="Times New Roman" w:cs="Times New Roman"/>
          <w:b/>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718B8C79" w14:textId="77777777" w:rsidR="001B67EE" w:rsidRPr="0099671A" w:rsidRDefault="001B67EE" w:rsidP="006D3C8B">
      <w:pPr>
        <w:widowControl w:val="0"/>
        <w:spacing w:before="240" w:line="360" w:lineRule="auto"/>
        <w:ind w:left="6372" w:firstLine="708"/>
        <w:jc w:val="center"/>
        <w:rPr>
          <w:rFonts w:ascii="Times New Roman" w:hAnsi="Times New Roman" w:cs="Times New Roman"/>
          <w:sz w:val="28"/>
          <w:szCs w:val="28"/>
        </w:rPr>
      </w:pPr>
      <w:r w:rsidRPr="0099671A">
        <w:rPr>
          <w:rFonts w:ascii="Times New Roman" w:hAnsi="Times New Roman" w:cs="Times New Roman"/>
          <w:sz w:val="28"/>
          <w:szCs w:val="28"/>
        </w:rPr>
        <w:t>Таблица 1</w:t>
      </w:r>
    </w:p>
    <w:tbl>
      <w:tblPr>
        <w:tblW w:w="0" w:type="auto"/>
        <w:tblInd w:w="-108" w:type="dxa"/>
        <w:tblLook w:val="04A0" w:firstRow="1" w:lastRow="0" w:firstColumn="1" w:lastColumn="0" w:noHBand="0" w:noVBand="1"/>
      </w:tblPr>
      <w:tblGrid>
        <w:gridCol w:w="3529"/>
        <w:gridCol w:w="2962"/>
        <w:gridCol w:w="2962"/>
      </w:tblGrid>
      <w:tr w:rsidR="0099671A" w:rsidRPr="0099671A" w14:paraId="76C5D72A" w14:textId="77777777" w:rsidTr="006D3C8B">
        <w:tc>
          <w:tcPr>
            <w:tcW w:w="0" w:type="auto"/>
            <w:tcBorders>
              <w:top w:val="single" w:sz="4" w:space="0" w:color="000000"/>
              <w:left w:val="single" w:sz="4" w:space="0" w:color="000000"/>
              <w:bottom w:val="single" w:sz="4" w:space="0" w:color="000000"/>
              <w:right w:val="single" w:sz="4" w:space="0" w:color="000000"/>
            </w:tcBorders>
          </w:tcPr>
          <w:p w14:paraId="1198FF49" w14:textId="77777777" w:rsidR="001B67EE" w:rsidRPr="0099671A" w:rsidRDefault="001B67EE" w:rsidP="006D3C8B">
            <w:pPr>
              <w:pStyle w:val="a4"/>
              <w:widowControl w:val="0"/>
              <w:ind w:left="0"/>
              <w:jc w:val="center"/>
              <w:rPr>
                <w:rFonts w:ascii="Times New Roman" w:hAnsi="Times New Roman" w:cs="Times New Roman"/>
                <w:b/>
                <w:bCs/>
                <w:sz w:val="24"/>
                <w:szCs w:val="24"/>
              </w:rPr>
            </w:pPr>
            <w:r w:rsidRPr="0099671A">
              <w:rPr>
                <w:rFonts w:ascii="Times New Roman" w:hAnsi="Times New Roman" w:cs="Times New Roman"/>
                <w:b/>
                <w:bCs/>
                <w:sz w:val="24"/>
                <w:szCs w:val="24"/>
              </w:rPr>
              <w:t>Вид учебной работы по дисциплине</w:t>
            </w:r>
          </w:p>
        </w:tc>
        <w:tc>
          <w:tcPr>
            <w:tcW w:w="0" w:type="auto"/>
            <w:tcBorders>
              <w:top w:val="single" w:sz="4" w:space="0" w:color="000000"/>
              <w:left w:val="single" w:sz="4" w:space="0" w:color="000000"/>
              <w:bottom w:val="single" w:sz="4" w:space="0" w:color="000000"/>
              <w:right w:val="single" w:sz="4" w:space="0" w:color="000000"/>
            </w:tcBorders>
          </w:tcPr>
          <w:p w14:paraId="35865AC7" w14:textId="77777777" w:rsidR="001B67EE" w:rsidRPr="0099671A" w:rsidRDefault="001B67EE" w:rsidP="006D3C8B">
            <w:pPr>
              <w:pStyle w:val="a4"/>
              <w:widowControl w:val="0"/>
              <w:ind w:left="0"/>
              <w:jc w:val="center"/>
              <w:rPr>
                <w:rFonts w:ascii="Times New Roman" w:hAnsi="Times New Roman" w:cs="Times New Roman"/>
                <w:b/>
                <w:bCs/>
                <w:sz w:val="24"/>
                <w:szCs w:val="24"/>
              </w:rPr>
            </w:pPr>
            <w:r w:rsidRPr="0099671A">
              <w:rPr>
                <w:rFonts w:ascii="Times New Roman" w:hAnsi="Times New Roman" w:cs="Times New Roman"/>
                <w:b/>
                <w:bCs/>
                <w:sz w:val="24"/>
                <w:szCs w:val="24"/>
              </w:rPr>
              <w:t xml:space="preserve">Всего </w:t>
            </w:r>
          </w:p>
          <w:p w14:paraId="7E55542A" w14:textId="77777777" w:rsidR="001B67EE" w:rsidRPr="0099671A" w:rsidRDefault="001B67EE" w:rsidP="006D3C8B">
            <w:pPr>
              <w:pStyle w:val="a4"/>
              <w:widowControl w:val="0"/>
              <w:ind w:left="0"/>
              <w:jc w:val="center"/>
              <w:rPr>
                <w:rFonts w:ascii="Times New Roman" w:hAnsi="Times New Roman" w:cs="Times New Roman"/>
                <w:b/>
                <w:bCs/>
                <w:sz w:val="24"/>
                <w:szCs w:val="24"/>
              </w:rPr>
            </w:pPr>
            <w:r w:rsidRPr="0099671A">
              <w:rPr>
                <w:rFonts w:ascii="Times New Roman" w:hAnsi="Times New Roman" w:cs="Times New Roman"/>
                <w:b/>
                <w:bCs/>
                <w:sz w:val="24"/>
                <w:szCs w:val="24"/>
              </w:rPr>
              <w:t>(в з/е и часах)</w:t>
            </w:r>
          </w:p>
        </w:tc>
        <w:tc>
          <w:tcPr>
            <w:tcW w:w="0" w:type="auto"/>
            <w:tcBorders>
              <w:top w:val="single" w:sz="4" w:space="0" w:color="000000"/>
              <w:left w:val="single" w:sz="4" w:space="0" w:color="000000"/>
              <w:bottom w:val="single" w:sz="4" w:space="0" w:color="000000"/>
              <w:right w:val="single" w:sz="4" w:space="0" w:color="000000"/>
            </w:tcBorders>
          </w:tcPr>
          <w:p w14:paraId="2A8AC13A" w14:textId="77777777" w:rsidR="001B67EE" w:rsidRPr="0099671A" w:rsidRDefault="00035885" w:rsidP="006D3C8B">
            <w:pPr>
              <w:pStyle w:val="a4"/>
              <w:widowControl w:val="0"/>
              <w:ind w:left="0"/>
              <w:jc w:val="center"/>
              <w:rPr>
                <w:rFonts w:ascii="Times New Roman" w:hAnsi="Times New Roman" w:cs="Times New Roman"/>
                <w:b/>
                <w:bCs/>
                <w:sz w:val="24"/>
                <w:szCs w:val="24"/>
              </w:rPr>
            </w:pPr>
            <w:r w:rsidRPr="0099671A">
              <w:rPr>
                <w:rFonts w:ascii="Times New Roman" w:hAnsi="Times New Roman" w:cs="Times New Roman"/>
                <w:b/>
                <w:bCs/>
                <w:sz w:val="24"/>
                <w:szCs w:val="24"/>
              </w:rPr>
              <w:t>Семестр 5</w:t>
            </w:r>
            <w:r w:rsidR="001B67EE" w:rsidRPr="0099671A">
              <w:rPr>
                <w:rFonts w:ascii="Times New Roman" w:hAnsi="Times New Roman" w:cs="Times New Roman"/>
                <w:b/>
                <w:bCs/>
                <w:sz w:val="24"/>
                <w:szCs w:val="24"/>
              </w:rPr>
              <w:t xml:space="preserve"> </w:t>
            </w:r>
          </w:p>
          <w:p w14:paraId="28238C30" w14:textId="77777777" w:rsidR="001B67EE" w:rsidRPr="0099671A" w:rsidRDefault="001B67EE" w:rsidP="006D3C8B">
            <w:pPr>
              <w:pStyle w:val="a4"/>
              <w:widowControl w:val="0"/>
              <w:ind w:left="0"/>
              <w:jc w:val="center"/>
              <w:rPr>
                <w:rFonts w:ascii="Times New Roman" w:hAnsi="Times New Roman" w:cs="Times New Roman"/>
                <w:b/>
                <w:bCs/>
                <w:sz w:val="24"/>
                <w:szCs w:val="24"/>
              </w:rPr>
            </w:pPr>
            <w:r w:rsidRPr="0099671A">
              <w:rPr>
                <w:rFonts w:ascii="Times New Roman" w:hAnsi="Times New Roman" w:cs="Times New Roman"/>
                <w:b/>
                <w:bCs/>
                <w:sz w:val="24"/>
                <w:szCs w:val="24"/>
              </w:rPr>
              <w:t>(в часах)</w:t>
            </w:r>
          </w:p>
        </w:tc>
      </w:tr>
      <w:tr w:rsidR="0099671A" w:rsidRPr="0099671A" w14:paraId="49853A38" w14:textId="77777777" w:rsidTr="006D3C8B">
        <w:tc>
          <w:tcPr>
            <w:tcW w:w="0" w:type="auto"/>
            <w:tcBorders>
              <w:top w:val="single" w:sz="4" w:space="0" w:color="000000"/>
              <w:left w:val="single" w:sz="4" w:space="0" w:color="000000"/>
              <w:bottom w:val="single" w:sz="4" w:space="0" w:color="000000"/>
              <w:right w:val="single" w:sz="4" w:space="0" w:color="000000"/>
            </w:tcBorders>
          </w:tcPr>
          <w:p w14:paraId="1EDC5C46" w14:textId="77777777" w:rsidR="001B67EE" w:rsidRPr="0099671A" w:rsidRDefault="001B67EE" w:rsidP="006D3C8B">
            <w:pPr>
              <w:pStyle w:val="a4"/>
              <w:widowControl w:val="0"/>
              <w:ind w:left="0"/>
              <w:rPr>
                <w:rFonts w:ascii="Times New Roman" w:hAnsi="Times New Roman" w:cs="Times New Roman"/>
                <w:b/>
                <w:bCs/>
                <w:sz w:val="24"/>
                <w:szCs w:val="24"/>
              </w:rPr>
            </w:pPr>
            <w:r w:rsidRPr="0099671A">
              <w:rPr>
                <w:rFonts w:ascii="Times New Roman" w:hAnsi="Times New Roman" w:cs="Times New Roman"/>
                <w:b/>
                <w:bCs/>
                <w:sz w:val="24"/>
                <w:szCs w:val="24"/>
              </w:rPr>
              <w:t xml:space="preserve">Общая трудоемкость дисциплины </w:t>
            </w:r>
          </w:p>
        </w:tc>
        <w:tc>
          <w:tcPr>
            <w:tcW w:w="0" w:type="auto"/>
            <w:tcBorders>
              <w:top w:val="single" w:sz="4" w:space="0" w:color="000000"/>
              <w:left w:val="single" w:sz="4" w:space="0" w:color="000000"/>
              <w:bottom w:val="single" w:sz="4" w:space="0" w:color="000000"/>
              <w:right w:val="single" w:sz="4" w:space="0" w:color="000000"/>
            </w:tcBorders>
          </w:tcPr>
          <w:p w14:paraId="06CCA035" w14:textId="77777777" w:rsidR="001B67EE" w:rsidRPr="0099671A" w:rsidRDefault="001B67EE" w:rsidP="006D3C8B">
            <w:pPr>
              <w:pStyle w:val="a4"/>
              <w:widowControl w:val="0"/>
              <w:numPr>
                <w:ilvl w:val="0"/>
                <w:numId w:val="5"/>
              </w:numPr>
              <w:spacing w:after="0"/>
              <w:contextualSpacing w:val="0"/>
              <w:rPr>
                <w:rFonts w:ascii="Times New Roman" w:hAnsi="Times New Roman" w:cs="Times New Roman"/>
                <w:sz w:val="24"/>
                <w:szCs w:val="24"/>
              </w:rPr>
            </w:pPr>
            <w:r w:rsidRPr="0099671A">
              <w:rPr>
                <w:rFonts w:ascii="Times New Roman" w:hAnsi="Times New Roman" w:cs="Times New Roman"/>
                <w:sz w:val="24"/>
                <w:szCs w:val="24"/>
              </w:rPr>
              <w:t>з.е., 144</w:t>
            </w:r>
          </w:p>
        </w:tc>
        <w:tc>
          <w:tcPr>
            <w:tcW w:w="0" w:type="auto"/>
            <w:tcBorders>
              <w:top w:val="single" w:sz="4" w:space="0" w:color="000000"/>
              <w:left w:val="single" w:sz="4" w:space="0" w:color="000000"/>
              <w:bottom w:val="single" w:sz="4" w:space="0" w:color="000000"/>
              <w:right w:val="single" w:sz="4" w:space="0" w:color="000000"/>
            </w:tcBorders>
          </w:tcPr>
          <w:p w14:paraId="732ABC43" w14:textId="77777777" w:rsidR="001B67EE" w:rsidRPr="0099671A" w:rsidRDefault="001B67EE" w:rsidP="006D3C8B">
            <w:pPr>
              <w:pStyle w:val="a4"/>
              <w:widowControl w:val="0"/>
              <w:ind w:left="0"/>
              <w:jc w:val="center"/>
              <w:rPr>
                <w:rFonts w:ascii="Times New Roman" w:hAnsi="Times New Roman" w:cs="Times New Roman"/>
                <w:sz w:val="24"/>
                <w:szCs w:val="24"/>
              </w:rPr>
            </w:pPr>
            <w:r w:rsidRPr="0099671A">
              <w:rPr>
                <w:rFonts w:ascii="Times New Roman" w:hAnsi="Times New Roman" w:cs="Times New Roman"/>
                <w:sz w:val="24"/>
                <w:szCs w:val="24"/>
              </w:rPr>
              <w:t>144</w:t>
            </w:r>
          </w:p>
        </w:tc>
      </w:tr>
      <w:tr w:rsidR="0099671A" w:rsidRPr="0099671A" w14:paraId="24B031FA" w14:textId="77777777" w:rsidTr="006D3C8B">
        <w:tc>
          <w:tcPr>
            <w:tcW w:w="0" w:type="auto"/>
            <w:tcBorders>
              <w:top w:val="single" w:sz="4" w:space="0" w:color="000000"/>
              <w:left w:val="single" w:sz="4" w:space="0" w:color="000000"/>
              <w:bottom w:val="single" w:sz="4" w:space="0" w:color="000000"/>
              <w:right w:val="single" w:sz="4" w:space="0" w:color="000000"/>
            </w:tcBorders>
          </w:tcPr>
          <w:p w14:paraId="17175522" w14:textId="77777777" w:rsidR="001B67EE" w:rsidRPr="0099671A" w:rsidRDefault="001B67EE" w:rsidP="006D3C8B">
            <w:pPr>
              <w:pStyle w:val="a4"/>
              <w:widowControl w:val="0"/>
              <w:ind w:left="0"/>
              <w:rPr>
                <w:rFonts w:ascii="Times New Roman" w:hAnsi="Times New Roman" w:cs="Times New Roman"/>
                <w:b/>
                <w:bCs/>
                <w:i/>
                <w:iCs/>
                <w:sz w:val="24"/>
                <w:szCs w:val="24"/>
              </w:rPr>
            </w:pPr>
            <w:r w:rsidRPr="0099671A">
              <w:rPr>
                <w:rFonts w:ascii="Times New Roman" w:hAnsi="Times New Roman" w:cs="Times New Roman"/>
                <w:b/>
                <w:bCs/>
                <w:i/>
                <w:iCs/>
                <w:sz w:val="24"/>
                <w:szCs w:val="24"/>
              </w:rPr>
              <w:t xml:space="preserve">Контактная работа –  Аудиторные занятия </w:t>
            </w:r>
          </w:p>
        </w:tc>
        <w:tc>
          <w:tcPr>
            <w:tcW w:w="0" w:type="auto"/>
            <w:tcBorders>
              <w:top w:val="single" w:sz="4" w:space="0" w:color="000000"/>
              <w:left w:val="single" w:sz="4" w:space="0" w:color="000000"/>
              <w:bottom w:val="single" w:sz="4" w:space="0" w:color="000000"/>
              <w:right w:val="single" w:sz="4" w:space="0" w:color="000000"/>
            </w:tcBorders>
          </w:tcPr>
          <w:p w14:paraId="7529A435" w14:textId="77777777" w:rsidR="001B67EE" w:rsidRPr="0099671A" w:rsidRDefault="001B67EE" w:rsidP="006D3C8B">
            <w:pPr>
              <w:pStyle w:val="a4"/>
              <w:widowControl w:val="0"/>
              <w:ind w:left="0"/>
              <w:jc w:val="center"/>
              <w:rPr>
                <w:rFonts w:ascii="Times New Roman" w:hAnsi="Times New Roman" w:cs="Times New Roman"/>
                <w:sz w:val="24"/>
                <w:szCs w:val="24"/>
              </w:rPr>
            </w:pPr>
            <w:r w:rsidRPr="0099671A">
              <w:rPr>
                <w:rFonts w:ascii="Times New Roman" w:hAnsi="Times New Roman" w:cs="Times New Roman"/>
                <w:sz w:val="24"/>
                <w:szCs w:val="24"/>
              </w:rPr>
              <w:t>50</w:t>
            </w:r>
          </w:p>
        </w:tc>
        <w:tc>
          <w:tcPr>
            <w:tcW w:w="0" w:type="auto"/>
            <w:tcBorders>
              <w:top w:val="single" w:sz="4" w:space="0" w:color="000000"/>
              <w:left w:val="single" w:sz="4" w:space="0" w:color="000000"/>
              <w:bottom w:val="single" w:sz="4" w:space="0" w:color="000000"/>
              <w:right w:val="single" w:sz="4" w:space="0" w:color="000000"/>
            </w:tcBorders>
          </w:tcPr>
          <w:p w14:paraId="598D818F" w14:textId="77777777" w:rsidR="001B67EE" w:rsidRPr="0099671A" w:rsidRDefault="00282B47" w:rsidP="006D3C8B">
            <w:pPr>
              <w:pStyle w:val="a4"/>
              <w:widowControl w:val="0"/>
              <w:ind w:left="0"/>
              <w:jc w:val="center"/>
              <w:rPr>
                <w:rFonts w:ascii="Times New Roman" w:hAnsi="Times New Roman" w:cs="Times New Roman"/>
                <w:sz w:val="24"/>
                <w:szCs w:val="24"/>
              </w:rPr>
            </w:pPr>
            <w:r w:rsidRPr="0099671A">
              <w:rPr>
                <w:rFonts w:ascii="Times New Roman" w:hAnsi="Times New Roman" w:cs="Times New Roman"/>
                <w:sz w:val="24"/>
                <w:szCs w:val="24"/>
              </w:rPr>
              <w:t>50</w:t>
            </w:r>
          </w:p>
        </w:tc>
      </w:tr>
      <w:tr w:rsidR="0099671A" w:rsidRPr="0099671A" w14:paraId="6FC3AE8D" w14:textId="77777777" w:rsidTr="006D3C8B">
        <w:tc>
          <w:tcPr>
            <w:tcW w:w="0" w:type="auto"/>
            <w:tcBorders>
              <w:top w:val="single" w:sz="4" w:space="0" w:color="000000"/>
              <w:left w:val="single" w:sz="4" w:space="0" w:color="000000"/>
              <w:bottom w:val="single" w:sz="4" w:space="0" w:color="000000"/>
              <w:right w:val="single" w:sz="4" w:space="0" w:color="000000"/>
            </w:tcBorders>
          </w:tcPr>
          <w:p w14:paraId="167A144C" w14:textId="77777777" w:rsidR="001B67EE" w:rsidRPr="0099671A" w:rsidRDefault="001B67EE" w:rsidP="006D3C8B">
            <w:pPr>
              <w:pStyle w:val="a4"/>
              <w:widowControl w:val="0"/>
              <w:ind w:left="0"/>
              <w:rPr>
                <w:rFonts w:ascii="Times New Roman" w:hAnsi="Times New Roman" w:cs="Times New Roman"/>
                <w:i/>
                <w:iCs/>
                <w:sz w:val="24"/>
                <w:szCs w:val="24"/>
              </w:rPr>
            </w:pPr>
            <w:r w:rsidRPr="0099671A">
              <w:rPr>
                <w:rFonts w:ascii="Times New Roman" w:hAnsi="Times New Roman" w:cs="Times New Roman"/>
                <w:i/>
                <w:iCs/>
                <w:sz w:val="24"/>
                <w:szCs w:val="24"/>
              </w:rPr>
              <w:t xml:space="preserve">Лекции </w:t>
            </w:r>
          </w:p>
        </w:tc>
        <w:tc>
          <w:tcPr>
            <w:tcW w:w="0" w:type="auto"/>
            <w:tcBorders>
              <w:top w:val="single" w:sz="4" w:space="0" w:color="000000"/>
              <w:left w:val="single" w:sz="4" w:space="0" w:color="000000"/>
              <w:bottom w:val="single" w:sz="4" w:space="0" w:color="000000"/>
              <w:right w:val="single" w:sz="4" w:space="0" w:color="000000"/>
            </w:tcBorders>
          </w:tcPr>
          <w:p w14:paraId="64695E3B" w14:textId="77777777" w:rsidR="001B67EE" w:rsidRPr="0099671A" w:rsidRDefault="001B67EE" w:rsidP="006D3C8B">
            <w:pPr>
              <w:pStyle w:val="a4"/>
              <w:widowControl w:val="0"/>
              <w:ind w:left="108" w:hangingChars="45" w:hanging="108"/>
              <w:jc w:val="center"/>
              <w:rPr>
                <w:rFonts w:ascii="Times New Roman" w:hAnsi="Times New Roman" w:cs="Times New Roman"/>
                <w:b/>
                <w:bCs/>
                <w:sz w:val="24"/>
                <w:szCs w:val="24"/>
              </w:rPr>
            </w:pPr>
            <w:r w:rsidRPr="0099671A">
              <w:rPr>
                <w:rFonts w:ascii="Times New Roman" w:hAnsi="Times New Roman" w:cs="Times New Roman"/>
                <w:sz w:val="24"/>
                <w:szCs w:val="24"/>
              </w:rPr>
              <w:t>16</w:t>
            </w:r>
          </w:p>
        </w:tc>
        <w:tc>
          <w:tcPr>
            <w:tcW w:w="0" w:type="auto"/>
            <w:tcBorders>
              <w:top w:val="single" w:sz="4" w:space="0" w:color="000000"/>
              <w:left w:val="single" w:sz="4" w:space="0" w:color="000000"/>
              <w:bottom w:val="single" w:sz="4" w:space="0" w:color="000000"/>
              <w:right w:val="single" w:sz="4" w:space="0" w:color="000000"/>
            </w:tcBorders>
          </w:tcPr>
          <w:p w14:paraId="3950E73C" w14:textId="77777777" w:rsidR="001B67EE" w:rsidRPr="0099671A" w:rsidRDefault="001B67EE" w:rsidP="006D3C8B">
            <w:pPr>
              <w:pStyle w:val="a4"/>
              <w:widowControl w:val="0"/>
              <w:ind w:left="0"/>
              <w:jc w:val="center"/>
              <w:rPr>
                <w:rFonts w:ascii="Times New Roman" w:hAnsi="Times New Roman" w:cs="Times New Roman"/>
                <w:sz w:val="24"/>
                <w:szCs w:val="24"/>
              </w:rPr>
            </w:pPr>
            <w:r w:rsidRPr="0099671A">
              <w:rPr>
                <w:rFonts w:ascii="Times New Roman" w:hAnsi="Times New Roman" w:cs="Times New Roman"/>
                <w:sz w:val="24"/>
                <w:szCs w:val="24"/>
              </w:rPr>
              <w:t>16</w:t>
            </w:r>
          </w:p>
        </w:tc>
      </w:tr>
      <w:tr w:rsidR="0099671A" w:rsidRPr="0099671A" w14:paraId="7C8127A9" w14:textId="77777777" w:rsidTr="006D3C8B">
        <w:tc>
          <w:tcPr>
            <w:tcW w:w="0" w:type="auto"/>
            <w:tcBorders>
              <w:top w:val="single" w:sz="4" w:space="0" w:color="000000"/>
              <w:left w:val="single" w:sz="4" w:space="0" w:color="000000"/>
              <w:bottom w:val="single" w:sz="4" w:space="0" w:color="000000"/>
              <w:right w:val="single" w:sz="4" w:space="0" w:color="000000"/>
            </w:tcBorders>
          </w:tcPr>
          <w:p w14:paraId="410C5B8C" w14:textId="77777777" w:rsidR="001B67EE" w:rsidRPr="0099671A" w:rsidRDefault="001B67EE" w:rsidP="006D3C8B">
            <w:pPr>
              <w:pStyle w:val="a4"/>
              <w:widowControl w:val="0"/>
              <w:ind w:left="0"/>
              <w:rPr>
                <w:rFonts w:ascii="Times New Roman" w:hAnsi="Times New Roman" w:cs="Times New Roman"/>
                <w:i/>
                <w:iCs/>
                <w:sz w:val="24"/>
                <w:szCs w:val="24"/>
              </w:rPr>
            </w:pPr>
            <w:r w:rsidRPr="0099671A">
              <w:rPr>
                <w:rFonts w:ascii="Times New Roman" w:hAnsi="Times New Roman" w:cs="Times New Roman"/>
                <w:i/>
                <w:iCs/>
                <w:sz w:val="24"/>
                <w:szCs w:val="24"/>
              </w:rPr>
              <w:t xml:space="preserve">Семинары, практические занятия  </w:t>
            </w:r>
          </w:p>
        </w:tc>
        <w:tc>
          <w:tcPr>
            <w:tcW w:w="0" w:type="auto"/>
            <w:tcBorders>
              <w:top w:val="single" w:sz="4" w:space="0" w:color="000000"/>
              <w:left w:val="single" w:sz="4" w:space="0" w:color="000000"/>
              <w:bottom w:val="single" w:sz="4" w:space="0" w:color="000000"/>
              <w:right w:val="single" w:sz="4" w:space="0" w:color="000000"/>
            </w:tcBorders>
          </w:tcPr>
          <w:p w14:paraId="1220DB4F" w14:textId="77777777" w:rsidR="001B67EE" w:rsidRPr="0099671A" w:rsidRDefault="001B67EE" w:rsidP="006D3C8B">
            <w:pPr>
              <w:pStyle w:val="a4"/>
              <w:widowControl w:val="0"/>
              <w:ind w:left="108" w:hangingChars="45" w:hanging="108"/>
              <w:jc w:val="center"/>
              <w:rPr>
                <w:rFonts w:ascii="Times New Roman" w:hAnsi="Times New Roman" w:cs="Times New Roman"/>
                <w:sz w:val="24"/>
                <w:szCs w:val="24"/>
              </w:rPr>
            </w:pPr>
            <w:r w:rsidRPr="0099671A">
              <w:rPr>
                <w:rFonts w:ascii="Times New Roman" w:hAnsi="Times New Roman" w:cs="Times New Roman"/>
                <w:sz w:val="24"/>
                <w:szCs w:val="24"/>
              </w:rPr>
              <w:t>34</w:t>
            </w:r>
          </w:p>
        </w:tc>
        <w:tc>
          <w:tcPr>
            <w:tcW w:w="0" w:type="auto"/>
            <w:tcBorders>
              <w:top w:val="single" w:sz="4" w:space="0" w:color="000000"/>
              <w:left w:val="single" w:sz="4" w:space="0" w:color="000000"/>
              <w:bottom w:val="single" w:sz="4" w:space="0" w:color="000000"/>
              <w:right w:val="single" w:sz="4" w:space="0" w:color="000000"/>
            </w:tcBorders>
          </w:tcPr>
          <w:p w14:paraId="118A2A30" w14:textId="77777777" w:rsidR="001B67EE" w:rsidRPr="0099671A" w:rsidRDefault="001B67EE" w:rsidP="006D3C8B">
            <w:pPr>
              <w:pStyle w:val="a4"/>
              <w:widowControl w:val="0"/>
              <w:ind w:left="0"/>
              <w:jc w:val="center"/>
              <w:rPr>
                <w:rFonts w:ascii="Times New Roman" w:hAnsi="Times New Roman" w:cs="Times New Roman"/>
                <w:sz w:val="24"/>
                <w:szCs w:val="24"/>
              </w:rPr>
            </w:pPr>
            <w:r w:rsidRPr="0099671A">
              <w:rPr>
                <w:rFonts w:ascii="Times New Roman" w:hAnsi="Times New Roman" w:cs="Times New Roman"/>
                <w:sz w:val="24"/>
                <w:szCs w:val="24"/>
              </w:rPr>
              <w:t>34</w:t>
            </w:r>
          </w:p>
        </w:tc>
      </w:tr>
      <w:tr w:rsidR="0099671A" w:rsidRPr="0099671A" w14:paraId="40F5BA6E" w14:textId="77777777" w:rsidTr="006D3C8B">
        <w:tc>
          <w:tcPr>
            <w:tcW w:w="0" w:type="auto"/>
            <w:tcBorders>
              <w:top w:val="single" w:sz="4" w:space="0" w:color="000000"/>
              <w:left w:val="single" w:sz="4" w:space="0" w:color="000000"/>
              <w:bottom w:val="single" w:sz="4" w:space="0" w:color="000000"/>
              <w:right w:val="single" w:sz="4" w:space="0" w:color="000000"/>
            </w:tcBorders>
          </w:tcPr>
          <w:p w14:paraId="01DB6F64" w14:textId="77777777" w:rsidR="001B67EE" w:rsidRPr="0099671A" w:rsidRDefault="001B67EE" w:rsidP="006D3C8B">
            <w:pPr>
              <w:pStyle w:val="a4"/>
              <w:widowControl w:val="0"/>
              <w:ind w:left="0"/>
              <w:rPr>
                <w:rFonts w:ascii="Times New Roman" w:hAnsi="Times New Roman" w:cs="Times New Roman"/>
                <w:b/>
                <w:bCs/>
                <w:i/>
                <w:iCs/>
                <w:sz w:val="24"/>
                <w:szCs w:val="24"/>
              </w:rPr>
            </w:pPr>
            <w:r w:rsidRPr="0099671A">
              <w:rPr>
                <w:rFonts w:ascii="Times New Roman" w:hAnsi="Times New Roman" w:cs="Times New Roman"/>
                <w:b/>
                <w:bCs/>
                <w:i/>
                <w:iCs/>
                <w:sz w:val="24"/>
                <w:szCs w:val="24"/>
              </w:rPr>
              <w:t>Самостоятельная работа</w:t>
            </w:r>
          </w:p>
        </w:tc>
        <w:tc>
          <w:tcPr>
            <w:tcW w:w="0" w:type="auto"/>
            <w:tcBorders>
              <w:top w:val="single" w:sz="4" w:space="0" w:color="000000"/>
              <w:left w:val="single" w:sz="4" w:space="0" w:color="000000"/>
              <w:bottom w:val="single" w:sz="4" w:space="0" w:color="000000"/>
              <w:right w:val="single" w:sz="4" w:space="0" w:color="000000"/>
            </w:tcBorders>
          </w:tcPr>
          <w:p w14:paraId="5A4CFF81" w14:textId="77777777" w:rsidR="001B67EE" w:rsidRPr="0099671A" w:rsidRDefault="001B67EE" w:rsidP="006D3C8B">
            <w:pPr>
              <w:pStyle w:val="a4"/>
              <w:widowControl w:val="0"/>
              <w:ind w:left="0"/>
              <w:jc w:val="center"/>
              <w:rPr>
                <w:rFonts w:ascii="Times New Roman" w:hAnsi="Times New Roman" w:cs="Times New Roman"/>
                <w:sz w:val="24"/>
                <w:szCs w:val="24"/>
              </w:rPr>
            </w:pPr>
            <w:r w:rsidRPr="0099671A">
              <w:rPr>
                <w:rFonts w:ascii="Times New Roman" w:hAnsi="Times New Roman" w:cs="Times New Roman"/>
                <w:sz w:val="24"/>
                <w:szCs w:val="24"/>
              </w:rPr>
              <w:t>94</w:t>
            </w:r>
          </w:p>
        </w:tc>
        <w:tc>
          <w:tcPr>
            <w:tcW w:w="0" w:type="auto"/>
            <w:tcBorders>
              <w:top w:val="single" w:sz="4" w:space="0" w:color="000000"/>
              <w:left w:val="single" w:sz="4" w:space="0" w:color="000000"/>
              <w:bottom w:val="single" w:sz="4" w:space="0" w:color="000000"/>
              <w:right w:val="single" w:sz="4" w:space="0" w:color="000000"/>
            </w:tcBorders>
          </w:tcPr>
          <w:p w14:paraId="56F2F033" w14:textId="77777777" w:rsidR="001B67EE" w:rsidRPr="0099671A" w:rsidRDefault="001B67EE" w:rsidP="006D3C8B">
            <w:pPr>
              <w:pStyle w:val="a4"/>
              <w:widowControl w:val="0"/>
              <w:ind w:left="0"/>
              <w:jc w:val="center"/>
              <w:rPr>
                <w:rFonts w:ascii="Times New Roman" w:hAnsi="Times New Roman" w:cs="Times New Roman"/>
                <w:sz w:val="24"/>
                <w:szCs w:val="24"/>
                <w:lang w:val="en-US"/>
              </w:rPr>
            </w:pPr>
            <w:r w:rsidRPr="0099671A">
              <w:rPr>
                <w:rFonts w:ascii="Times New Roman" w:hAnsi="Times New Roman" w:cs="Times New Roman"/>
                <w:sz w:val="24"/>
                <w:szCs w:val="24"/>
              </w:rPr>
              <w:t>94</w:t>
            </w:r>
          </w:p>
        </w:tc>
      </w:tr>
      <w:tr w:rsidR="0099671A" w:rsidRPr="0099671A" w14:paraId="77F6EDD9" w14:textId="77777777" w:rsidTr="006D3C8B">
        <w:tc>
          <w:tcPr>
            <w:tcW w:w="0" w:type="auto"/>
            <w:tcBorders>
              <w:top w:val="single" w:sz="4" w:space="0" w:color="000000"/>
              <w:left w:val="single" w:sz="4" w:space="0" w:color="000000"/>
              <w:bottom w:val="single" w:sz="4" w:space="0" w:color="000000"/>
              <w:right w:val="single" w:sz="4" w:space="0" w:color="000000"/>
            </w:tcBorders>
          </w:tcPr>
          <w:p w14:paraId="2DFDE900" w14:textId="77777777" w:rsidR="001B67EE" w:rsidRPr="0099671A" w:rsidRDefault="001B67EE" w:rsidP="006D3C8B">
            <w:pPr>
              <w:pStyle w:val="a4"/>
              <w:widowControl w:val="0"/>
              <w:ind w:left="0"/>
              <w:rPr>
                <w:rFonts w:ascii="Times New Roman" w:hAnsi="Times New Roman" w:cs="Times New Roman"/>
                <w:sz w:val="24"/>
                <w:szCs w:val="24"/>
              </w:rPr>
            </w:pPr>
            <w:r w:rsidRPr="0099671A">
              <w:rPr>
                <w:rFonts w:ascii="Times New Roman" w:hAnsi="Times New Roman" w:cs="Times New Roman"/>
                <w:sz w:val="24"/>
                <w:szCs w:val="24"/>
              </w:rPr>
              <w:t xml:space="preserve">Вид текущего контроля </w:t>
            </w:r>
          </w:p>
        </w:tc>
        <w:tc>
          <w:tcPr>
            <w:tcW w:w="0" w:type="auto"/>
            <w:tcBorders>
              <w:top w:val="single" w:sz="4" w:space="0" w:color="000000"/>
              <w:left w:val="single" w:sz="4" w:space="0" w:color="000000"/>
              <w:bottom w:val="single" w:sz="4" w:space="0" w:color="000000"/>
              <w:right w:val="single" w:sz="4" w:space="0" w:color="000000"/>
            </w:tcBorders>
          </w:tcPr>
          <w:p w14:paraId="00E07314" w14:textId="77777777" w:rsidR="001B67EE" w:rsidRPr="0099671A" w:rsidRDefault="00877599" w:rsidP="006D3C8B">
            <w:pPr>
              <w:pStyle w:val="a4"/>
              <w:widowControl w:val="0"/>
              <w:ind w:left="109"/>
              <w:jc w:val="center"/>
              <w:rPr>
                <w:rFonts w:ascii="Times New Roman" w:hAnsi="Times New Roman" w:cs="Times New Roman"/>
                <w:sz w:val="24"/>
                <w:szCs w:val="24"/>
                <w:lang w:val="en-US"/>
              </w:rPr>
            </w:pPr>
            <w:r w:rsidRPr="0099671A">
              <w:rPr>
                <w:rFonts w:ascii="Times New Roman" w:hAnsi="Times New Roman" w:cs="Times New Roman"/>
                <w:sz w:val="24"/>
                <w:szCs w:val="24"/>
              </w:rPr>
              <w:t>Дополнительное творческое задание</w:t>
            </w:r>
          </w:p>
        </w:tc>
        <w:tc>
          <w:tcPr>
            <w:tcW w:w="0" w:type="auto"/>
            <w:tcBorders>
              <w:top w:val="single" w:sz="4" w:space="0" w:color="000000"/>
              <w:left w:val="single" w:sz="4" w:space="0" w:color="000000"/>
              <w:bottom w:val="single" w:sz="4" w:space="0" w:color="000000"/>
              <w:right w:val="single" w:sz="4" w:space="0" w:color="000000"/>
            </w:tcBorders>
          </w:tcPr>
          <w:p w14:paraId="3DAB8415" w14:textId="77777777" w:rsidR="001B67EE" w:rsidRPr="0099671A" w:rsidRDefault="00877599" w:rsidP="006D3C8B">
            <w:pPr>
              <w:pStyle w:val="a4"/>
              <w:widowControl w:val="0"/>
              <w:ind w:left="109"/>
              <w:jc w:val="center"/>
              <w:rPr>
                <w:rFonts w:ascii="Times New Roman" w:hAnsi="Times New Roman" w:cs="Times New Roman"/>
                <w:sz w:val="24"/>
                <w:szCs w:val="24"/>
              </w:rPr>
            </w:pPr>
            <w:r w:rsidRPr="0099671A">
              <w:rPr>
                <w:rFonts w:ascii="Times New Roman" w:hAnsi="Times New Roman" w:cs="Times New Roman"/>
                <w:sz w:val="24"/>
                <w:szCs w:val="24"/>
              </w:rPr>
              <w:t>Дополнительное творческое задание</w:t>
            </w:r>
          </w:p>
        </w:tc>
      </w:tr>
      <w:tr w:rsidR="0099671A" w:rsidRPr="0099671A" w14:paraId="5F633203" w14:textId="77777777" w:rsidTr="006D3C8B">
        <w:tc>
          <w:tcPr>
            <w:tcW w:w="0" w:type="auto"/>
            <w:tcBorders>
              <w:top w:val="single" w:sz="4" w:space="0" w:color="000000"/>
              <w:left w:val="single" w:sz="4" w:space="0" w:color="000000"/>
              <w:bottom w:val="single" w:sz="4" w:space="0" w:color="000000"/>
              <w:right w:val="single" w:sz="4" w:space="0" w:color="000000"/>
            </w:tcBorders>
          </w:tcPr>
          <w:p w14:paraId="570F896E" w14:textId="77777777" w:rsidR="001B67EE" w:rsidRPr="0099671A" w:rsidRDefault="001B67EE" w:rsidP="006D3C8B">
            <w:pPr>
              <w:pStyle w:val="a4"/>
              <w:widowControl w:val="0"/>
              <w:ind w:left="0"/>
              <w:rPr>
                <w:rFonts w:ascii="Times New Roman" w:hAnsi="Times New Roman" w:cs="Times New Roman"/>
                <w:sz w:val="24"/>
                <w:szCs w:val="24"/>
              </w:rPr>
            </w:pPr>
            <w:r w:rsidRPr="0099671A">
              <w:rPr>
                <w:rFonts w:ascii="Times New Roman" w:hAnsi="Times New Roman" w:cs="Times New Roman"/>
                <w:sz w:val="24"/>
                <w:szCs w:val="24"/>
              </w:rPr>
              <w:t>Вид промежуточной аттестации</w:t>
            </w:r>
          </w:p>
        </w:tc>
        <w:tc>
          <w:tcPr>
            <w:tcW w:w="0" w:type="auto"/>
            <w:tcBorders>
              <w:top w:val="single" w:sz="4" w:space="0" w:color="000000"/>
              <w:left w:val="single" w:sz="4" w:space="0" w:color="000000"/>
              <w:bottom w:val="single" w:sz="4" w:space="0" w:color="000000"/>
              <w:right w:val="single" w:sz="4" w:space="0" w:color="000000"/>
            </w:tcBorders>
          </w:tcPr>
          <w:p w14:paraId="0A181482" w14:textId="77777777" w:rsidR="001B67EE" w:rsidRPr="0099671A" w:rsidRDefault="001B67EE" w:rsidP="006D3C8B">
            <w:pPr>
              <w:pStyle w:val="a4"/>
              <w:widowControl w:val="0"/>
              <w:ind w:left="0"/>
              <w:jc w:val="center"/>
              <w:rPr>
                <w:rFonts w:ascii="Times New Roman" w:hAnsi="Times New Roman" w:cs="Times New Roman"/>
                <w:sz w:val="24"/>
                <w:szCs w:val="24"/>
                <w:lang w:val="en-US"/>
              </w:rPr>
            </w:pPr>
            <w:r w:rsidRPr="0099671A">
              <w:rPr>
                <w:rFonts w:ascii="Times New Roman" w:hAnsi="Times New Roman" w:cs="Times New Roman"/>
                <w:sz w:val="24"/>
                <w:szCs w:val="24"/>
              </w:rPr>
              <w:t>Зачет</w:t>
            </w:r>
          </w:p>
        </w:tc>
        <w:tc>
          <w:tcPr>
            <w:tcW w:w="0" w:type="auto"/>
            <w:tcBorders>
              <w:top w:val="single" w:sz="4" w:space="0" w:color="000000"/>
              <w:left w:val="single" w:sz="4" w:space="0" w:color="000000"/>
              <w:bottom w:val="single" w:sz="4" w:space="0" w:color="000000"/>
              <w:right w:val="single" w:sz="4" w:space="0" w:color="000000"/>
            </w:tcBorders>
          </w:tcPr>
          <w:p w14:paraId="58D78702" w14:textId="77777777" w:rsidR="001B67EE" w:rsidRPr="0099671A" w:rsidRDefault="001B67EE" w:rsidP="006D3C8B">
            <w:pPr>
              <w:pStyle w:val="a4"/>
              <w:widowControl w:val="0"/>
              <w:ind w:left="0"/>
              <w:jc w:val="center"/>
              <w:rPr>
                <w:rFonts w:ascii="Times New Roman" w:hAnsi="Times New Roman" w:cs="Times New Roman"/>
                <w:sz w:val="24"/>
                <w:szCs w:val="24"/>
              </w:rPr>
            </w:pPr>
            <w:r w:rsidRPr="0099671A">
              <w:rPr>
                <w:rFonts w:ascii="Times New Roman" w:hAnsi="Times New Roman" w:cs="Times New Roman"/>
                <w:sz w:val="24"/>
                <w:szCs w:val="24"/>
              </w:rPr>
              <w:t>Зачет</w:t>
            </w:r>
          </w:p>
        </w:tc>
      </w:tr>
    </w:tbl>
    <w:p w14:paraId="71FDC947" w14:textId="77777777" w:rsidR="0061702F" w:rsidRPr="0099671A" w:rsidRDefault="0061702F" w:rsidP="00BA5924">
      <w:pPr>
        <w:pStyle w:val="a6"/>
        <w:keepNext w:val="0"/>
        <w:suppressAutoHyphens w:val="0"/>
        <w:rPr>
          <w:b/>
        </w:rPr>
      </w:pPr>
    </w:p>
    <w:p w14:paraId="5C240010" w14:textId="04FCD180" w:rsidR="00FF703B" w:rsidRPr="0099671A" w:rsidRDefault="00BA5924" w:rsidP="00BA5924">
      <w:pPr>
        <w:pStyle w:val="a6"/>
        <w:keepNext w:val="0"/>
        <w:suppressAutoHyphens w:val="0"/>
        <w:rPr>
          <w:b/>
        </w:rPr>
      </w:pPr>
      <w:r w:rsidRPr="0099671A">
        <w:rPr>
          <w:b/>
        </w:rPr>
        <w:lastRenderedPageBreak/>
        <w:t xml:space="preserve">5. </w:t>
      </w:r>
      <w:r w:rsidR="00FF703B" w:rsidRPr="0099671A">
        <w:rPr>
          <w:b/>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235CB9" w14:textId="77777777" w:rsidR="00FF703B" w:rsidRPr="0099671A" w:rsidRDefault="00BA5924" w:rsidP="00BA5924">
      <w:pPr>
        <w:pStyle w:val="5"/>
        <w:keepNext w:val="0"/>
        <w:keepLines w:val="0"/>
        <w:suppressAutoHyphens w:val="0"/>
        <w:rPr>
          <w:rFonts w:ascii="Times New Roman" w:hAnsi="Times New Roman" w:cs="Times New Roman"/>
          <w:b/>
          <w:color w:val="auto"/>
          <w:sz w:val="28"/>
          <w:szCs w:val="28"/>
        </w:rPr>
      </w:pPr>
      <w:r w:rsidRPr="0099671A">
        <w:rPr>
          <w:rFonts w:ascii="Times New Roman" w:hAnsi="Times New Roman" w:cs="Times New Roman"/>
          <w:b/>
          <w:color w:val="auto"/>
          <w:sz w:val="28"/>
          <w:szCs w:val="28"/>
        </w:rPr>
        <w:t xml:space="preserve">5.1. </w:t>
      </w:r>
      <w:r w:rsidR="00FF703B" w:rsidRPr="0099671A">
        <w:rPr>
          <w:rFonts w:ascii="Times New Roman" w:hAnsi="Times New Roman" w:cs="Times New Roman"/>
          <w:b/>
          <w:color w:val="auto"/>
          <w:sz w:val="28"/>
          <w:szCs w:val="28"/>
        </w:rPr>
        <w:t xml:space="preserve">Содержание дисциплины </w:t>
      </w:r>
    </w:p>
    <w:p w14:paraId="23A9092A" w14:textId="77777777" w:rsidR="00832A18" w:rsidRPr="0099671A" w:rsidRDefault="00832A18" w:rsidP="006D3C8B">
      <w:pPr>
        <w:widowControl w:val="0"/>
        <w:spacing w:line="276" w:lineRule="auto"/>
        <w:ind w:left="222" w:right="674" w:firstLine="486"/>
        <w:jc w:val="both"/>
        <w:rPr>
          <w:rFonts w:ascii="Times New Roman" w:hAnsi="Times New Roman" w:cs="Times New Roman"/>
          <w:b/>
          <w:bCs/>
          <w:sz w:val="28"/>
          <w:szCs w:val="28"/>
        </w:rPr>
      </w:pPr>
    </w:p>
    <w:p w14:paraId="26D14FB9" w14:textId="77777777" w:rsidR="00282B47" w:rsidRPr="0099671A" w:rsidRDefault="00282B47" w:rsidP="006D3C8B">
      <w:pPr>
        <w:widowControl w:val="0"/>
        <w:spacing w:line="276" w:lineRule="auto"/>
        <w:ind w:left="222" w:right="674" w:firstLine="486"/>
        <w:jc w:val="both"/>
        <w:rPr>
          <w:rFonts w:ascii="Times New Roman" w:hAnsi="Times New Roman" w:cs="Times New Roman"/>
          <w:b/>
          <w:bCs/>
          <w:sz w:val="28"/>
          <w:szCs w:val="28"/>
        </w:rPr>
      </w:pPr>
      <w:r w:rsidRPr="0099671A">
        <w:rPr>
          <w:rFonts w:ascii="Times New Roman" w:hAnsi="Times New Roman" w:cs="Times New Roman"/>
          <w:b/>
          <w:bCs/>
          <w:sz w:val="28"/>
          <w:szCs w:val="28"/>
        </w:rPr>
        <w:t>Тема 1. Понят</w:t>
      </w:r>
      <w:r w:rsidR="00AA6436" w:rsidRPr="0099671A">
        <w:rPr>
          <w:rFonts w:ascii="Times New Roman" w:hAnsi="Times New Roman" w:cs="Times New Roman"/>
          <w:b/>
          <w:bCs/>
          <w:sz w:val="28"/>
          <w:szCs w:val="28"/>
        </w:rPr>
        <w:t>ие метаязыка и его особенности</w:t>
      </w:r>
    </w:p>
    <w:p w14:paraId="46EC4047" w14:textId="77777777" w:rsidR="00282B47" w:rsidRPr="0099671A" w:rsidRDefault="00282B47" w:rsidP="006D3C8B">
      <w:pPr>
        <w:widowControl w:val="0"/>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 xml:space="preserve">Метаязык как одно из важнейших понятий современного научного знания (логика, математика, информатика, философия, семиотика, методология науки). Понимание метамодели и роль метаязыка в программировании. </w:t>
      </w:r>
    </w:p>
    <w:p w14:paraId="706AB5FD" w14:textId="77777777" w:rsidR="00282B47" w:rsidRPr="0099671A" w:rsidRDefault="00282B47" w:rsidP="006D3C8B">
      <w:pPr>
        <w:widowControl w:val="0"/>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Понимание метаязыка в современной лингвистике. Функции метаязыка в лингвистической науке. Основные отличия метаязыка от объектного языка. Системный, лексикографический и коммуникативно-прагматический аспекты металингвистики.</w:t>
      </w:r>
    </w:p>
    <w:p w14:paraId="48D48EB7" w14:textId="77777777" w:rsidR="00282B47" w:rsidRPr="0099671A" w:rsidRDefault="00282B47" w:rsidP="006D3C8B">
      <w:pPr>
        <w:widowControl w:val="0"/>
        <w:spacing w:line="276" w:lineRule="auto"/>
        <w:ind w:left="222" w:right="674" w:firstLine="486"/>
        <w:jc w:val="both"/>
        <w:rPr>
          <w:rFonts w:ascii="Times New Roman" w:hAnsi="Times New Roman" w:cs="Times New Roman"/>
          <w:b/>
          <w:bCs/>
          <w:sz w:val="28"/>
          <w:szCs w:val="28"/>
        </w:rPr>
      </w:pPr>
      <w:r w:rsidRPr="0099671A">
        <w:rPr>
          <w:rFonts w:ascii="Times New Roman" w:hAnsi="Times New Roman" w:cs="Times New Roman"/>
          <w:b/>
          <w:bCs/>
          <w:sz w:val="28"/>
          <w:szCs w:val="28"/>
        </w:rPr>
        <w:t>Тема 2. Финансовая лексика и её роль</w:t>
      </w:r>
      <w:r w:rsidR="00AA6436" w:rsidRPr="0099671A">
        <w:rPr>
          <w:rFonts w:ascii="Times New Roman" w:hAnsi="Times New Roman" w:cs="Times New Roman"/>
          <w:b/>
          <w:bCs/>
          <w:sz w:val="28"/>
          <w:szCs w:val="28"/>
        </w:rPr>
        <w:t xml:space="preserve"> в речи современного финансиста</w:t>
      </w:r>
    </w:p>
    <w:p w14:paraId="1D73DA39" w14:textId="77777777" w:rsidR="00282B47" w:rsidRPr="0099671A" w:rsidRDefault="00282B47" w:rsidP="006D3C8B">
      <w:pPr>
        <w:widowControl w:val="0"/>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 xml:space="preserve">Актуальные проблемы изучения финансовой лексики в современном русском языке. Этапы формирования экономической лексики русского языка. </w:t>
      </w:r>
    </w:p>
    <w:p w14:paraId="00878B16"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Лингвотеоретические проблемы функционирования финансовой лексики в современном русском языке. Вопрос о статусе финансовой лексики. Вопрос об отношении финансовой лексики к терминосистеме. Вопрос о парадигматическом статусе финансовой лексики в современном русском языке. Существование различных номинаций (финансовая лексика, финансово-коммерческая лексика, коммерческая лексика, а также тематическая группа «Финансы и банковское дело», лексико-семантическая группа финансово-денежного обращения и мн. др.). Номенклатура языковых единиц финансовой лексики. Пополнение новыми финансовыми терминами: лексикографическое описание, создание словарей экономической лексики на уровне одноязычных и полиязычных словарей. Подвижность Подвижность исследуемой леексико-семантической группы. Тенденции и перспективы изучения финансовой лексики в современной науке о языке.</w:t>
      </w:r>
    </w:p>
    <w:p w14:paraId="6AEF7E51" w14:textId="77777777" w:rsidR="00282B47" w:rsidRPr="0099671A" w:rsidRDefault="00282B47" w:rsidP="00282B47">
      <w:pPr>
        <w:spacing w:line="276" w:lineRule="auto"/>
        <w:ind w:left="222" w:right="674" w:firstLine="486"/>
        <w:jc w:val="both"/>
        <w:rPr>
          <w:rFonts w:ascii="Times New Roman" w:hAnsi="Times New Roman" w:cs="Times New Roman"/>
          <w:b/>
          <w:bCs/>
          <w:sz w:val="28"/>
          <w:szCs w:val="28"/>
        </w:rPr>
      </w:pPr>
      <w:r w:rsidRPr="0099671A">
        <w:rPr>
          <w:rFonts w:ascii="Times New Roman" w:hAnsi="Times New Roman" w:cs="Times New Roman"/>
          <w:b/>
          <w:bCs/>
          <w:sz w:val="28"/>
          <w:szCs w:val="28"/>
        </w:rPr>
        <w:t>Тема 3</w:t>
      </w:r>
      <w:r w:rsidRPr="0099671A">
        <w:rPr>
          <w:rFonts w:ascii="Times New Roman" w:hAnsi="Times New Roman" w:cs="Times New Roman"/>
          <w:sz w:val="28"/>
          <w:szCs w:val="28"/>
        </w:rPr>
        <w:t xml:space="preserve">. </w:t>
      </w:r>
      <w:r w:rsidRPr="0099671A">
        <w:rPr>
          <w:rFonts w:ascii="Times New Roman" w:hAnsi="Times New Roman" w:cs="Times New Roman"/>
          <w:b/>
          <w:bCs/>
          <w:sz w:val="28"/>
          <w:szCs w:val="28"/>
        </w:rPr>
        <w:t>Основные разряды финансовой лексик</w:t>
      </w:r>
      <w:r w:rsidR="00AA6436" w:rsidRPr="0099671A">
        <w:rPr>
          <w:rFonts w:ascii="Times New Roman" w:hAnsi="Times New Roman" w:cs="Times New Roman"/>
          <w:b/>
          <w:bCs/>
          <w:sz w:val="28"/>
          <w:szCs w:val="28"/>
        </w:rPr>
        <w:t>и в современном русском языке</w:t>
      </w:r>
    </w:p>
    <w:p w14:paraId="00CDD388"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lastRenderedPageBreak/>
        <w:t xml:space="preserve">Финансовая лексика современного русского языка с точки зрения её происхождения. </w:t>
      </w:r>
    </w:p>
    <w:p w14:paraId="7338A8D9"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Экстралингвистические причины изучения финансовой лексики: многообразие исторических контактов русского народа с другими культурами, новаторство нации языка-источника в какой-либо сфере деятельности, авторитетность языка-источника на определённом этапе развития русского языка, исторически обусловленное увеличение определённых социальных слоев, принимающих новое слово.</w:t>
      </w:r>
    </w:p>
    <w:p w14:paraId="5FB27F9F"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 xml:space="preserve">Интралингвистические причины лексических заимствований: отсутствие в русском языке эквивалентного слова для нового предмета или понятия; экономия языковых средств; необходимость специализации понятий. </w:t>
      </w:r>
    </w:p>
    <w:p w14:paraId="5DD6E6A1"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Заимствования из древних античных языков: заимствования из древнегреческого, заимствования из латинского языка.</w:t>
      </w:r>
    </w:p>
    <w:p w14:paraId="185A8F99"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Заимствования из индоевропейских языков: заимствования из романских языков (французский, итальянский); заимствования из германских языков (немецкий, английский); заимствования из славянских языков (польский); заимствования из тюркских языков.</w:t>
      </w:r>
    </w:p>
    <w:p w14:paraId="6543A3A4" w14:textId="77777777" w:rsidR="00282B47" w:rsidRPr="0099671A" w:rsidRDefault="00282B47" w:rsidP="00282B47">
      <w:pPr>
        <w:spacing w:line="276" w:lineRule="auto"/>
        <w:ind w:left="222" w:right="674" w:firstLine="486"/>
        <w:jc w:val="both"/>
        <w:rPr>
          <w:rFonts w:ascii="Times New Roman" w:hAnsi="Times New Roman" w:cs="Times New Roman"/>
          <w:b/>
          <w:bCs/>
          <w:sz w:val="28"/>
          <w:szCs w:val="28"/>
        </w:rPr>
      </w:pPr>
      <w:r w:rsidRPr="0099671A">
        <w:rPr>
          <w:rFonts w:ascii="Times New Roman" w:hAnsi="Times New Roman" w:cs="Times New Roman"/>
          <w:b/>
          <w:bCs/>
          <w:sz w:val="28"/>
          <w:szCs w:val="28"/>
        </w:rPr>
        <w:t>Тема 4</w:t>
      </w:r>
      <w:r w:rsidRPr="0099671A">
        <w:rPr>
          <w:rFonts w:ascii="Times New Roman" w:hAnsi="Times New Roman" w:cs="Times New Roman"/>
          <w:sz w:val="28"/>
          <w:szCs w:val="28"/>
        </w:rPr>
        <w:t xml:space="preserve">. </w:t>
      </w:r>
      <w:r w:rsidRPr="0099671A">
        <w:rPr>
          <w:rFonts w:ascii="Times New Roman" w:hAnsi="Times New Roman" w:cs="Times New Roman"/>
          <w:b/>
          <w:bCs/>
          <w:sz w:val="28"/>
          <w:szCs w:val="28"/>
        </w:rPr>
        <w:t>Характеристика лексики в сфере экон</w:t>
      </w:r>
      <w:r w:rsidR="00AA6436" w:rsidRPr="0099671A">
        <w:rPr>
          <w:rFonts w:ascii="Times New Roman" w:hAnsi="Times New Roman" w:cs="Times New Roman"/>
          <w:b/>
          <w:bCs/>
          <w:sz w:val="28"/>
          <w:szCs w:val="28"/>
        </w:rPr>
        <w:t>омики и финансов русского языка</w:t>
      </w:r>
    </w:p>
    <w:p w14:paraId="6EE9BA38"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Основные тенденции в сфере семантики и синтагматики финансовой лексики современного русского языка.</w:t>
      </w:r>
    </w:p>
    <w:p w14:paraId="1799E8E9"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 xml:space="preserve">Динамичная и регулярная смена лексических единиц: архаизация семантических советизмов; появление новых слов и фразеологических единиц, понятийно актуальных, но ранее отсутствовавших в языке в силу отсутствия обозначаемых реалий; деархаизация прямых значений: административная лексика; лексика из сферы образования; конфессиональная лексика; номинации лиц по социальному статус и др.; </w:t>
      </w:r>
    </w:p>
    <w:p w14:paraId="06890226"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Массовое вхождение в русский язык заимствований: лексемы, обозначающие новые или забытые явления рыночной экономики; термины новых технологий, современного делопроизводства, компьютерных и информационных устройств.</w:t>
      </w:r>
    </w:p>
    <w:p w14:paraId="4989319F" w14:textId="77777777" w:rsidR="0061702F" w:rsidRPr="0099671A" w:rsidRDefault="0061702F" w:rsidP="00282B47">
      <w:pPr>
        <w:spacing w:line="276" w:lineRule="auto"/>
        <w:ind w:left="222" w:right="674" w:firstLine="486"/>
        <w:jc w:val="both"/>
        <w:rPr>
          <w:rFonts w:ascii="Times New Roman" w:hAnsi="Times New Roman" w:cs="Times New Roman"/>
          <w:b/>
          <w:bCs/>
          <w:sz w:val="28"/>
          <w:szCs w:val="28"/>
        </w:rPr>
      </w:pPr>
    </w:p>
    <w:p w14:paraId="51241491" w14:textId="301FA852"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b/>
          <w:bCs/>
          <w:sz w:val="28"/>
          <w:szCs w:val="28"/>
        </w:rPr>
        <w:lastRenderedPageBreak/>
        <w:t>Тема 5</w:t>
      </w:r>
      <w:r w:rsidRPr="0099671A">
        <w:rPr>
          <w:rFonts w:ascii="Times New Roman" w:hAnsi="Times New Roman" w:cs="Times New Roman"/>
          <w:sz w:val="28"/>
          <w:szCs w:val="28"/>
        </w:rPr>
        <w:t xml:space="preserve">. </w:t>
      </w:r>
      <w:r w:rsidRPr="0099671A">
        <w:rPr>
          <w:rFonts w:ascii="Times New Roman" w:hAnsi="Times New Roman" w:cs="Times New Roman"/>
          <w:b/>
          <w:bCs/>
          <w:sz w:val="28"/>
          <w:szCs w:val="28"/>
        </w:rPr>
        <w:t>Активные процессы в современной финансовой лексике</w:t>
      </w:r>
    </w:p>
    <w:p w14:paraId="7035D152"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К вопросу о низком уровне стабильности лексической системы русского языка. Активные процессы в сфере сочетаемости слов группы финансовой лексики.</w:t>
      </w:r>
    </w:p>
    <w:p w14:paraId="5BAC1E0A"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 xml:space="preserve">Лингвотеоретические проблемы функционирования финансовой лексики в современном русском языке. Практико-ориентированные вопросы функционирования финансовой лексики требуют отдельного исследования. Основные пути развития лексической системы в русском языке. </w:t>
      </w:r>
    </w:p>
    <w:p w14:paraId="75094B28"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Разрастание сфер распространения жаргонной лексики и расширение состава лексических групп социально и профессионально ограниченного использования.</w:t>
      </w:r>
    </w:p>
    <w:p w14:paraId="00954275"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Экстралингвистические и интралингвистические причины процесса лексического заимствования слов финансовой лексики в современном русском языке.</w:t>
      </w:r>
    </w:p>
    <w:p w14:paraId="79233EF8" w14:textId="77777777" w:rsidR="00282B47" w:rsidRPr="0099671A" w:rsidRDefault="00282B47" w:rsidP="00282B47">
      <w:pPr>
        <w:spacing w:line="276" w:lineRule="auto"/>
        <w:ind w:left="222" w:right="674" w:firstLine="486"/>
        <w:jc w:val="both"/>
        <w:rPr>
          <w:rFonts w:ascii="Times New Roman" w:hAnsi="Times New Roman" w:cs="Times New Roman"/>
          <w:b/>
          <w:bCs/>
          <w:sz w:val="28"/>
          <w:szCs w:val="28"/>
        </w:rPr>
      </w:pPr>
      <w:r w:rsidRPr="0099671A">
        <w:rPr>
          <w:rFonts w:ascii="Times New Roman" w:hAnsi="Times New Roman" w:cs="Times New Roman"/>
          <w:b/>
          <w:bCs/>
          <w:sz w:val="28"/>
          <w:szCs w:val="28"/>
        </w:rPr>
        <w:t xml:space="preserve">Тема 6. Морфологические особенности </w:t>
      </w:r>
      <w:r w:rsidR="00AA6436" w:rsidRPr="0099671A">
        <w:rPr>
          <w:rFonts w:ascii="Times New Roman" w:hAnsi="Times New Roman" w:cs="Times New Roman"/>
          <w:b/>
          <w:bCs/>
          <w:sz w:val="28"/>
          <w:szCs w:val="28"/>
        </w:rPr>
        <w:t>метаязыка экономики и финансов</w:t>
      </w:r>
    </w:p>
    <w:p w14:paraId="5833A056"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Функционирование языковых единиц в речи финансиста: словообразовательный уровень. Продуктивность словообразовательных моделей. Увеличение класса несклоняемых имен. Продуктивность использования нулевой флексии вместо нормативной материально выраженной. Частое применение форм мужского рода для обозначения лиц женского рода. Экспрессивно ориентированные единицы. Словообразовательные модели, являющиеся приметой XXI века.</w:t>
      </w:r>
    </w:p>
    <w:p w14:paraId="4F9AEC5E"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 xml:space="preserve">Аналитизм. Аббревиация. </w:t>
      </w:r>
    </w:p>
    <w:p w14:paraId="056AA5EC"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 xml:space="preserve">Тенденция вхождения в нейтральный литературный фонд морфологических средств из живой разговорной речи. </w:t>
      </w:r>
    </w:p>
    <w:p w14:paraId="676C050E"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Активные процессы в сфере морфологии.</w:t>
      </w:r>
    </w:p>
    <w:p w14:paraId="360ADE60" w14:textId="77777777" w:rsidR="00282B47" w:rsidRPr="0099671A" w:rsidRDefault="00282B47" w:rsidP="00282B47">
      <w:pPr>
        <w:spacing w:line="276" w:lineRule="auto"/>
        <w:ind w:left="222" w:right="674" w:firstLine="486"/>
        <w:jc w:val="both"/>
        <w:rPr>
          <w:rFonts w:ascii="Times New Roman" w:hAnsi="Times New Roman" w:cs="Times New Roman"/>
          <w:b/>
          <w:bCs/>
          <w:sz w:val="28"/>
          <w:szCs w:val="28"/>
        </w:rPr>
      </w:pPr>
      <w:r w:rsidRPr="0099671A">
        <w:rPr>
          <w:rFonts w:ascii="Times New Roman" w:hAnsi="Times New Roman" w:cs="Times New Roman"/>
          <w:b/>
          <w:bCs/>
          <w:sz w:val="28"/>
          <w:szCs w:val="28"/>
        </w:rPr>
        <w:t>Тема 7</w:t>
      </w:r>
      <w:r w:rsidRPr="0099671A">
        <w:rPr>
          <w:rFonts w:ascii="Times New Roman" w:hAnsi="Times New Roman" w:cs="Times New Roman"/>
          <w:sz w:val="28"/>
          <w:szCs w:val="28"/>
        </w:rPr>
        <w:t xml:space="preserve">. </w:t>
      </w:r>
      <w:r w:rsidRPr="0099671A">
        <w:rPr>
          <w:rFonts w:ascii="Times New Roman" w:hAnsi="Times New Roman" w:cs="Times New Roman"/>
          <w:b/>
          <w:bCs/>
          <w:sz w:val="28"/>
          <w:szCs w:val="28"/>
        </w:rPr>
        <w:t xml:space="preserve">Синтаксические особенности </w:t>
      </w:r>
      <w:r w:rsidR="00AA6436" w:rsidRPr="0099671A">
        <w:rPr>
          <w:rFonts w:ascii="Times New Roman" w:hAnsi="Times New Roman" w:cs="Times New Roman"/>
          <w:b/>
          <w:bCs/>
          <w:sz w:val="28"/>
          <w:szCs w:val="28"/>
        </w:rPr>
        <w:t>метаязыка экономики и финансов</w:t>
      </w:r>
    </w:p>
    <w:p w14:paraId="5A01DF1E"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lastRenderedPageBreak/>
        <w:t>Особенности в сфере словосочетаний. Тенденция роста предложных сочетаний. Особенности использования дескриптивных конструкций. Усечение словосочетаний.</w:t>
      </w:r>
    </w:p>
    <w:p w14:paraId="14D95E5D"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 xml:space="preserve">Использование предложений. Расширение круга расчлененных и сегментированных синтаксических построений. Тенденция к смысловой точности высказывания и поиску адекватных способов дифференциации значений. Тенденция согласования «не по форме, а по смыслу». </w:t>
      </w:r>
    </w:p>
    <w:p w14:paraId="7205CECE" w14:textId="77777777" w:rsidR="00282B47" w:rsidRPr="0099671A" w:rsidRDefault="00282B47" w:rsidP="00282B47">
      <w:pPr>
        <w:spacing w:line="276" w:lineRule="auto"/>
        <w:ind w:left="222" w:right="674" w:firstLine="486"/>
        <w:jc w:val="both"/>
        <w:rPr>
          <w:rFonts w:ascii="Times New Roman" w:hAnsi="Times New Roman" w:cs="Times New Roman"/>
          <w:sz w:val="28"/>
          <w:szCs w:val="28"/>
        </w:rPr>
      </w:pPr>
      <w:r w:rsidRPr="0099671A">
        <w:rPr>
          <w:rFonts w:ascii="Times New Roman" w:hAnsi="Times New Roman" w:cs="Times New Roman"/>
          <w:sz w:val="28"/>
          <w:szCs w:val="28"/>
        </w:rPr>
        <w:t>Специфика построения предложения в речи современного финансиста.</w:t>
      </w:r>
    </w:p>
    <w:p w14:paraId="7A4DA563" w14:textId="77777777" w:rsidR="00E94766" w:rsidRPr="0099671A" w:rsidRDefault="00E94766" w:rsidP="00346519">
      <w:pPr>
        <w:pStyle w:val="5"/>
        <w:numPr>
          <w:ilvl w:val="1"/>
          <w:numId w:val="6"/>
        </w:numPr>
        <w:rPr>
          <w:rFonts w:ascii="Times New Roman" w:hAnsi="Times New Roman" w:cs="Times New Roman"/>
          <w:b/>
          <w:color w:val="auto"/>
          <w:sz w:val="28"/>
          <w:szCs w:val="28"/>
        </w:rPr>
      </w:pPr>
      <w:r w:rsidRPr="0099671A">
        <w:rPr>
          <w:rFonts w:ascii="Times New Roman" w:hAnsi="Times New Roman" w:cs="Times New Roman"/>
          <w:b/>
          <w:color w:val="auto"/>
          <w:sz w:val="28"/>
          <w:szCs w:val="28"/>
        </w:rPr>
        <w:t xml:space="preserve">  Учебно-тематический план </w:t>
      </w:r>
      <w:bookmarkStart w:id="17" w:name="_Toc6853586"/>
      <w:bookmarkEnd w:id="17"/>
    </w:p>
    <w:p w14:paraId="0FCEB0EB" w14:textId="77777777" w:rsidR="00E94766" w:rsidRPr="0099671A" w:rsidRDefault="00E94766" w:rsidP="00E94766">
      <w:pPr>
        <w:jc w:val="right"/>
        <w:rPr>
          <w:rFonts w:ascii="Times New Roman" w:hAnsi="Times New Roman" w:cs="Times New Roman"/>
          <w:sz w:val="28"/>
          <w:szCs w:val="28"/>
        </w:rPr>
      </w:pPr>
      <w:r w:rsidRPr="0099671A">
        <w:rPr>
          <w:rFonts w:ascii="Times New Roman" w:hAnsi="Times New Roman" w:cs="Times New Roman"/>
          <w:sz w:val="28"/>
          <w:szCs w:val="28"/>
        </w:rPr>
        <w:t>Таблица 2</w:t>
      </w:r>
    </w:p>
    <w:tbl>
      <w:tblPr>
        <w:tblW w:w="10180" w:type="dxa"/>
        <w:tblInd w:w="-431" w:type="dxa"/>
        <w:tblLayout w:type="fixed"/>
        <w:tblLook w:val="04A0" w:firstRow="1" w:lastRow="0" w:firstColumn="1" w:lastColumn="0" w:noHBand="0" w:noVBand="1"/>
      </w:tblPr>
      <w:tblGrid>
        <w:gridCol w:w="568"/>
        <w:gridCol w:w="2293"/>
        <w:gridCol w:w="860"/>
        <w:gridCol w:w="1138"/>
        <w:gridCol w:w="983"/>
        <w:gridCol w:w="1220"/>
        <w:gridCol w:w="1085"/>
        <w:gridCol w:w="2033"/>
      </w:tblGrid>
      <w:tr w:rsidR="0099671A" w:rsidRPr="0099671A" w14:paraId="4ED6AB14" w14:textId="77777777" w:rsidTr="00BA5924">
        <w:tc>
          <w:tcPr>
            <w:tcW w:w="568" w:type="dxa"/>
            <w:vMerge w:val="restart"/>
            <w:tcBorders>
              <w:top w:val="single" w:sz="4" w:space="0" w:color="000000"/>
              <w:left w:val="single" w:sz="4" w:space="0" w:color="000000"/>
              <w:bottom w:val="single" w:sz="4" w:space="0" w:color="000000"/>
              <w:right w:val="single" w:sz="4" w:space="0" w:color="000000"/>
            </w:tcBorders>
          </w:tcPr>
          <w:p w14:paraId="0765D4DB" w14:textId="77777777" w:rsidR="00E94766" w:rsidRPr="0099671A" w:rsidRDefault="00E94766" w:rsidP="005F6669">
            <w:pPr>
              <w:rPr>
                <w:rFonts w:ascii="Times New Roman" w:hAnsi="Times New Roman" w:cs="Times New Roman"/>
                <w:sz w:val="24"/>
                <w:szCs w:val="24"/>
                <w:lang w:eastAsia="ru-RU"/>
              </w:rPr>
            </w:pPr>
            <w:r w:rsidRPr="0099671A">
              <w:rPr>
                <w:rFonts w:ascii="Times New Roman" w:hAnsi="Times New Roman" w:cs="Times New Roman"/>
                <w:sz w:val="24"/>
                <w:szCs w:val="24"/>
                <w:lang w:eastAsia="ru-RU"/>
              </w:rPr>
              <w:t>№</w:t>
            </w:r>
          </w:p>
          <w:p w14:paraId="68A392D9" w14:textId="77777777" w:rsidR="00E94766" w:rsidRPr="0099671A" w:rsidRDefault="00E94766" w:rsidP="005F6669">
            <w:pPr>
              <w:rPr>
                <w:rFonts w:ascii="Times New Roman" w:hAnsi="Times New Roman" w:cs="Times New Roman"/>
                <w:sz w:val="24"/>
                <w:szCs w:val="24"/>
                <w:lang w:eastAsia="ru-RU"/>
              </w:rPr>
            </w:pPr>
            <w:r w:rsidRPr="0099671A">
              <w:rPr>
                <w:rFonts w:ascii="Times New Roman" w:hAnsi="Times New Roman" w:cs="Times New Roman"/>
                <w:sz w:val="24"/>
                <w:szCs w:val="24"/>
                <w:lang w:eastAsia="ru-RU"/>
              </w:rPr>
              <w:t>п/п</w:t>
            </w:r>
          </w:p>
        </w:tc>
        <w:tc>
          <w:tcPr>
            <w:tcW w:w="2293" w:type="dxa"/>
            <w:vMerge w:val="restart"/>
            <w:tcBorders>
              <w:top w:val="single" w:sz="4" w:space="0" w:color="000000"/>
              <w:left w:val="single" w:sz="4" w:space="0" w:color="000000"/>
              <w:bottom w:val="single" w:sz="4" w:space="0" w:color="000000"/>
              <w:right w:val="single" w:sz="4" w:space="0" w:color="000000"/>
            </w:tcBorders>
          </w:tcPr>
          <w:p w14:paraId="66457EFF" w14:textId="77777777" w:rsidR="00E94766" w:rsidRPr="0099671A" w:rsidRDefault="00E94766" w:rsidP="005F6669">
            <w:pPr>
              <w:rPr>
                <w:rFonts w:ascii="Times New Roman" w:hAnsi="Times New Roman" w:cs="Times New Roman"/>
                <w:sz w:val="24"/>
                <w:szCs w:val="24"/>
                <w:lang w:eastAsia="ru-RU"/>
              </w:rPr>
            </w:pPr>
          </w:p>
          <w:p w14:paraId="1325F99F" w14:textId="77777777" w:rsidR="00E94766" w:rsidRPr="0099671A" w:rsidRDefault="00E94766" w:rsidP="005F6669">
            <w:pPr>
              <w:rPr>
                <w:rFonts w:ascii="Times New Roman" w:hAnsi="Times New Roman" w:cs="Times New Roman"/>
                <w:sz w:val="24"/>
                <w:szCs w:val="24"/>
              </w:rPr>
            </w:pPr>
            <w:r w:rsidRPr="0099671A">
              <w:rPr>
                <w:rFonts w:ascii="Times New Roman" w:hAnsi="Times New Roman" w:cs="Times New Roman"/>
                <w:b/>
                <w:bCs/>
                <w:sz w:val="24"/>
                <w:szCs w:val="24"/>
              </w:rPr>
              <w:t>Наименование тем (разделов) дисциплины</w:t>
            </w:r>
          </w:p>
        </w:tc>
        <w:tc>
          <w:tcPr>
            <w:tcW w:w="5286" w:type="dxa"/>
            <w:gridSpan w:val="5"/>
            <w:tcBorders>
              <w:top w:val="single" w:sz="4" w:space="0" w:color="000000"/>
              <w:left w:val="single" w:sz="4" w:space="0" w:color="000000"/>
              <w:bottom w:val="single" w:sz="4" w:space="0" w:color="000000"/>
              <w:right w:val="single" w:sz="4" w:space="0" w:color="000000"/>
            </w:tcBorders>
          </w:tcPr>
          <w:p w14:paraId="32E5FB57" w14:textId="77777777" w:rsidR="00E94766" w:rsidRPr="0099671A" w:rsidRDefault="00E94766" w:rsidP="005F6669">
            <w:pPr>
              <w:jc w:val="center"/>
              <w:rPr>
                <w:rFonts w:ascii="Times New Roman" w:hAnsi="Times New Roman" w:cs="Times New Roman"/>
                <w:b/>
                <w:bCs/>
                <w:sz w:val="24"/>
                <w:szCs w:val="24"/>
                <w:lang w:eastAsia="ru-RU"/>
              </w:rPr>
            </w:pPr>
            <w:r w:rsidRPr="0099671A">
              <w:rPr>
                <w:rFonts w:ascii="Times New Roman" w:hAnsi="Times New Roman" w:cs="Times New Roman"/>
                <w:b/>
                <w:bCs/>
                <w:sz w:val="24"/>
                <w:szCs w:val="24"/>
                <w:lang w:eastAsia="ru-RU"/>
              </w:rPr>
              <w:t>Трудоемкость в часах</w:t>
            </w:r>
          </w:p>
        </w:tc>
        <w:tc>
          <w:tcPr>
            <w:tcW w:w="2033" w:type="dxa"/>
            <w:vMerge w:val="restart"/>
            <w:tcBorders>
              <w:top w:val="single" w:sz="4" w:space="0" w:color="000000"/>
              <w:left w:val="single" w:sz="4" w:space="0" w:color="000000"/>
              <w:right w:val="single" w:sz="4" w:space="0" w:color="000000"/>
            </w:tcBorders>
          </w:tcPr>
          <w:p w14:paraId="3BE80362" w14:textId="77777777" w:rsidR="00E94766" w:rsidRPr="0099671A" w:rsidRDefault="00E94766" w:rsidP="005F6669">
            <w:pPr>
              <w:rPr>
                <w:rFonts w:ascii="Times New Roman" w:hAnsi="Times New Roman" w:cs="Times New Roman"/>
                <w:b/>
                <w:bCs/>
                <w:sz w:val="24"/>
                <w:szCs w:val="24"/>
                <w:lang w:eastAsia="ru-RU"/>
              </w:rPr>
            </w:pPr>
            <w:r w:rsidRPr="0099671A">
              <w:rPr>
                <w:rFonts w:ascii="Times New Roman" w:hAnsi="Times New Roman" w:cs="Times New Roman"/>
                <w:b/>
                <w:bCs/>
                <w:sz w:val="24"/>
                <w:szCs w:val="24"/>
                <w:lang w:eastAsia="ru-RU"/>
              </w:rPr>
              <w:t>Формы текущего контроля успеваемости</w:t>
            </w:r>
          </w:p>
        </w:tc>
      </w:tr>
      <w:tr w:rsidR="0099671A" w:rsidRPr="0099671A" w14:paraId="6F868AA5" w14:textId="77777777" w:rsidTr="00BA5924">
        <w:tc>
          <w:tcPr>
            <w:tcW w:w="568" w:type="dxa"/>
            <w:vMerge/>
            <w:tcBorders>
              <w:top w:val="single" w:sz="4" w:space="0" w:color="000000"/>
              <w:left w:val="single" w:sz="4" w:space="0" w:color="000000"/>
              <w:bottom w:val="single" w:sz="4" w:space="0" w:color="000000"/>
              <w:right w:val="single" w:sz="4" w:space="0" w:color="000000"/>
            </w:tcBorders>
          </w:tcPr>
          <w:p w14:paraId="1C6E0E5C" w14:textId="77777777" w:rsidR="00E94766" w:rsidRPr="0099671A" w:rsidRDefault="00E94766" w:rsidP="005F6669">
            <w:pPr>
              <w:rPr>
                <w:rFonts w:ascii="Times New Roman" w:hAnsi="Times New Roman" w:cs="Times New Roman"/>
                <w:sz w:val="24"/>
                <w:szCs w:val="24"/>
                <w:lang w:eastAsia="ru-RU"/>
              </w:rPr>
            </w:pPr>
          </w:p>
        </w:tc>
        <w:tc>
          <w:tcPr>
            <w:tcW w:w="2293" w:type="dxa"/>
            <w:vMerge/>
            <w:tcBorders>
              <w:top w:val="single" w:sz="4" w:space="0" w:color="000000"/>
              <w:left w:val="single" w:sz="4" w:space="0" w:color="000000"/>
              <w:bottom w:val="single" w:sz="4" w:space="0" w:color="000000"/>
              <w:right w:val="single" w:sz="4" w:space="0" w:color="000000"/>
            </w:tcBorders>
          </w:tcPr>
          <w:p w14:paraId="4529AF12" w14:textId="77777777" w:rsidR="00E94766" w:rsidRPr="0099671A" w:rsidRDefault="00E94766" w:rsidP="005F6669">
            <w:pPr>
              <w:rPr>
                <w:rFonts w:ascii="Times New Roman" w:hAnsi="Times New Roman" w:cs="Times New Roman"/>
                <w:sz w:val="24"/>
                <w:szCs w:val="24"/>
                <w:lang w:eastAsia="ru-RU"/>
              </w:rPr>
            </w:pPr>
          </w:p>
        </w:tc>
        <w:tc>
          <w:tcPr>
            <w:tcW w:w="860" w:type="dxa"/>
            <w:vMerge w:val="restart"/>
            <w:tcBorders>
              <w:top w:val="single" w:sz="4" w:space="0" w:color="000000"/>
              <w:left w:val="single" w:sz="4" w:space="0" w:color="000000"/>
              <w:right w:val="single" w:sz="4" w:space="0" w:color="000000"/>
            </w:tcBorders>
          </w:tcPr>
          <w:p w14:paraId="6B2E2299" w14:textId="77777777" w:rsidR="00E94766" w:rsidRPr="0099671A" w:rsidRDefault="00E94766" w:rsidP="005F6669">
            <w:pPr>
              <w:rPr>
                <w:rFonts w:ascii="Times New Roman" w:hAnsi="Times New Roman" w:cs="Times New Roman"/>
                <w:b/>
                <w:bCs/>
                <w:sz w:val="24"/>
                <w:szCs w:val="24"/>
                <w:lang w:eastAsia="ru-RU"/>
              </w:rPr>
            </w:pPr>
            <w:r w:rsidRPr="0099671A">
              <w:rPr>
                <w:rFonts w:ascii="Times New Roman" w:hAnsi="Times New Roman" w:cs="Times New Roman"/>
                <w:b/>
                <w:bCs/>
                <w:sz w:val="24"/>
                <w:szCs w:val="24"/>
                <w:lang w:eastAsia="ru-RU"/>
              </w:rPr>
              <w:t xml:space="preserve">Всего     </w:t>
            </w:r>
          </w:p>
        </w:tc>
        <w:tc>
          <w:tcPr>
            <w:tcW w:w="3341" w:type="dxa"/>
            <w:gridSpan w:val="3"/>
            <w:tcBorders>
              <w:top w:val="single" w:sz="4" w:space="0" w:color="000000"/>
              <w:left w:val="single" w:sz="4" w:space="0" w:color="000000"/>
              <w:bottom w:val="single" w:sz="4" w:space="0" w:color="000000"/>
              <w:right w:val="single" w:sz="4" w:space="0" w:color="000000"/>
            </w:tcBorders>
          </w:tcPr>
          <w:p w14:paraId="63F23859" w14:textId="77777777" w:rsidR="00E94766" w:rsidRPr="0099671A" w:rsidRDefault="00E94766" w:rsidP="005F6669">
            <w:pPr>
              <w:jc w:val="center"/>
              <w:rPr>
                <w:rFonts w:ascii="Times New Roman" w:hAnsi="Times New Roman" w:cs="Times New Roman"/>
                <w:b/>
                <w:bCs/>
                <w:sz w:val="24"/>
                <w:szCs w:val="24"/>
                <w:lang w:eastAsia="ru-RU"/>
              </w:rPr>
            </w:pPr>
            <w:r w:rsidRPr="0099671A">
              <w:rPr>
                <w:rFonts w:ascii="Times New Roman" w:hAnsi="Times New Roman" w:cs="Times New Roman"/>
                <w:b/>
                <w:bCs/>
                <w:sz w:val="24"/>
                <w:szCs w:val="24"/>
                <w:lang w:eastAsia="ru-RU"/>
              </w:rPr>
              <w:t>Контактная работа- Аудиторная работа</w:t>
            </w:r>
          </w:p>
        </w:tc>
        <w:tc>
          <w:tcPr>
            <w:tcW w:w="1085" w:type="dxa"/>
            <w:vMerge w:val="restart"/>
            <w:tcBorders>
              <w:top w:val="single" w:sz="4" w:space="0" w:color="000000"/>
              <w:left w:val="single" w:sz="4" w:space="0" w:color="000000"/>
              <w:right w:val="single" w:sz="4" w:space="0" w:color="000000"/>
            </w:tcBorders>
          </w:tcPr>
          <w:p w14:paraId="5E689668" w14:textId="77777777" w:rsidR="00E94766" w:rsidRPr="0099671A" w:rsidRDefault="00E94766" w:rsidP="005F6669">
            <w:pPr>
              <w:rPr>
                <w:rFonts w:ascii="Times New Roman" w:hAnsi="Times New Roman" w:cs="Times New Roman"/>
                <w:sz w:val="24"/>
                <w:szCs w:val="24"/>
                <w:lang w:eastAsia="ru-RU"/>
              </w:rPr>
            </w:pPr>
            <w:r w:rsidRPr="0099671A">
              <w:rPr>
                <w:rFonts w:ascii="Times New Roman" w:hAnsi="Times New Roman" w:cs="Times New Roman"/>
                <w:b/>
                <w:bCs/>
                <w:sz w:val="24"/>
                <w:szCs w:val="24"/>
                <w:lang w:eastAsia="ru-RU"/>
              </w:rPr>
              <w:t>Самостоятельная работа</w:t>
            </w:r>
          </w:p>
        </w:tc>
        <w:tc>
          <w:tcPr>
            <w:tcW w:w="2033" w:type="dxa"/>
            <w:vMerge/>
            <w:tcBorders>
              <w:left w:val="single" w:sz="4" w:space="0" w:color="000000"/>
              <w:right w:val="single" w:sz="4" w:space="0" w:color="000000"/>
            </w:tcBorders>
          </w:tcPr>
          <w:p w14:paraId="6D5EF915" w14:textId="77777777" w:rsidR="00E94766" w:rsidRPr="0099671A" w:rsidRDefault="00E94766" w:rsidP="005F6669">
            <w:pPr>
              <w:rPr>
                <w:rFonts w:ascii="Times New Roman" w:hAnsi="Times New Roman" w:cs="Times New Roman"/>
                <w:b/>
                <w:bCs/>
                <w:sz w:val="24"/>
                <w:szCs w:val="24"/>
                <w:lang w:eastAsia="ru-RU"/>
              </w:rPr>
            </w:pPr>
          </w:p>
        </w:tc>
      </w:tr>
      <w:tr w:rsidR="0099671A" w:rsidRPr="0099671A" w14:paraId="09388E5F" w14:textId="77777777" w:rsidTr="00BA5924">
        <w:tc>
          <w:tcPr>
            <w:tcW w:w="568" w:type="dxa"/>
            <w:vMerge/>
            <w:tcBorders>
              <w:top w:val="single" w:sz="4" w:space="0" w:color="000000"/>
              <w:left w:val="single" w:sz="4" w:space="0" w:color="000000"/>
              <w:bottom w:val="single" w:sz="4" w:space="0" w:color="000000"/>
              <w:right w:val="single" w:sz="4" w:space="0" w:color="000000"/>
            </w:tcBorders>
          </w:tcPr>
          <w:p w14:paraId="1781CB10" w14:textId="77777777" w:rsidR="00E94766" w:rsidRPr="0099671A" w:rsidRDefault="00E94766" w:rsidP="005F6669">
            <w:pPr>
              <w:rPr>
                <w:rFonts w:ascii="Times New Roman" w:hAnsi="Times New Roman" w:cs="Times New Roman"/>
                <w:sz w:val="24"/>
                <w:szCs w:val="24"/>
                <w:lang w:eastAsia="ru-RU"/>
              </w:rPr>
            </w:pPr>
          </w:p>
        </w:tc>
        <w:tc>
          <w:tcPr>
            <w:tcW w:w="2293" w:type="dxa"/>
            <w:vMerge/>
            <w:tcBorders>
              <w:top w:val="single" w:sz="4" w:space="0" w:color="000000"/>
              <w:left w:val="single" w:sz="4" w:space="0" w:color="000000"/>
              <w:bottom w:val="single" w:sz="4" w:space="0" w:color="000000"/>
              <w:right w:val="single" w:sz="4" w:space="0" w:color="000000"/>
            </w:tcBorders>
          </w:tcPr>
          <w:p w14:paraId="6957E6AC" w14:textId="77777777" w:rsidR="00E94766" w:rsidRPr="0099671A" w:rsidRDefault="00E94766" w:rsidP="005F6669">
            <w:pPr>
              <w:rPr>
                <w:rFonts w:ascii="Times New Roman" w:hAnsi="Times New Roman" w:cs="Times New Roman"/>
                <w:sz w:val="24"/>
                <w:szCs w:val="24"/>
                <w:lang w:eastAsia="ru-RU"/>
              </w:rPr>
            </w:pPr>
          </w:p>
        </w:tc>
        <w:tc>
          <w:tcPr>
            <w:tcW w:w="860" w:type="dxa"/>
            <w:vMerge/>
            <w:tcBorders>
              <w:left w:val="single" w:sz="4" w:space="0" w:color="000000"/>
              <w:bottom w:val="single" w:sz="4" w:space="0" w:color="000000"/>
              <w:right w:val="single" w:sz="4" w:space="0" w:color="000000"/>
            </w:tcBorders>
          </w:tcPr>
          <w:p w14:paraId="6C3947B9" w14:textId="77777777" w:rsidR="00E94766" w:rsidRPr="0099671A" w:rsidRDefault="00E94766" w:rsidP="005F6669">
            <w:pPr>
              <w:rPr>
                <w:rFonts w:ascii="Times New Roman" w:hAnsi="Times New Roman" w:cs="Times New Roman"/>
                <w:sz w:val="24"/>
                <w:szCs w:val="24"/>
                <w:lang w:eastAsia="ru-RU"/>
              </w:rPr>
            </w:pPr>
          </w:p>
        </w:tc>
        <w:tc>
          <w:tcPr>
            <w:tcW w:w="1138" w:type="dxa"/>
            <w:tcBorders>
              <w:top w:val="single" w:sz="4" w:space="0" w:color="000000"/>
              <w:left w:val="single" w:sz="4" w:space="0" w:color="000000"/>
              <w:bottom w:val="single" w:sz="4" w:space="0" w:color="000000"/>
              <w:right w:val="single" w:sz="4" w:space="0" w:color="000000"/>
            </w:tcBorders>
          </w:tcPr>
          <w:p w14:paraId="6C816BFB" w14:textId="77777777" w:rsidR="00E94766" w:rsidRPr="0099671A" w:rsidRDefault="00E94766" w:rsidP="005F6669">
            <w:pPr>
              <w:rPr>
                <w:rFonts w:ascii="Times New Roman" w:hAnsi="Times New Roman" w:cs="Times New Roman"/>
                <w:b/>
                <w:sz w:val="24"/>
                <w:szCs w:val="24"/>
              </w:rPr>
            </w:pPr>
            <w:r w:rsidRPr="0099671A">
              <w:rPr>
                <w:rFonts w:ascii="Times New Roman" w:hAnsi="Times New Roman" w:cs="Times New Roman"/>
                <w:sz w:val="24"/>
                <w:szCs w:val="24"/>
                <w:lang w:eastAsia="ru-RU"/>
              </w:rPr>
              <w:t>Общая, в т.ч.:</w:t>
            </w:r>
          </w:p>
        </w:tc>
        <w:tc>
          <w:tcPr>
            <w:tcW w:w="983" w:type="dxa"/>
            <w:tcBorders>
              <w:top w:val="single" w:sz="4" w:space="0" w:color="000000"/>
              <w:left w:val="single" w:sz="4" w:space="0" w:color="000000"/>
              <w:bottom w:val="single" w:sz="4" w:space="0" w:color="000000"/>
              <w:right w:val="single" w:sz="4" w:space="0" w:color="000000"/>
            </w:tcBorders>
          </w:tcPr>
          <w:p w14:paraId="3C186C0D" w14:textId="77777777" w:rsidR="00E94766" w:rsidRPr="0099671A" w:rsidRDefault="00E94766" w:rsidP="005F6669">
            <w:pPr>
              <w:rPr>
                <w:rFonts w:ascii="Times New Roman" w:hAnsi="Times New Roman" w:cs="Times New Roman"/>
                <w:sz w:val="24"/>
                <w:szCs w:val="24"/>
                <w:lang w:eastAsia="ru-RU"/>
              </w:rPr>
            </w:pPr>
            <w:r w:rsidRPr="0099671A">
              <w:rPr>
                <w:rFonts w:ascii="Times New Roman" w:hAnsi="Times New Roman" w:cs="Times New Roman"/>
                <w:sz w:val="24"/>
                <w:szCs w:val="24"/>
                <w:lang w:eastAsia="ru-RU"/>
              </w:rPr>
              <w:t>Лекции</w:t>
            </w:r>
          </w:p>
        </w:tc>
        <w:tc>
          <w:tcPr>
            <w:tcW w:w="1220" w:type="dxa"/>
            <w:tcBorders>
              <w:top w:val="single" w:sz="4" w:space="0" w:color="000000"/>
              <w:left w:val="single" w:sz="4" w:space="0" w:color="000000"/>
              <w:bottom w:val="single" w:sz="4" w:space="0" w:color="000000"/>
              <w:right w:val="single" w:sz="4" w:space="0" w:color="000000"/>
            </w:tcBorders>
          </w:tcPr>
          <w:p w14:paraId="0FF60FE8" w14:textId="77777777" w:rsidR="00E94766" w:rsidRPr="0099671A" w:rsidRDefault="00E94766" w:rsidP="005F6669">
            <w:pPr>
              <w:tabs>
                <w:tab w:val="right" w:pos="851"/>
              </w:tabs>
              <w:autoSpaceDE w:val="0"/>
              <w:autoSpaceDN w:val="0"/>
              <w:adjustRightInd w:val="0"/>
              <w:spacing w:line="240" w:lineRule="auto"/>
              <w:jc w:val="both"/>
              <w:rPr>
                <w:rFonts w:ascii="Times New Roman" w:hAnsi="Times New Roman" w:cs="Times New Roman"/>
                <w:sz w:val="24"/>
                <w:szCs w:val="24"/>
                <w:lang w:eastAsia="ru-RU"/>
              </w:rPr>
            </w:pPr>
            <w:r w:rsidRPr="0099671A">
              <w:rPr>
                <w:rFonts w:ascii="Times New Roman" w:hAnsi="Times New Roman" w:cs="Times New Roman"/>
                <w:sz w:val="24"/>
                <w:szCs w:val="24"/>
                <w:lang w:eastAsia="ru-RU"/>
              </w:rPr>
              <w:t>Семинары, практические занятия</w:t>
            </w:r>
          </w:p>
          <w:p w14:paraId="6DCD014F" w14:textId="77777777" w:rsidR="00E94766" w:rsidRPr="0099671A" w:rsidRDefault="00E94766" w:rsidP="005F6669">
            <w:pPr>
              <w:rPr>
                <w:rFonts w:ascii="Times New Roman" w:hAnsi="Times New Roman" w:cs="Times New Roman"/>
                <w:b/>
                <w:sz w:val="24"/>
                <w:szCs w:val="24"/>
              </w:rPr>
            </w:pPr>
          </w:p>
        </w:tc>
        <w:tc>
          <w:tcPr>
            <w:tcW w:w="1085" w:type="dxa"/>
            <w:vMerge/>
            <w:tcBorders>
              <w:left w:val="single" w:sz="4" w:space="0" w:color="000000"/>
              <w:bottom w:val="single" w:sz="4" w:space="0" w:color="000000"/>
              <w:right w:val="single" w:sz="4" w:space="0" w:color="000000"/>
            </w:tcBorders>
          </w:tcPr>
          <w:p w14:paraId="6CB81F38" w14:textId="77777777" w:rsidR="00E94766" w:rsidRPr="0099671A" w:rsidRDefault="00E94766" w:rsidP="005F6669">
            <w:pPr>
              <w:rPr>
                <w:rFonts w:ascii="Times New Roman" w:hAnsi="Times New Roman" w:cs="Times New Roman"/>
                <w:sz w:val="24"/>
                <w:szCs w:val="24"/>
                <w:lang w:eastAsia="ru-RU"/>
              </w:rPr>
            </w:pPr>
          </w:p>
        </w:tc>
        <w:tc>
          <w:tcPr>
            <w:tcW w:w="2033" w:type="dxa"/>
            <w:vMerge/>
            <w:tcBorders>
              <w:left w:val="single" w:sz="4" w:space="0" w:color="000000"/>
              <w:bottom w:val="single" w:sz="4" w:space="0" w:color="000000"/>
              <w:right w:val="single" w:sz="4" w:space="0" w:color="000000"/>
            </w:tcBorders>
          </w:tcPr>
          <w:p w14:paraId="6E929A5B" w14:textId="77777777" w:rsidR="00E94766" w:rsidRPr="0099671A" w:rsidRDefault="00E94766" w:rsidP="005F6669">
            <w:pPr>
              <w:rPr>
                <w:rFonts w:ascii="Times New Roman" w:hAnsi="Times New Roman" w:cs="Times New Roman"/>
                <w:sz w:val="24"/>
                <w:szCs w:val="24"/>
                <w:lang w:eastAsia="ru-RU"/>
              </w:rPr>
            </w:pPr>
          </w:p>
        </w:tc>
      </w:tr>
      <w:tr w:rsidR="0099671A" w:rsidRPr="0099671A" w14:paraId="73554C5F" w14:textId="77777777" w:rsidTr="00BA5924">
        <w:tc>
          <w:tcPr>
            <w:tcW w:w="568" w:type="dxa"/>
            <w:tcBorders>
              <w:top w:val="single" w:sz="4" w:space="0" w:color="000000"/>
              <w:left w:val="single" w:sz="4" w:space="0" w:color="000000"/>
              <w:bottom w:val="single" w:sz="4" w:space="0" w:color="000000"/>
              <w:right w:val="single" w:sz="4" w:space="0" w:color="000000"/>
            </w:tcBorders>
          </w:tcPr>
          <w:p w14:paraId="59BA88FC" w14:textId="77777777" w:rsidR="00E94766" w:rsidRPr="0099671A" w:rsidRDefault="00E94766" w:rsidP="005F6669">
            <w:pPr>
              <w:rPr>
                <w:rFonts w:ascii="Times New Roman" w:hAnsi="Times New Roman" w:cs="Times New Roman"/>
                <w:sz w:val="24"/>
                <w:szCs w:val="24"/>
                <w:lang w:eastAsia="ru-RU"/>
              </w:rPr>
            </w:pPr>
            <w:r w:rsidRPr="0099671A">
              <w:rPr>
                <w:rFonts w:ascii="Times New Roman" w:hAnsi="Times New Roman" w:cs="Times New Roman"/>
                <w:sz w:val="24"/>
                <w:szCs w:val="24"/>
                <w:lang w:eastAsia="ru-RU"/>
              </w:rPr>
              <w:t>1.</w:t>
            </w:r>
          </w:p>
        </w:tc>
        <w:tc>
          <w:tcPr>
            <w:tcW w:w="2293" w:type="dxa"/>
            <w:tcBorders>
              <w:top w:val="single" w:sz="4" w:space="0" w:color="000000"/>
              <w:left w:val="single" w:sz="4" w:space="0" w:color="000000"/>
              <w:bottom w:val="single" w:sz="4" w:space="0" w:color="000000"/>
              <w:right w:val="single" w:sz="4" w:space="0" w:color="000000"/>
            </w:tcBorders>
          </w:tcPr>
          <w:p w14:paraId="64260768" w14:textId="77777777" w:rsidR="00162D5F" w:rsidRPr="0099671A" w:rsidRDefault="00E94766" w:rsidP="00162D5F">
            <w:pPr>
              <w:rPr>
                <w:rFonts w:ascii="Times New Roman" w:hAnsi="Times New Roman" w:cs="Times New Roman"/>
                <w:bCs/>
                <w:sz w:val="24"/>
                <w:szCs w:val="24"/>
              </w:rPr>
            </w:pPr>
            <w:r w:rsidRPr="0099671A">
              <w:rPr>
                <w:rFonts w:ascii="Times New Roman" w:hAnsi="Times New Roman" w:cs="Times New Roman"/>
                <w:bCs/>
                <w:sz w:val="24"/>
                <w:szCs w:val="24"/>
              </w:rPr>
              <w:t xml:space="preserve">Тема 1. </w:t>
            </w:r>
          </w:p>
          <w:p w14:paraId="21F71526" w14:textId="77777777" w:rsidR="00E94766" w:rsidRPr="0099671A" w:rsidRDefault="00C56C84" w:rsidP="00162D5F">
            <w:pPr>
              <w:rPr>
                <w:rFonts w:ascii="Times New Roman" w:hAnsi="Times New Roman" w:cs="Times New Roman"/>
                <w:sz w:val="24"/>
                <w:szCs w:val="24"/>
              </w:rPr>
            </w:pPr>
            <w:r w:rsidRPr="0099671A">
              <w:rPr>
                <w:rFonts w:ascii="Times New Roman" w:hAnsi="Times New Roman" w:cs="Times New Roman"/>
                <w:bCs/>
                <w:sz w:val="24"/>
                <w:szCs w:val="24"/>
              </w:rPr>
              <w:t>Понятие метаязыка и его особенности</w:t>
            </w:r>
          </w:p>
        </w:tc>
        <w:tc>
          <w:tcPr>
            <w:tcW w:w="860" w:type="dxa"/>
            <w:tcBorders>
              <w:top w:val="single" w:sz="4" w:space="0" w:color="000000"/>
              <w:left w:val="single" w:sz="4" w:space="0" w:color="000000"/>
              <w:bottom w:val="single" w:sz="4" w:space="0" w:color="000000"/>
              <w:right w:val="single" w:sz="4" w:space="0" w:color="000000"/>
            </w:tcBorders>
          </w:tcPr>
          <w:p w14:paraId="1EF309A8" w14:textId="77777777" w:rsidR="00E94766" w:rsidRPr="0099671A" w:rsidRDefault="0097663E" w:rsidP="005F6669">
            <w:pPr>
              <w:jc w:val="center"/>
              <w:rPr>
                <w:rFonts w:ascii="Times New Roman" w:hAnsi="Times New Roman" w:cs="Times New Roman"/>
                <w:sz w:val="24"/>
                <w:szCs w:val="24"/>
                <w:lang w:eastAsia="ru-RU"/>
              </w:rPr>
            </w:pPr>
            <w:r w:rsidRPr="0099671A">
              <w:rPr>
                <w:rFonts w:ascii="Times New Roman" w:hAnsi="Times New Roman" w:cs="Times New Roman"/>
                <w:sz w:val="24"/>
                <w:szCs w:val="24"/>
              </w:rPr>
              <w:t>2</w:t>
            </w:r>
            <w:r w:rsidR="00E94766" w:rsidRPr="0099671A">
              <w:rPr>
                <w:rFonts w:ascii="Times New Roman" w:hAnsi="Times New Roman" w:cs="Times New Roman"/>
                <w:sz w:val="24"/>
                <w:szCs w:val="24"/>
              </w:rPr>
              <w:t>0</w:t>
            </w:r>
          </w:p>
        </w:tc>
        <w:tc>
          <w:tcPr>
            <w:tcW w:w="1138" w:type="dxa"/>
            <w:tcBorders>
              <w:top w:val="single" w:sz="4" w:space="0" w:color="000000"/>
              <w:left w:val="single" w:sz="4" w:space="0" w:color="000000"/>
              <w:bottom w:val="single" w:sz="4" w:space="0" w:color="000000"/>
              <w:right w:val="single" w:sz="4" w:space="0" w:color="000000"/>
            </w:tcBorders>
          </w:tcPr>
          <w:p w14:paraId="6CC62402" w14:textId="77777777" w:rsidR="00E94766" w:rsidRPr="0099671A" w:rsidRDefault="0097663E" w:rsidP="005F6669">
            <w:pPr>
              <w:jc w:val="center"/>
              <w:rPr>
                <w:rFonts w:ascii="Times New Roman" w:hAnsi="Times New Roman" w:cs="Times New Roman"/>
                <w:sz w:val="24"/>
                <w:szCs w:val="24"/>
                <w:lang w:val="en-US" w:eastAsia="ru-RU"/>
              </w:rPr>
            </w:pPr>
            <w:r w:rsidRPr="0099671A">
              <w:rPr>
                <w:rFonts w:ascii="Times New Roman" w:hAnsi="Times New Roman" w:cs="Times New Roman"/>
                <w:sz w:val="24"/>
                <w:szCs w:val="24"/>
                <w:lang w:val="en-US"/>
              </w:rPr>
              <w:t>7</w:t>
            </w:r>
          </w:p>
        </w:tc>
        <w:tc>
          <w:tcPr>
            <w:tcW w:w="983" w:type="dxa"/>
            <w:tcBorders>
              <w:top w:val="single" w:sz="4" w:space="0" w:color="000000"/>
              <w:left w:val="single" w:sz="4" w:space="0" w:color="000000"/>
              <w:bottom w:val="single" w:sz="4" w:space="0" w:color="000000"/>
              <w:right w:val="single" w:sz="4" w:space="0" w:color="000000"/>
            </w:tcBorders>
          </w:tcPr>
          <w:p w14:paraId="0860407D" w14:textId="77777777" w:rsidR="00E94766" w:rsidRPr="0099671A" w:rsidRDefault="0097663E" w:rsidP="005F6669">
            <w:pPr>
              <w:jc w:val="center"/>
              <w:rPr>
                <w:rFonts w:ascii="Times New Roman" w:hAnsi="Times New Roman" w:cs="Times New Roman"/>
                <w:sz w:val="24"/>
                <w:szCs w:val="24"/>
              </w:rPr>
            </w:pPr>
            <w:r w:rsidRPr="0099671A">
              <w:rPr>
                <w:rFonts w:ascii="Times New Roman" w:hAnsi="Times New Roman" w:cs="Times New Roman"/>
                <w:sz w:val="24"/>
                <w:szCs w:val="24"/>
              </w:rPr>
              <w:t>3</w:t>
            </w:r>
          </w:p>
        </w:tc>
        <w:tc>
          <w:tcPr>
            <w:tcW w:w="1220" w:type="dxa"/>
            <w:tcBorders>
              <w:top w:val="single" w:sz="4" w:space="0" w:color="000000"/>
              <w:left w:val="single" w:sz="4" w:space="0" w:color="000000"/>
              <w:bottom w:val="single" w:sz="4" w:space="0" w:color="000000"/>
              <w:right w:val="single" w:sz="4" w:space="0" w:color="000000"/>
            </w:tcBorders>
          </w:tcPr>
          <w:p w14:paraId="6F96B447" w14:textId="77777777" w:rsidR="00E94766" w:rsidRPr="0099671A" w:rsidRDefault="0097663E" w:rsidP="005F6669">
            <w:pPr>
              <w:jc w:val="center"/>
              <w:rPr>
                <w:rFonts w:ascii="Times New Roman" w:hAnsi="Times New Roman" w:cs="Times New Roman"/>
                <w:sz w:val="24"/>
                <w:szCs w:val="24"/>
                <w:lang w:eastAsia="ru-RU"/>
              </w:rPr>
            </w:pPr>
            <w:r w:rsidRPr="0099671A">
              <w:rPr>
                <w:rFonts w:ascii="Times New Roman" w:hAnsi="Times New Roman" w:cs="Times New Roman"/>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14:paraId="038F02D4" w14:textId="77777777" w:rsidR="00E94766" w:rsidRPr="0099671A" w:rsidRDefault="00162D5F" w:rsidP="005F6669">
            <w:pPr>
              <w:jc w:val="center"/>
              <w:rPr>
                <w:rFonts w:ascii="Times New Roman" w:hAnsi="Times New Roman" w:cs="Times New Roman"/>
                <w:sz w:val="24"/>
                <w:szCs w:val="24"/>
                <w:lang w:eastAsia="ru-RU"/>
              </w:rPr>
            </w:pPr>
            <w:r w:rsidRPr="0099671A">
              <w:rPr>
                <w:rFonts w:ascii="Times New Roman" w:hAnsi="Times New Roman" w:cs="Times New Roman"/>
                <w:sz w:val="24"/>
                <w:szCs w:val="24"/>
              </w:rPr>
              <w:t>13</w:t>
            </w:r>
          </w:p>
        </w:tc>
        <w:tc>
          <w:tcPr>
            <w:tcW w:w="2033" w:type="dxa"/>
            <w:tcBorders>
              <w:top w:val="single" w:sz="4" w:space="0" w:color="000000"/>
              <w:left w:val="single" w:sz="4" w:space="0" w:color="000000"/>
              <w:bottom w:val="single" w:sz="4" w:space="0" w:color="000000"/>
              <w:right w:val="single" w:sz="4" w:space="0" w:color="000000"/>
            </w:tcBorders>
            <w:vAlign w:val="center"/>
          </w:tcPr>
          <w:p w14:paraId="206C3C62" w14:textId="77777777" w:rsidR="00E94766" w:rsidRPr="0099671A" w:rsidRDefault="00E94766" w:rsidP="00D11DAE">
            <w:pPr>
              <w:tabs>
                <w:tab w:val="left" w:pos="1143"/>
              </w:tabs>
              <w:spacing w:after="200"/>
              <w:rPr>
                <w:rFonts w:ascii="Times New Roman" w:hAnsi="Times New Roman" w:cs="Times New Roman"/>
                <w:sz w:val="24"/>
                <w:szCs w:val="24"/>
              </w:rPr>
            </w:pPr>
            <w:r w:rsidRPr="0099671A">
              <w:rPr>
                <w:rFonts w:ascii="Times New Roman" w:hAnsi="Times New Roman" w:cs="Times New Roman"/>
                <w:sz w:val="24"/>
                <w:szCs w:val="24"/>
              </w:rPr>
              <w:t>Фронтальный опрос.</w:t>
            </w:r>
          </w:p>
        </w:tc>
      </w:tr>
      <w:tr w:rsidR="0099671A" w:rsidRPr="0099671A" w14:paraId="3DED6D3D" w14:textId="77777777" w:rsidTr="00BA5924">
        <w:tc>
          <w:tcPr>
            <w:tcW w:w="568" w:type="dxa"/>
            <w:tcBorders>
              <w:top w:val="single" w:sz="4" w:space="0" w:color="000000"/>
              <w:left w:val="single" w:sz="4" w:space="0" w:color="000000"/>
              <w:bottom w:val="single" w:sz="4" w:space="0" w:color="000000"/>
              <w:right w:val="single" w:sz="4" w:space="0" w:color="000000"/>
            </w:tcBorders>
          </w:tcPr>
          <w:p w14:paraId="2A5FD15F" w14:textId="77777777" w:rsidR="00E94766" w:rsidRPr="0099671A" w:rsidRDefault="00E94766" w:rsidP="005F6669">
            <w:pPr>
              <w:rPr>
                <w:rFonts w:ascii="Times New Roman" w:hAnsi="Times New Roman" w:cs="Times New Roman"/>
                <w:sz w:val="24"/>
                <w:szCs w:val="24"/>
                <w:lang w:eastAsia="ru-RU"/>
              </w:rPr>
            </w:pPr>
            <w:r w:rsidRPr="0099671A">
              <w:rPr>
                <w:rFonts w:ascii="Times New Roman" w:hAnsi="Times New Roman" w:cs="Times New Roman"/>
                <w:sz w:val="24"/>
                <w:szCs w:val="24"/>
                <w:lang w:eastAsia="ru-RU"/>
              </w:rPr>
              <w:t>2.</w:t>
            </w:r>
          </w:p>
        </w:tc>
        <w:tc>
          <w:tcPr>
            <w:tcW w:w="2293" w:type="dxa"/>
            <w:tcBorders>
              <w:top w:val="single" w:sz="4" w:space="0" w:color="000000"/>
              <w:left w:val="single" w:sz="4" w:space="0" w:color="000000"/>
              <w:bottom w:val="single" w:sz="4" w:space="0" w:color="000000"/>
              <w:right w:val="single" w:sz="4" w:space="0" w:color="000000"/>
            </w:tcBorders>
          </w:tcPr>
          <w:p w14:paraId="38F002E7" w14:textId="77777777" w:rsidR="00C56C84" w:rsidRPr="0099671A" w:rsidRDefault="00E94766" w:rsidP="00162D5F">
            <w:pPr>
              <w:rPr>
                <w:rFonts w:ascii="Times New Roman" w:hAnsi="Times New Roman" w:cs="Times New Roman"/>
                <w:sz w:val="24"/>
                <w:szCs w:val="24"/>
              </w:rPr>
            </w:pPr>
            <w:r w:rsidRPr="0099671A">
              <w:rPr>
                <w:rFonts w:ascii="Times New Roman" w:hAnsi="Times New Roman" w:cs="Times New Roman"/>
                <w:bCs/>
                <w:sz w:val="24"/>
                <w:szCs w:val="24"/>
              </w:rPr>
              <w:t xml:space="preserve">Тема 2. </w:t>
            </w:r>
            <w:r w:rsidR="00C56C84" w:rsidRPr="0099671A">
              <w:rPr>
                <w:rFonts w:ascii="Times New Roman" w:hAnsi="Times New Roman" w:cs="Times New Roman"/>
                <w:bCs/>
                <w:sz w:val="24"/>
                <w:szCs w:val="24"/>
              </w:rPr>
              <w:t>Финансовая лексика и её роль в речи современного финансиста</w:t>
            </w:r>
          </w:p>
        </w:tc>
        <w:tc>
          <w:tcPr>
            <w:tcW w:w="860" w:type="dxa"/>
            <w:tcBorders>
              <w:top w:val="single" w:sz="4" w:space="0" w:color="000000"/>
              <w:left w:val="single" w:sz="4" w:space="0" w:color="000000"/>
              <w:bottom w:val="single" w:sz="4" w:space="0" w:color="000000"/>
              <w:right w:val="single" w:sz="4" w:space="0" w:color="000000"/>
            </w:tcBorders>
          </w:tcPr>
          <w:p w14:paraId="6AAC2624"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20</w:t>
            </w:r>
          </w:p>
        </w:tc>
        <w:tc>
          <w:tcPr>
            <w:tcW w:w="1138" w:type="dxa"/>
            <w:tcBorders>
              <w:top w:val="single" w:sz="4" w:space="0" w:color="000000"/>
              <w:left w:val="single" w:sz="4" w:space="0" w:color="000000"/>
              <w:bottom w:val="single" w:sz="4" w:space="0" w:color="000000"/>
              <w:right w:val="single" w:sz="4" w:space="0" w:color="000000"/>
            </w:tcBorders>
          </w:tcPr>
          <w:p w14:paraId="69402531"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7</w:t>
            </w:r>
          </w:p>
        </w:tc>
        <w:tc>
          <w:tcPr>
            <w:tcW w:w="983" w:type="dxa"/>
            <w:tcBorders>
              <w:top w:val="single" w:sz="4" w:space="0" w:color="000000"/>
              <w:left w:val="single" w:sz="4" w:space="0" w:color="000000"/>
              <w:bottom w:val="single" w:sz="4" w:space="0" w:color="000000"/>
              <w:right w:val="single" w:sz="4" w:space="0" w:color="000000"/>
            </w:tcBorders>
          </w:tcPr>
          <w:p w14:paraId="5CDFBB24" w14:textId="77777777" w:rsidR="00E94766" w:rsidRPr="0099671A" w:rsidRDefault="0097663E" w:rsidP="005F6669">
            <w:pPr>
              <w:jc w:val="center"/>
              <w:rPr>
                <w:rFonts w:ascii="Times New Roman" w:hAnsi="Times New Roman" w:cs="Times New Roman"/>
                <w:sz w:val="24"/>
                <w:szCs w:val="24"/>
              </w:rPr>
            </w:pPr>
            <w:r w:rsidRPr="0099671A">
              <w:rPr>
                <w:rFonts w:ascii="Times New Roman" w:hAnsi="Times New Roman" w:cs="Times New Roman"/>
                <w:sz w:val="24"/>
                <w:szCs w:val="24"/>
              </w:rPr>
              <w:t>2</w:t>
            </w:r>
          </w:p>
        </w:tc>
        <w:tc>
          <w:tcPr>
            <w:tcW w:w="1220" w:type="dxa"/>
            <w:tcBorders>
              <w:top w:val="single" w:sz="4" w:space="0" w:color="000000"/>
              <w:left w:val="single" w:sz="4" w:space="0" w:color="000000"/>
              <w:bottom w:val="single" w:sz="4" w:space="0" w:color="000000"/>
              <w:right w:val="single" w:sz="4" w:space="0" w:color="000000"/>
            </w:tcBorders>
          </w:tcPr>
          <w:p w14:paraId="0E1B34F7" w14:textId="77777777" w:rsidR="00E94766" w:rsidRPr="0099671A" w:rsidRDefault="0097663E" w:rsidP="005F6669">
            <w:pPr>
              <w:jc w:val="center"/>
              <w:rPr>
                <w:rFonts w:ascii="Times New Roman" w:hAnsi="Times New Roman" w:cs="Times New Roman"/>
                <w:sz w:val="24"/>
                <w:szCs w:val="24"/>
              </w:rPr>
            </w:pPr>
            <w:r w:rsidRPr="0099671A">
              <w:rPr>
                <w:rFonts w:ascii="Times New Roman" w:hAnsi="Times New Roman" w:cs="Times New Roman"/>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14:paraId="44CB95E3" w14:textId="77777777" w:rsidR="00E94766" w:rsidRPr="0099671A" w:rsidRDefault="00162D5F"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14</w:t>
            </w:r>
          </w:p>
        </w:tc>
        <w:tc>
          <w:tcPr>
            <w:tcW w:w="2033" w:type="dxa"/>
            <w:tcBorders>
              <w:top w:val="single" w:sz="4" w:space="0" w:color="000000"/>
              <w:left w:val="single" w:sz="4" w:space="0" w:color="000000"/>
              <w:bottom w:val="single" w:sz="4" w:space="0" w:color="000000"/>
              <w:right w:val="single" w:sz="4" w:space="0" w:color="000000"/>
            </w:tcBorders>
            <w:vAlign w:val="center"/>
          </w:tcPr>
          <w:p w14:paraId="5141FB1B" w14:textId="77777777" w:rsidR="00E94766" w:rsidRPr="0099671A" w:rsidRDefault="00E94766" w:rsidP="005F6669">
            <w:pPr>
              <w:tabs>
                <w:tab w:val="left" w:pos="1143"/>
              </w:tabs>
              <w:spacing w:after="200"/>
              <w:rPr>
                <w:rFonts w:ascii="Times New Roman" w:hAnsi="Times New Roman" w:cs="Times New Roman"/>
                <w:sz w:val="24"/>
                <w:szCs w:val="24"/>
              </w:rPr>
            </w:pPr>
            <w:r w:rsidRPr="0099671A">
              <w:rPr>
                <w:rFonts w:ascii="Times New Roman" w:hAnsi="Times New Roman" w:cs="Times New Roman"/>
                <w:sz w:val="24"/>
                <w:szCs w:val="24"/>
              </w:rPr>
              <w:t>Тест.</w:t>
            </w:r>
          </w:p>
          <w:p w14:paraId="6B4B2C3F" w14:textId="77777777" w:rsidR="00E94766" w:rsidRPr="0099671A" w:rsidRDefault="00E94766" w:rsidP="005F6669">
            <w:pPr>
              <w:tabs>
                <w:tab w:val="left" w:pos="1143"/>
              </w:tabs>
              <w:spacing w:after="200"/>
              <w:rPr>
                <w:rFonts w:ascii="Times New Roman" w:hAnsi="Times New Roman" w:cs="Times New Roman"/>
                <w:sz w:val="24"/>
                <w:szCs w:val="24"/>
              </w:rPr>
            </w:pPr>
            <w:r w:rsidRPr="0099671A">
              <w:rPr>
                <w:rFonts w:ascii="Times New Roman" w:hAnsi="Times New Roman" w:cs="Times New Roman"/>
                <w:sz w:val="24"/>
                <w:szCs w:val="24"/>
              </w:rPr>
              <w:t>Опрос</w:t>
            </w:r>
          </w:p>
        </w:tc>
      </w:tr>
      <w:tr w:rsidR="0099671A" w:rsidRPr="0099671A" w14:paraId="6626A543" w14:textId="77777777" w:rsidTr="00BA5924">
        <w:tc>
          <w:tcPr>
            <w:tcW w:w="568" w:type="dxa"/>
            <w:tcBorders>
              <w:top w:val="single" w:sz="4" w:space="0" w:color="000000"/>
              <w:left w:val="single" w:sz="4" w:space="0" w:color="000000"/>
              <w:bottom w:val="single" w:sz="4" w:space="0" w:color="000000"/>
              <w:right w:val="single" w:sz="4" w:space="0" w:color="000000"/>
            </w:tcBorders>
          </w:tcPr>
          <w:p w14:paraId="58849CD8" w14:textId="77777777" w:rsidR="00E94766" w:rsidRPr="0099671A" w:rsidRDefault="00E94766" w:rsidP="005F6669">
            <w:pPr>
              <w:rPr>
                <w:rFonts w:ascii="Times New Roman" w:hAnsi="Times New Roman" w:cs="Times New Roman"/>
                <w:sz w:val="24"/>
                <w:szCs w:val="24"/>
                <w:lang w:eastAsia="ru-RU"/>
              </w:rPr>
            </w:pPr>
            <w:r w:rsidRPr="0099671A">
              <w:rPr>
                <w:rFonts w:ascii="Times New Roman" w:hAnsi="Times New Roman" w:cs="Times New Roman"/>
                <w:sz w:val="24"/>
                <w:szCs w:val="24"/>
                <w:lang w:eastAsia="ru-RU"/>
              </w:rPr>
              <w:t>3.</w:t>
            </w:r>
          </w:p>
        </w:tc>
        <w:tc>
          <w:tcPr>
            <w:tcW w:w="2293" w:type="dxa"/>
            <w:tcBorders>
              <w:top w:val="single" w:sz="4" w:space="0" w:color="000000"/>
              <w:left w:val="single" w:sz="4" w:space="0" w:color="000000"/>
              <w:bottom w:val="single" w:sz="4" w:space="0" w:color="000000"/>
              <w:right w:val="single" w:sz="4" w:space="0" w:color="000000"/>
            </w:tcBorders>
          </w:tcPr>
          <w:p w14:paraId="7281E295" w14:textId="77777777" w:rsidR="00E94766" w:rsidRPr="0099671A" w:rsidRDefault="00E94766" w:rsidP="005F6669">
            <w:pPr>
              <w:pStyle w:val="ac"/>
              <w:widowControl w:val="0"/>
              <w:rPr>
                <w:rFonts w:ascii="Times New Roman" w:hAnsi="Times New Roman" w:cs="Times New Roman"/>
                <w:sz w:val="24"/>
                <w:szCs w:val="24"/>
              </w:rPr>
            </w:pPr>
            <w:r w:rsidRPr="0099671A">
              <w:rPr>
                <w:rFonts w:ascii="Times New Roman" w:hAnsi="Times New Roman" w:cs="Times New Roman"/>
                <w:sz w:val="24"/>
                <w:szCs w:val="24"/>
              </w:rPr>
              <w:t xml:space="preserve">Тема 3. </w:t>
            </w:r>
          </w:p>
          <w:p w14:paraId="7BDE5F58" w14:textId="77777777" w:rsidR="00E94766" w:rsidRPr="0099671A" w:rsidRDefault="00C56C84" w:rsidP="005F6669">
            <w:pPr>
              <w:pStyle w:val="ac"/>
              <w:widowControl w:val="0"/>
              <w:rPr>
                <w:rFonts w:ascii="Times New Roman" w:hAnsi="Times New Roman" w:cs="Times New Roman"/>
                <w:sz w:val="24"/>
                <w:szCs w:val="24"/>
              </w:rPr>
            </w:pPr>
            <w:r w:rsidRPr="0099671A">
              <w:rPr>
                <w:rFonts w:ascii="Times New Roman" w:hAnsi="Times New Roman" w:cs="Times New Roman"/>
                <w:bCs/>
                <w:sz w:val="24"/>
                <w:szCs w:val="24"/>
              </w:rPr>
              <w:t>Основные разряды финансовой лексики в современном русском языке</w:t>
            </w:r>
          </w:p>
        </w:tc>
        <w:tc>
          <w:tcPr>
            <w:tcW w:w="860" w:type="dxa"/>
            <w:tcBorders>
              <w:top w:val="single" w:sz="4" w:space="0" w:color="000000"/>
              <w:left w:val="single" w:sz="4" w:space="0" w:color="000000"/>
              <w:bottom w:val="single" w:sz="4" w:space="0" w:color="000000"/>
              <w:right w:val="single" w:sz="4" w:space="0" w:color="000000"/>
            </w:tcBorders>
          </w:tcPr>
          <w:p w14:paraId="1CFC9E7E"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20</w:t>
            </w:r>
          </w:p>
        </w:tc>
        <w:tc>
          <w:tcPr>
            <w:tcW w:w="1138" w:type="dxa"/>
            <w:tcBorders>
              <w:top w:val="single" w:sz="4" w:space="0" w:color="000000"/>
              <w:left w:val="single" w:sz="4" w:space="0" w:color="000000"/>
              <w:bottom w:val="single" w:sz="4" w:space="0" w:color="000000"/>
              <w:right w:val="single" w:sz="4" w:space="0" w:color="000000"/>
            </w:tcBorders>
          </w:tcPr>
          <w:p w14:paraId="2259146D"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7</w:t>
            </w:r>
          </w:p>
        </w:tc>
        <w:tc>
          <w:tcPr>
            <w:tcW w:w="983" w:type="dxa"/>
            <w:tcBorders>
              <w:top w:val="single" w:sz="4" w:space="0" w:color="000000"/>
              <w:left w:val="single" w:sz="4" w:space="0" w:color="000000"/>
              <w:bottom w:val="single" w:sz="4" w:space="0" w:color="000000"/>
              <w:right w:val="single" w:sz="4" w:space="0" w:color="000000"/>
            </w:tcBorders>
          </w:tcPr>
          <w:p w14:paraId="4E716C78" w14:textId="77777777" w:rsidR="00E94766" w:rsidRPr="0099671A" w:rsidRDefault="00E94766" w:rsidP="005F6669">
            <w:pPr>
              <w:pStyle w:val="ac"/>
              <w:widowControl w:val="0"/>
              <w:jc w:val="center"/>
              <w:rPr>
                <w:rFonts w:ascii="Times New Roman" w:hAnsi="Times New Roman" w:cs="Times New Roman"/>
                <w:sz w:val="24"/>
                <w:szCs w:val="24"/>
              </w:rPr>
            </w:pPr>
            <w:r w:rsidRPr="0099671A">
              <w:rPr>
                <w:rFonts w:ascii="Times New Roman" w:hAnsi="Times New Roman" w:cs="Times New Roman"/>
                <w:sz w:val="24"/>
                <w:szCs w:val="24"/>
              </w:rPr>
              <w:t>2</w:t>
            </w:r>
          </w:p>
        </w:tc>
        <w:tc>
          <w:tcPr>
            <w:tcW w:w="1220" w:type="dxa"/>
            <w:tcBorders>
              <w:top w:val="single" w:sz="4" w:space="0" w:color="000000"/>
              <w:left w:val="single" w:sz="4" w:space="0" w:color="000000"/>
              <w:bottom w:val="single" w:sz="4" w:space="0" w:color="000000"/>
              <w:right w:val="single" w:sz="4" w:space="0" w:color="000000"/>
            </w:tcBorders>
          </w:tcPr>
          <w:p w14:paraId="705B0D62" w14:textId="77777777" w:rsidR="00E94766" w:rsidRPr="0099671A" w:rsidRDefault="0097663E" w:rsidP="005F6669">
            <w:pPr>
              <w:jc w:val="center"/>
              <w:rPr>
                <w:rFonts w:ascii="Times New Roman" w:hAnsi="Times New Roman" w:cs="Times New Roman"/>
                <w:sz w:val="24"/>
                <w:szCs w:val="24"/>
              </w:rPr>
            </w:pPr>
            <w:r w:rsidRPr="0099671A">
              <w:rPr>
                <w:rFonts w:ascii="Times New Roman" w:hAnsi="Times New Roman" w:cs="Times New Roman"/>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14:paraId="701D67FA" w14:textId="77777777" w:rsidR="00E94766" w:rsidRPr="0099671A" w:rsidRDefault="00162D5F" w:rsidP="005F6669">
            <w:pPr>
              <w:jc w:val="center"/>
              <w:rPr>
                <w:rFonts w:ascii="Times New Roman" w:hAnsi="Times New Roman" w:cs="Times New Roman"/>
                <w:sz w:val="24"/>
                <w:szCs w:val="24"/>
              </w:rPr>
            </w:pPr>
            <w:r w:rsidRPr="0099671A">
              <w:rPr>
                <w:rFonts w:ascii="Times New Roman" w:hAnsi="Times New Roman" w:cs="Times New Roman"/>
                <w:sz w:val="24"/>
                <w:szCs w:val="24"/>
              </w:rPr>
              <w:t>13</w:t>
            </w:r>
          </w:p>
        </w:tc>
        <w:tc>
          <w:tcPr>
            <w:tcW w:w="2033" w:type="dxa"/>
            <w:tcBorders>
              <w:top w:val="single" w:sz="4" w:space="0" w:color="000000"/>
              <w:left w:val="single" w:sz="4" w:space="0" w:color="000000"/>
              <w:bottom w:val="single" w:sz="4" w:space="0" w:color="000000"/>
              <w:right w:val="single" w:sz="4" w:space="0" w:color="000000"/>
            </w:tcBorders>
            <w:vAlign w:val="center"/>
          </w:tcPr>
          <w:p w14:paraId="332AD9EE" w14:textId="77777777" w:rsidR="00E94766" w:rsidRPr="0099671A" w:rsidRDefault="00E94766" w:rsidP="005F6669">
            <w:pPr>
              <w:tabs>
                <w:tab w:val="left" w:pos="1143"/>
              </w:tabs>
              <w:spacing w:after="200"/>
              <w:rPr>
                <w:rFonts w:ascii="Times New Roman" w:hAnsi="Times New Roman" w:cs="Times New Roman"/>
                <w:sz w:val="24"/>
                <w:szCs w:val="24"/>
              </w:rPr>
            </w:pPr>
            <w:r w:rsidRPr="0099671A">
              <w:rPr>
                <w:rFonts w:ascii="Times New Roman" w:hAnsi="Times New Roman" w:cs="Times New Roman"/>
                <w:sz w:val="24"/>
                <w:szCs w:val="24"/>
              </w:rPr>
              <w:t>Глоссарий.</w:t>
            </w:r>
          </w:p>
          <w:p w14:paraId="0DF75FE6" w14:textId="77777777" w:rsidR="00E94766" w:rsidRPr="0099671A" w:rsidRDefault="00E94766" w:rsidP="00D11DAE">
            <w:pPr>
              <w:tabs>
                <w:tab w:val="left" w:pos="1143"/>
              </w:tabs>
              <w:spacing w:after="200"/>
              <w:rPr>
                <w:rFonts w:ascii="Times New Roman" w:hAnsi="Times New Roman" w:cs="Times New Roman"/>
                <w:sz w:val="24"/>
                <w:szCs w:val="24"/>
              </w:rPr>
            </w:pPr>
            <w:r w:rsidRPr="0099671A">
              <w:rPr>
                <w:rFonts w:ascii="Times New Roman" w:hAnsi="Times New Roman" w:cs="Times New Roman"/>
                <w:sz w:val="24"/>
                <w:szCs w:val="24"/>
              </w:rPr>
              <w:t xml:space="preserve">Обсуждение. </w:t>
            </w:r>
          </w:p>
        </w:tc>
      </w:tr>
      <w:tr w:rsidR="0099671A" w:rsidRPr="0099671A" w14:paraId="1BFA9667" w14:textId="77777777" w:rsidTr="00BA5924">
        <w:tc>
          <w:tcPr>
            <w:tcW w:w="568" w:type="dxa"/>
            <w:tcBorders>
              <w:top w:val="single" w:sz="4" w:space="0" w:color="000000"/>
              <w:left w:val="single" w:sz="4" w:space="0" w:color="000000"/>
              <w:bottom w:val="single" w:sz="4" w:space="0" w:color="000000"/>
              <w:right w:val="single" w:sz="4" w:space="0" w:color="000000"/>
            </w:tcBorders>
          </w:tcPr>
          <w:p w14:paraId="739EE9B5" w14:textId="77777777" w:rsidR="00E94766" w:rsidRPr="0099671A" w:rsidRDefault="00E94766" w:rsidP="005F6669">
            <w:pPr>
              <w:rPr>
                <w:rFonts w:ascii="Times New Roman" w:hAnsi="Times New Roman" w:cs="Times New Roman"/>
                <w:sz w:val="24"/>
                <w:szCs w:val="24"/>
              </w:rPr>
            </w:pPr>
            <w:r w:rsidRPr="0099671A">
              <w:rPr>
                <w:rFonts w:ascii="Times New Roman" w:hAnsi="Times New Roman" w:cs="Times New Roman"/>
                <w:sz w:val="24"/>
                <w:szCs w:val="24"/>
              </w:rPr>
              <w:t>4.</w:t>
            </w:r>
          </w:p>
        </w:tc>
        <w:tc>
          <w:tcPr>
            <w:tcW w:w="2293" w:type="dxa"/>
            <w:tcBorders>
              <w:top w:val="single" w:sz="4" w:space="0" w:color="000000"/>
              <w:left w:val="single" w:sz="4" w:space="0" w:color="000000"/>
              <w:bottom w:val="single" w:sz="4" w:space="0" w:color="000000"/>
              <w:right w:val="single" w:sz="4" w:space="0" w:color="000000"/>
            </w:tcBorders>
          </w:tcPr>
          <w:p w14:paraId="3278B3F3" w14:textId="77777777" w:rsidR="00E94766" w:rsidRPr="0099671A" w:rsidRDefault="00E94766" w:rsidP="0097663E">
            <w:pPr>
              <w:pStyle w:val="ac"/>
              <w:widowControl w:val="0"/>
              <w:rPr>
                <w:rFonts w:ascii="Times New Roman" w:hAnsi="Times New Roman" w:cs="Times New Roman"/>
                <w:sz w:val="24"/>
                <w:szCs w:val="24"/>
              </w:rPr>
            </w:pPr>
            <w:r w:rsidRPr="0099671A">
              <w:rPr>
                <w:rFonts w:ascii="Times New Roman" w:hAnsi="Times New Roman" w:cs="Times New Roman"/>
                <w:sz w:val="24"/>
                <w:szCs w:val="24"/>
              </w:rPr>
              <w:t xml:space="preserve">Тема 4. </w:t>
            </w:r>
            <w:r w:rsidR="00C56C84" w:rsidRPr="0099671A">
              <w:rPr>
                <w:rFonts w:ascii="Times New Roman" w:hAnsi="Times New Roman" w:cs="Times New Roman"/>
                <w:bCs/>
                <w:sz w:val="24"/>
                <w:szCs w:val="24"/>
              </w:rPr>
              <w:t>Характеристика лексики в сфере экономики и финансов русского языка</w:t>
            </w:r>
          </w:p>
        </w:tc>
        <w:tc>
          <w:tcPr>
            <w:tcW w:w="860" w:type="dxa"/>
            <w:tcBorders>
              <w:top w:val="single" w:sz="4" w:space="0" w:color="000000"/>
              <w:left w:val="single" w:sz="4" w:space="0" w:color="000000"/>
              <w:bottom w:val="single" w:sz="4" w:space="0" w:color="000000"/>
              <w:right w:val="single" w:sz="4" w:space="0" w:color="000000"/>
            </w:tcBorders>
          </w:tcPr>
          <w:p w14:paraId="5B9C3A08"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20</w:t>
            </w:r>
          </w:p>
        </w:tc>
        <w:tc>
          <w:tcPr>
            <w:tcW w:w="1138" w:type="dxa"/>
            <w:tcBorders>
              <w:top w:val="single" w:sz="4" w:space="0" w:color="000000"/>
              <w:left w:val="single" w:sz="4" w:space="0" w:color="000000"/>
              <w:bottom w:val="single" w:sz="4" w:space="0" w:color="000000"/>
              <w:right w:val="single" w:sz="4" w:space="0" w:color="000000"/>
            </w:tcBorders>
          </w:tcPr>
          <w:p w14:paraId="136B2D0F"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7</w:t>
            </w:r>
          </w:p>
        </w:tc>
        <w:tc>
          <w:tcPr>
            <w:tcW w:w="983" w:type="dxa"/>
            <w:tcBorders>
              <w:top w:val="single" w:sz="4" w:space="0" w:color="000000"/>
              <w:left w:val="single" w:sz="4" w:space="0" w:color="000000"/>
              <w:bottom w:val="single" w:sz="4" w:space="0" w:color="000000"/>
              <w:right w:val="single" w:sz="4" w:space="0" w:color="000000"/>
            </w:tcBorders>
          </w:tcPr>
          <w:p w14:paraId="11AC5E5C" w14:textId="77777777" w:rsidR="00E94766" w:rsidRPr="0099671A" w:rsidRDefault="0097663E" w:rsidP="005F6669">
            <w:pPr>
              <w:pStyle w:val="ac"/>
              <w:widowControl w:val="0"/>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2</w:t>
            </w:r>
          </w:p>
        </w:tc>
        <w:tc>
          <w:tcPr>
            <w:tcW w:w="1220" w:type="dxa"/>
            <w:tcBorders>
              <w:top w:val="single" w:sz="4" w:space="0" w:color="000000"/>
              <w:left w:val="single" w:sz="4" w:space="0" w:color="000000"/>
              <w:bottom w:val="single" w:sz="4" w:space="0" w:color="000000"/>
              <w:right w:val="single" w:sz="4" w:space="0" w:color="000000"/>
            </w:tcBorders>
          </w:tcPr>
          <w:p w14:paraId="1CACB4F5" w14:textId="77777777" w:rsidR="00E94766" w:rsidRPr="0099671A" w:rsidRDefault="0097663E" w:rsidP="005F6669">
            <w:pPr>
              <w:jc w:val="center"/>
              <w:rPr>
                <w:rFonts w:ascii="Times New Roman" w:hAnsi="Times New Roman" w:cs="Times New Roman"/>
                <w:sz w:val="24"/>
                <w:szCs w:val="24"/>
              </w:rPr>
            </w:pPr>
            <w:r w:rsidRPr="0099671A">
              <w:rPr>
                <w:rFonts w:ascii="Times New Roman" w:hAnsi="Times New Roman" w:cs="Times New Roman"/>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14:paraId="28A6E410" w14:textId="77777777" w:rsidR="00E94766" w:rsidRPr="0099671A" w:rsidRDefault="00162D5F" w:rsidP="005F6669">
            <w:pPr>
              <w:jc w:val="center"/>
              <w:rPr>
                <w:rFonts w:ascii="Times New Roman" w:hAnsi="Times New Roman" w:cs="Times New Roman"/>
                <w:sz w:val="24"/>
                <w:szCs w:val="24"/>
              </w:rPr>
            </w:pPr>
            <w:r w:rsidRPr="0099671A">
              <w:rPr>
                <w:rFonts w:ascii="Times New Roman" w:hAnsi="Times New Roman" w:cs="Times New Roman"/>
                <w:sz w:val="24"/>
                <w:szCs w:val="24"/>
              </w:rPr>
              <w:t>13</w:t>
            </w:r>
          </w:p>
        </w:tc>
        <w:tc>
          <w:tcPr>
            <w:tcW w:w="2033" w:type="dxa"/>
            <w:tcBorders>
              <w:top w:val="single" w:sz="4" w:space="0" w:color="000000"/>
              <w:left w:val="single" w:sz="4" w:space="0" w:color="000000"/>
              <w:bottom w:val="single" w:sz="4" w:space="0" w:color="000000"/>
              <w:right w:val="single" w:sz="4" w:space="0" w:color="000000"/>
            </w:tcBorders>
          </w:tcPr>
          <w:p w14:paraId="2587F11D" w14:textId="77777777" w:rsidR="00E94766" w:rsidRPr="0099671A" w:rsidRDefault="00E94766" w:rsidP="005F6669">
            <w:pPr>
              <w:rPr>
                <w:rFonts w:ascii="Times New Roman" w:hAnsi="Times New Roman" w:cs="Times New Roman"/>
                <w:sz w:val="24"/>
                <w:szCs w:val="24"/>
              </w:rPr>
            </w:pPr>
            <w:r w:rsidRPr="0099671A">
              <w:rPr>
                <w:rFonts w:ascii="Times New Roman" w:hAnsi="Times New Roman" w:cs="Times New Roman"/>
                <w:sz w:val="24"/>
                <w:szCs w:val="24"/>
              </w:rPr>
              <w:t xml:space="preserve">Опрос. </w:t>
            </w:r>
          </w:p>
          <w:p w14:paraId="6B399AF5" w14:textId="77777777" w:rsidR="00E94766" w:rsidRPr="0099671A" w:rsidRDefault="00E94766" w:rsidP="005F6669">
            <w:pPr>
              <w:rPr>
                <w:rFonts w:ascii="Times New Roman" w:hAnsi="Times New Roman" w:cs="Times New Roman"/>
                <w:sz w:val="24"/>
                <w:szCs w:val="24"/>
              </w:rPr>
            </w:pPr>
            <w:r w:rsidRPr="0099671A">
              <w:rPr>
                <w:rFonts w:ascii="Times New Roman" w:hAnsi="Times New Roman" w:cs="Times New Roman"/>
                <w:sz w:val="24"/>
                <w:szCs w:val="24"/>
              </w:rPr>
              <w:t>Написание отчета.</w:t>
            </w:r>
          </w:p>
        </w:tc>
      </w:tr>
      <w:tr w:rsidR="0099671A" w:rsidRPr="0099671A" w14:paraId="59339827" w14:textId="77777777" w:rsidTr="00BA5924">
        <w:tc>
          <w:tcPr>
            <w:tcW w:w="568" w:type="dxa"/>
            <w:tcBorders>
              <w:top w:val="single" w:sz="4" w:space="0" w:color="000000"/>
              <w:left w:val="single" w:sz="4" w:space="0" w:color="000000"/>
              <w:bottom w:val="single" w:sz="4" w:space="0" w:color="000000"/>
              <w:right w:val="single" w:sz="4" w:space="0" w:color="000000"/>
            </w:tcBorders>
          </w:tcPr>
          <w:p w14:paraId="7768A862" w14:textId="77777777" w:rsidR="00E94766" w:rsidRPr="0099671A" w:rsidRDefault="00E94766" w:rsidP="005F6669">
            <w:pPr>
              <w:rPr>
                <w:rFonts w:ascii="Times New Roman" w:hAnsi="Times New Roman" w:cs="Times New Roman"/>
                <w:sz w:val="24"/>
                <w:szCs w:val="24"/>
              </w:rPr>
            </w:pPr>
            <w:r w:rsidRPr="0099671A">
              <w:rPr>
                <w:rFonts w:ascii="Times New Roman" w:hAnsi="Times New Roman" w:cs="Times New Roman"/>
                <w:sz w:val="24"/>
                <w:szCs w:val="24"/>
                <w:lang w:eastAsia="ru-RU"/>
              </w:rPr>
              <w:lastRenderedPageBreak/>
              <w:t>5.</w:t>
            </w:r>
          </w:p>
        </w:tc>
        <w:tc>
          <w:tcPr>
            <w:tcW w:w="2293" w:type="dxa"/>
            <w:tcBorders>
              <w:top w:val="single" w:sz="4" w:space="0" w:color="000000"/>
              <w:left w:val="single" w:sz="4" w:space="0" w:color="000000"/>
              <w:bottom w:val="single" w:sz="4" w:space="0" w:color="000000"/>
              <w:right w:val="single" w:sz="4" w:space="0" w:color="000000"/>
            </w:tcBorders>
          </w:tcPr>
          <w:p w14:paraId="0510B5EF" w14:textId="77777777" w:rsidR="00E94766" w:rsidRPr="0099671A" w:rsidRDefault="00E94766" w:rsidP="00C56C84">
            <w:pPr>
              <w:pStyle w:val="ac"/>
              <w:widowControl w:val="0"/>
              <w:rPr>
                <w:rFonts w:ascii="Times New Roman" w:hAnsi="Times New Roman" w:cs="Times New Roman"/>
                <w:sz w:val="24"/>
                <w:szCs w:val="24"/>
              </w:rPr>
            </w:pPr>
            <w:r w:rsidRPr="0099671A">
              <w:rPr>
                <w:rFonts w:ascii="Times New Roman" w:hAnsi="Times New Roman" w:cs="Times New Roman"/>
                <w:sz w:val="24"/>
                <w:szCs w:val="24"/>
              </w:rPr>
              <w:t xml:space="preserve">Тема 5. </w:t>
            </w:r>
          </w:p>
          <w:p w14:paraId="6D204EE3" w14:textId="77777777" w:rsidR="00E94766" w:rsidRPr="0099671A" w:rsidRDefault="00C56C84" w:rsidP="00C56C84">
            <w:pPr>
              <w:spacing w:line="240" w:lineRule="auto"/>
              <w:rPr>
                <w:rFonts w:ascii="Times New Roman" w:hAnsi="Times New Roman" w:cs="Times New Roman"/>
                <w:sz w:val="24"/>
                <w:szCs w:val="24"/>
              </w:rPr>
            </w:pPr>
            <w:r w:rsidRPr="0099671A">
              <w:rPr>
                <w:rFonts w:ascii="Times New Roman" w:hAnsi="Times New Roman" w:cs="Times New Roman"/>
                <w:bCs/>
                <w:sz w:val="24"/>
                <w:szCs w:val="24"/>
              </w:rPr>
              <w:t>Активные процессы в современной финансовой лексике</w:t>
            </w:r>
          </w:p>
        </w:tc>
        <w:tc>
          <w:tcPr>
            <w:tcW w:w="860" w:type="dxa"/>
            <w:tcBorders>
              <w:top w:val="single" w:sz="4" w:space="0" w:color="000000"/>
              <w:left w:val="single" w:sz="4" w:space="0" w:color="000000"/>
              <w:bottom w:val="single" w:sz="4" w:space="0" w:color="000000"/>
              <w:right w:val="single" w:sz="4" w:space="0" w:color="000000"/>
            </w:tcBorders>
          </w:tcPr>
          <w:p w14:paraId="0B7F5C18"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20</w:t>
            </w:r>
          </w:p>
        </w:tc>
        <w:tc>
          <w:tcPr>
            <w:tcW w:w="1138" w:type="dxa"/>
            <w:tcBorders>
              <w:top w:val="single" w:sz="4" w:space="0" w:color="000000"/>
              <w:left w:val="single" w:sz="4" w:space="0" w:color="000000"/>
              <w:bottom w:val="single" w:sz="4" w:space="0" w:color="000000"/>
              <w:right w:val="single" w:sz="4" w:space="0" w:color="000000"/>
            </w:tcBorders>
          </w:tcPr>
          <w:p w14:paraId="2FFCC17D"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7</w:t>
            </w:r>
          </w:p>
        </w:tc>
        <w:tc>
          <w:tcPr>
            <w:tcW w:w="983" w:type="dxa"/>
            <w:tcBorders>
              <w:top w:val="single" w:sz="4" w:space="0" w:color="000000"/>
              <w:left w:val="single" w:sz="4" w:space="0" w:color="000000"/>
              <w:bottom w:val="single" w:sz="4" w:space="0" w:color="000000"/>
              <w:right w:val="single" w:sz="4" w:space="0" w:color="000000"/>
            </w:tcBorders>
          </w:tcPr>
          <w:p w14:paraId="0E9797CE" w14:textId="77777777" w:rsidR="00E94766" w:rsidRPr="0099671A" w:rsidRDefault="00E94766" w:rsidP="005F6669">
            <w:pPr>
              <w:pStyle w:val="ac"/>
              <w:widowControl w:val="0"/>
              <w:jc w:val="center"/>
              <w:rPr>
                <w:rFonts w:ascii="Times New Roman" w:hAnsi="Times New Roman" w:cs="Times New Roman"/>
                <w:sz w:val="24"/>
                <w:szCs w:val="24"/>
              </w:rPr>
            </w:pPr>
            <w:r w:rsidRPr="0099671A">
              <w:rPr>
                <w:rFonts w:ascii="Times New Roman" w:hAnsi="Times New Roman" w:cs="Times New Roman"/>
                <w:sz w:val="24"/>
                <w:szCs w:val="24"/>
              </w:rPr>
              <w:t>2</w:t>
            </w:r>
          </w:p>
        </w:tc>
        <w:tc>
          <w:tcPr>
            <w:tcW w:w="1220" w:type="dxa"/>
            <w:tcBorders>
              <w:top w:val="single" w:sz="4" w:space="0" w:color="000000"/>
              <w:left w:val="single" w:sz="4" w:space="0" w:color="000000"/>
              <w:bottom w:val="single" w:sz="4" w:space="0" w:color="000000"/>
              <w:right w:val="single" w:sz="4" w:space="0" w:color="000000"/>
            </w:tcBorders>
          </w:tcPr>
          <w:p w14:paraId="68A76092" w14:textId="77777777" w:rsidR="00E94766" w:rsidRPr="0099671A" w:rsidRDefault="0097663E" w:rsidP="005F6669">
            <w:pPr>
              <w:jc w:val="center"/>
              <w:rPr>
                <w:rFonts w:ascii="Times New Roman" w:hAnsi="Times New Roman" w:cs="Times New Roman"/>
                <w:sz w:val="24"/>
                <w:szCs w:val="24"/>
              </w:rPr>
            </w:pPr>
            <w:r w:rsidRPr="0099671A">
              <w:rPr>
                <w:rFonts w:ascii="Times New Roman" w:hAnsi="Times New Roman" w:cs="Times New Roman"/>
                <w:sz w:val="24"/>
                <w:szCs w:val="24"/>
              </w:rPr>
              <w:t>4</w:t>
            </w:r>
          </w:p>
        </w:tc>
        <w:tc>
          <w:tcPr>
            <w:tcW w:w="1085" w:type="dxa"/>
            <w:tcBorders>
              <w:top w:val="single" w:sz="4" w:space="0" w:color="000000"/>
              <w:left w:val="single" w:sz="4" w:space="0" w:color="000000"/>
              <w:bottom w:val="single" w:sz="4" w:space="0" w:color="000000"/>
              <w:right w:val="single" w:sz="4" w:space="0" w:color="000000"/>
            </w:tcBorders>
          </w:tcPr>
          <w:p w14:paraId="7830BDB7" w14:textId="77777777" w:rsidR="00E94766" w:rsidRPr="0099671A" w:rsidRDefault="00162D5F" w:rsidP="005F6669">
            <w:pPr>
              <w:jc w:val="center"/>
              <w:rPr>
                <w:rFonts w:ascii="Times New Roman" w:hAnsi="Times New Roman" w:cs="Times New Roman"/>
                <w:sz w:val="24"/>
                <w:szCs w:val="24"/>
              </w:rPr>
            </w:pPr>
            <w:r w:rsidRPr="0099671A">
              <w:rPr>
                <w:rFonts w:ascii="Times New Roman" w:hAnsi="Times New Roman" w:cs="Times New Roman"/>
                <w:sz w:val="24"/>
                <w:szCs w:val="24"/>
              </w:rPr>
              <w:t>13</w:t>
            </w:r>
          </w:p>
        </w:tc>
        <w:tc>
          <w:tcPr>
            <w:tcW w:w="2033" w:type="dxa"/>
            <w:tcBorders>
              <w:top w:val="single" w:sz="4" w:space="0" w:color="000000"/>
              <w:left w:val="single" w:sz="4" w:space="0" w:color="000000"/>
              <w:bottom w:val="single" w:sz="4" w:space="0" w:color="000000"/>
              <w:right w:val="single" w:sz="4" w:space="0" w:color="000000"/>
            </w:tcBorders>
          </w:tcPr>
          <w:p w14:paraId="00EB1F47" w14:textId="77777777" w:rsidR="00E94766" w:rsidRPr="0099671A" w:rsidRDefault="00E94766" w:rsidP="005F6669">
            <w:pPr>
              <w:rPr>
                <w:rFonts w:ascii="Times New Roman" w:hAnsi="Times New Roman" w:cs="Times New Roman"/>
                <w:sz w:val="24"/>
                <w:szCs w:val="24"/>
              </w:rPr>
            </w:pPr>
            <w:r w:rsidRPr="0099671A">
              <w:rPr>
                <w:rFonts w:ascii="Times New Roman" w:hAnsi="Times New Roman" w:cs="Times New Roman"/>
                <w:sz w:val="24"/>
                <w:szCs w:val="24"/>
              </w:rPr>
              <w:t>Обсуждение. Написание пресс-релиза</w:t>
            </w:r>
          </w:p>
          <w:p w14:paraId="571B9BC4" w14:textId="77777777" w:rsidR="00E94766" w:rsidRPr="0099671A" w:rsidRDefault="00E94766" w:rsidP="005F6669">
            <w:pPr>
              <w:rPr>
                <w:rFonts w:ascii="Times New Roman" w:hAnsi="Times New Roman" w:cs="Times New Roman"/>
                <w:sz w:val="24"/>
                <w:szCs w:val="24"/>
                <w:lang w:eastAsia="ru-RU"/>
              </w:rPr>
            </w:pPr>
          </w:p>
        </w:tc>
      </w:tr>
      <w:tr w:rsidR="0099671A" w:rsidRPr="0099671A" w14:paraId="5AF05D5A" w14:textId="77777777" w:rsidTr="00BA5924">
        <w:tc>
          <w:tcPr>
            <w:tcW w:w="568" w:type="dxa"/>
            <w:tcBorders>
              <w:top w:val="single" w:sz="4" w:space="0" w:color="000000"/>
              <w:left w:val="single" w:sz="4" w:space="0" w:color="000000"/>
              <w:bottom w:val="single" w:sz="4" w:space="0" w:color="000000"/>
              <w:right w:val="single" w:sz="4" w:space="0" w:color="000000"/>
            </w:tcBorders>
          </w:tcPr>
          <w:p w14:paraId="2B60EF54" w14:textId="77777777" w:rsidR="00E94766" w:rsidRPr="0099671A" w:rsidRDefault="00E94766" w:rsidP="005F6669">
            <w:pPr>
              <w:rPr>
                <w:rFonts w:ascii="Times New Roman" w:hAnsi="Times New Roman" w:cs="Times New Roman"/>
                <w:sz w:val="24"/>
                <w:szCs w:val="24"/>
              </w:rPr>
            </w:pPr>
            <w:r w:rsidRPr="0099671A">
              <w:rPr>
                <w:rFonts w:ascii="Times New Roman" w:hAnsi="Times New Roman" w:cs="Times New Roman"/>
                <w:sz w:val="24"/>
                <w:szCs w:val="24"/>
                <w:lang w:eastAsia="ru-RU"/>
              </w:rPr>
              <w:t>6.</w:t>
            </w:r>
          </w:p>
        </w:tc>
        <w:tc>
          <w:tcPr>
            <w:tcW w:w="22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CA3737" w14:textId="77777777" w:rsidR="00E94766" w:rsidRPr="0099671A" w:rsidRDefault="00E94766" w:rsidP="00C56C84">
            <w:pPr>
              <w:pStyle w:val="ac"/>
              <w:widowControl w:val="0"/>
              <w:rPr>
                <w:rFonts w:ascii="Times New Roman" w:hAnsi="Times New Roman" w:cs="Times New Roman"/>
                <w:sz w:val="24"/>
                <w:szCs w:val="24"/>
              </w:rPr>
            </w:pPr>
            <w:r w:rsidRPr="0099671A">
              <w:rPr>
                <w:rFonts w:ascii="Times New Roman" w:hAnsi="Times New Roman" w:cs="Times New Roman"/>
                <w:sz w:val="24"/>
                <w:szCs w:val="24"/>
              </w:rPr>
              <w:t xml:space="preserve">Тема 6. </w:t>
            </w:r>
          </w:p>
          <w:p w14:paraId="28B520AF" w14:textId="77777777" w:rsidR="00E94766" w:rsidRPr="0099671A" w:rsidRDefault="00C56C84" w:rsidP="00C56C84">
            <w:pPr>
              <w:pStyle w:val="ac"/>
              <w:widowControl w:val="0"/>
              <w:rPr>
                <w:rFonts w:ascii="Times New Roman" w:hAnsi="Times New Roman" w:cs="Times New Roman"/>
                <w:sz w:val="24"/>
                <w:szCs w:val="24"/>
              </w:rPr>
            </w:pPr>
            <w:r w:rsidRPr="0099671A">
              <w:rPr>
                <w:rFonts w:ascii="Times New Roman" w:hAnsi="Times New Roman" w:cs="Times New Roman"/>
                <w:bCs/>
                <w:sz w:val="24"/>
                <w:szCs w:val="24"/>
              </w:rPr>
              <w:t>Морфологические особенности метаязыка экономики и финансов</w:t>
            </w:r>
          </w:p>
        </w:tc>
        <w:tc>
          <w:tcPr>
            <w:tcW w:w="860" w:type="dxa"/>
            <w:tcBorders>
              <w:top w:val="single" w:sz="4" w:space="0" w:color="000000"/>
              <w:left w:val="single" w:sz="4" w:space="0" w:color="000000"/>
              <w:bottom w:val="single" w:sz="4" w:space="0" w:color="000000"/>
              <w:right w:val="single" w:sz="4" w:space="0" w:color="000000"/>
            </w:tcBorders>
          </w:tcPr>
          <w:p w14:paraId="47B39C09"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22</w:t>
            </w:r>
          </w:p>
        </w:tc>
        <w:tc>
          <w:tcPr>
            <w:tcW w:w="1138" w:type="dxa"/>
            <w:tcBorders>
              <w:top w:val="single" w:sz="4" w:space="0" w:color="000000"/>
              <w:left w:val="single" w:sz="4" w:space="0" w:color="000000"/>
              <w:bottom w:val="single" w:sz="4" w:space="0" w:color="000000"/>
              <w:right w:val="single" w:sz="4" w:space="0" w:color="000000"/>
            </w:tcBorders>
          </w:tcPr>
          <w:p w14:paraId="5075E387"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7</w:t>
            </w:r>
          </w:p>
        </w:tc>
        <w:tc>
          <w:tcPr>
            <w:tcW w:w="983" w:type="dxa"/>
            <w:tcBorders>
              <w:top w:val="single" w:sz="4" w:space="0" w:color="000000"/>
              <w:left w:val="single" w:sz="4" w:space="0" w:color="000000"/>
              <w:bottom w:val="single" w:sz="4" w:space="0" w:color="000000"/>
              <w:right w:val="single" w:sz="4" w:space="0" w:color="000000"/>
            </w:tcBorders>
          </w:tcPr>
          <w:p w14:paraId="55A69F36"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2</w:t>
            </w:r>
          </w:p>
        </w:tc>
        <w:tc>
          <w:tcPr>
            <w:tcW w:w="1220" w:type="dxa"/>
            <w:tcBorders>
              <w:top w:val="single" w:sz="4" w:space="0" w:color="000000"/>
              <w:left w:val="single" w:sz="4" w:space="0" w:color="000000"/>
              <w:bottom w:val="single" w:sz="4" w:space="0" w:color="000000"/>
              <w:right w:val="single" w:sz="4" w:space="0" w:color="000000"/>
            </w:tcBorders>
          </w:tcPr>
          <w:p w14:paraId="7436CD68" w14:textId="77777777" w:rsidR="00E94766" w:rsidRPr="0099671A" w:rsidRDefault="0097663E" w:rsidP="005F6669">
            <w:pPr>
              <w:jc w:val="center"/>
              <w:rPr>
                <w:rFonts w:ascii="Times New Roman" w:hAnsi="Times New Roman" w:cs="Times New Roman"/>
                <w:sz w:val="24"/>
                <w:szCs w:val="24"/>
              </w:rPr>
            </w:pPr>
            <w:r w:rsidRPr="0099671A">
              <w:rPr>
                <w:rFonts w:ascii="Times New Roman" w:hAnsi="Times New Roman" w:cs="Times New Roman"/>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14:paraId="7572F31B" w14:textId="77777777" w:rsidR="00E94766" w:rsidRPr="0099671A" w:rsidRDefault="00162D5F" w:rsidP="005F6669">
            <w:pPr>
              <w:jc w:val="center"/>
              <w:rPr>
                <w:rFonts w:ascii="Times New Roman" w:hAnsi="Times New Roman" w:cs="Times New Roman"/>
                <w:sz w:val="24"/>
                <w:szCs w:val="24"/>
              </w:rPr>
            </w:pPr>
            <w:r w:rsidRPr="0099671A">
              <w:rPr>
                <w:rFonts w:ascii="Times New Roman" w:hAnsi="Times New Roman" w:cs="Times New Roman"/>
                <w:sz w:val="24"/>
                <w:szCs w:val="24"/>
              </w:rPr>
              <w:t>14</w:t>
            </w:r>
          </w:p>
        </w:tc>
        <w:tc>
          <w:tcPr>
            <w:tcW w:w="2033" w:type="dxa"/>
            <w:tcBorders>
              <w:top w:val="single" w:sz="4" w:space="0" w:color="000000"/>
              <w:left w:val="single" w:sz="4" w:space="0" w:color="000000"/>
              <w:bottom w:val="single" w:sz="4" w:space="0" w:color="000000"/>
              <w:right w:val="single" w:sz="4" w:space="0" w:color="000000"/>
            </w:tcBorders>
            <w:vAlign w:val="center"/>
          </w:tcPr>
          <w:p w14:paraId="55E55B67" w14:textId="77777777" w:rsidR="00E94766" w:rsidRPr="0099671A" w:rsidRDefault="00E94766" w:rsidP="00D11DAE">
            <w:pPr>
              <w:tabs>
                <w:tab w:val="left" w:pos="1143"/>
              </w:tabs>
              <w:spacing w:after="200"/>
              <w:rPr>
                <w:rFonts w:ascii="Times New Roman" w:hAnsi="Times New Roman" w:cs="Times New Roman"/>
                <w:sz w:val="24"/>
                <w:szCs w:val="24"/>
              </w:rPr>
            </w:pPr>
            <w:r w:rsidRPr="0099671A">
              <w:rPr>
                <w:rFonts w:ascii="Times New Roman" w:hAnsi="Times New Roman" w:cs="Times New Roman"/>
                <w:sz w:val="24"/>
                <w:szCs w:val="24"/>
              </w:rPr>
              <w:t xml:space="preserve">Обсуждение. Глоссарий. </w:t>
            </w:r>
          </w:p>
        </w:tc>
      </w:tr>
      <w:tr w:rsidR="0099671A" w:rsidRPr="0099671A" w14:paraId="49FEF48A" w14:textId="77777777" w:rsidTr="00BA5924">
        <w:tc>
          <w:tcPr>
            <w:tcW w:w="568" w:type="dxa"/>
            <w:tcBorders>
              <w:top w:val="single" w:sz="4" w:space="0" w:color="000000"/>
              <w:left w:val="single" w:sz="4" w:space="0" w:color="000000"/>
              <w:bottom w:val="single" w:sz="4" w:space="0" w:color="000000"/>
              <w:right w:val="single" w:sz="4" w:space="0" w:color="000000"/>
            </w:tcBorders>
          </w:tcPr>
          <w:p w14:paraId="523A24DA" w14:textId="77777777" w:rsidR="00E94766" w:rsidRPr="0099671A" w:rsidRDefault="00E94766" w:rsidP="005F6669">
            <w:pPr>
              <w:rPr>
                <w:rFonts w:ascii="Times New Roman" w:hAnsi="Times New Roman" w:cs="Times New Roman"/>
                <w:sz w:val="24"/>
                <w:szCs w:val="24"/>
              </w:rPr>
            </w:pPr>
            <w:r w:rsidRPr="0099671A">
              <w:rPr>
                <w:rFonts w:ascii="Times New Roman" w:hAnsi="Times New Roman" w:cs="Times New Roman"/>
                <w:sz w:val="24"/>
                <w:szCs w:val="24"/>
                <w:lang w:eastAsia="ru-RU"/>
              </w:rPr>
              <w:t>7.</w:t>
            </w:r>
          </w:p>
        </w:tc>
        <w:tc>
          <w:tcPr>
            <w:tcW w:w="2293" w:type="dxa"/>
            <w:tcBorders>
              <w:top w:val="single" w:sz="4" w:space="0" w:color="000000"/>
              <w:left w:val="single" w:sz="4" w:space="0" w:color="000000"/>
              <w:bottom w:val="single" w:sz="4" w:space="0" w:color="000000"/>
              <w:right w:val="single" w:sz="4" w:space="0" w:color="000000"/>
            </w:tcBorders>
          </w:tcPr>
          <w:p w14:paraId="1BA4B343" w14:textId="77777777" w:rsidR="00C56C84" w:rsidRPr="0099671A" w:rsidRDefault="00E94766" w:rsidP="00C56C84">
            <w:pPr>
              <w:rPr>
                <w:rFonts w:ascii="Times New Roman" w:hAnsi="Times New Roman" w:cs="Times New Roman"/>
                <w:sz w:val="24"/>
                <w:szCs w:val="24"/>
              </w:rPr>
            </w:pPr>
            <w:r w:rsidRPr="0099671A">
              <w:rPr>
                <w:rFonts w:ascii="Times New Roman" w:hAnsi="Times New Roman" w:cs="Times New Roman"/>
                <w:sz w:val="24"/>
                <w:szCs w:val="24"/>
              </w:rPr>
              <w:t xml:space="preserve">Тема 7. </w:t>
            </w:r>
            <w:r w:rsidR="00C56C84" w:rsidRPr="0099671A">
              <w:rPr>
                <w:rFonts w:ascii="Times New Roman" w:hAnsi="Times New Roman" w:cs="Times New Roman"/>
                <w:sz w:val="24"/>
                <w:szCs w:val="24"/>
              </w:rPr>
              <w:t>Синтаксические особенности метаязыка экономики и финансов</w:t>
            </w:r>
          </w:p>
          <w:p w14:paraId="187DD2AE" w14:textId="77777777" w:rsidR="00E94766" w:rsidRPr="0099671A" w:rsidRDefault="00E94766" w:rsidP="00C56C84">
            <w:pPr>
              <w:pStyle w:val="ac"/>
              <w:widowControl w:val="0"/>
              <w:rPr>
                <w:rFonts w:ascii="Times New Roman" w:hAnsi="Times New Roman" w:cs="Times New Roman"/>
                <w:sz w:val="24"/>
                <w:szCs w:val="24"/>
              </w:rPr>
            </w:pPr>
          </w:p>
        </w:tc>
        <w:tc>
          <w:tcPr>
            <w:tcW w:w="860" w:type="dxa"/>
            <w:tcBorders>
              <w:top w:val="single" w:sz="4" w:space="0" w:color="000000"/>
              <w:left w:val="single" w:sz="4" w:space="0" w:color="000000"/>
              <w:bottom w:val="single" w:sz="4" w:space="0" w:color="000000"/>
              <w:right w:val="single" w:sz="4" w:space="0" w:color="000000"/>
            </w:tcBorders>
          </w:tcPr>
          <w:p w14:paraId="2E081FAC"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22</w:t>
            </w:r>
          </w:p>
        </w:tc>
        <w:tc>
          <w:tcPr>
            <w:tcW w:w="1138" w:type="dxa"/>
            <w:tcBorders>
              <w:top w:val="single" w:sz="4" w:space="0" w:color="000000"/>
              <w:left w:val="single" w:sz="4" w:space="0" w:color="000000"/>
              <w:bottom w:val="single" w:sz="4" w:space="0" w:color="000000"/>
              <w:right w:val="single" w:sz="4" w:space="0" w:color="000000"/>
            </w:tcBorders>
          </w:tcPr>
          <w:p w14:paraId="08B3E7BF" w14:textId="77777777" w:rsidR="00E94766" w:rsidRPr="0099671A" w:rsidRDefault="0097663E" w:rsidP="005F6669">
            <w:pPr>
              <w:jc w:val="center"/>
              <w:rPr>
                <w:rFonts w:ascii="Times New Roman" w:hAnsi="Times New Roman" w:cs="Times New Roman"/>
                <w:sz w:val="24"/>
                <w:szCs w:val="24"/>
                <w:lang w:val="en-US"/>
              </w:rPr>
            </w:pPr>
            <w:r w:rsidRPr="0099671A">
              <w:rPr>
                <w:rFonts w:ascii="Times New Roman" w:hAnsi="Times New Roman" w:cs="Times New Roman"/>
                <w:sz w:val="24"/>
                <w:szCs w:val="24"/>
                <w:lang w:val="en-US"/>
              </w:rPr>
              <w:t>8</w:t>
            </w:r>
          </w:p>
        </w:tc>
        <w:tc>
          <w:tcPr>
            <w:tcW w:w="983" w:type="dxa"/>
            <w:tcBorders>
              <w:top w:val="single" w:sz="4" w:space="0" w:color="000000"/>
              <w:left w:val="single" w:sz="4" w:space="0" w:color="000000"/>
              <w:bottom w:val="single" w:sz="4" w:space="0" w:color="000000"/>
              <w:right w:val="single" w:sz="4" w:space="0" w:color="000000"/>
            </w:tcBorders>
          </w:tcPr>
          <w:p w14:paraId="78CE5131" w14:textId="77777777" w:rsidR="00E94766" w:rsidRPr="0099671A" w:rsidRDefault="0097663E" w:rsidP="005F6669">
            <w:pPr>
              <w:jc w:val="center"/>
              <w:rPr>
                <w:rFonts w:ascii="Times New Roman" w:hAnsi="Times New Roman" w:cs="Times New Roman"/>
                <w:sz w:val="24"/>
                <w:szCs w:val="24"/>
              </w:rPr>
            </w:pPr>
            <w:r w:rsidRPr="0099671A">
              <w:rPr>
                <w:rFonts w:ascii="Times New Roman" w:hAnsi="Times New Roman" w:cs="Times New Roman"/>
                <w:sz w:val="24"/>
                <w:szCs w:val="24"/>
              </w:rPr>
              <w:t>3</w:t>
            </w:r>
          </w:p>
        </w:tc>
        <w:tc>
          <w:tcPr>
            <w:tcW w:w="1220" w:type="dxa"/>
            <w:tcBorders>
              <w:top w:val="single" w:sz="4" w:space="0" w:color="000000"/>
              <w:left w:val="single" w:sz="4" w:space="0" w:color="000000"/>
              <w:bottom w:val="single" w:sz="4" w:space="0" w:color="000000"/>
              <w:right w:val="single" w:sz="4" w:space="0" w:color="000000"/>
            </w:tcBorders>
          </w:tcPr>
          <w:p w14:paraId="1E0DB798" w14:textId="77777777" w:rsidR="00E94766" w:rsidRPr="0099671A" w:rsidRDefault="0097663E" w:rsidP="005F6669">
            <w:pPr>
              <w:jc w:val="center"/>
              <w:rPr>
                <w:rFonts w:ascii="Times New Roman" w:hAnsi="Times New Roman" w:cs="Times New Roman"/>
                <w:sz w:val="24"/>
                <w:szCs w:val="24"/>
              </w:rPr>
            </w:pPr>
            <w:r w:rsidRPr="0099671A">
              <w:rPr>
                <w:rFonts w:ascii="Times New Roman" w:hAnsi="Times New Roman" w:cs="Times New Roman"/>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14:paraId="0F490030" w14:textId="77777777" w:rsidR="00E94766" w:rsidRPr="0099671A" w:rsidRDefault="00162D5F" w:rsidP="005F6669">
            <w:pPr>
              <w:jc w:val="center"/>
              <w:rPr>
                <w:rFonts w:ascii="Times New Roman" w:hAnsi="Times New Roman" w:cs="Times New Roman"/>
                <w:sz w:val="24"/>
                <w:szCs w:val="24"/>
              </w:rPr>
            </w:pPr>
            <w:r w:rsidRPr="0099671A">
              <w:rPr>
                <w:rFonts w:ascii="Times New Roman" w:hAnsi="Times New Roman" w:cs="Times New Roman"/>
                <w:sz w:val="24"/>
                <w:szCs w:val="24"/>
              </w:rPr>
              <w:t>14</w:t>
            </w:r>
          </w:p>
        </w:tc>
        <w:tc>
          <w:tcPr>
            <w:tcW w:w="2033" w:type="dxa"/>
            <w:tcBorders>
              <w:top w:val="single" w:sz="4" w:space="0" w:color="000000"/>
              <w:left w:val="single" w:sz="4" w:space="0" w:color="000000"/>
              <w:bottom w:val="single" w:sz="4" w:space="0" w:color="000000"/>
              <w:right w:val="single" w:sz="4" w:space="0" w:color="000000"/>
            </w:tcBorders>
            <w:vAlign w:val="center"/>
          </w:tcPr>
          <w:p w14:paraId="7E98ED3A" w14:textId="77777777" w:rsidR="00E94766" w:rsidRPr="0099671A" w:rsidRDefault="00E94766" w:rsidP="00D11DAE">
            <w:pPr>
              <w:tabs>
                <w:tab w:val="left" w:pos="1143"/>
              </w:tabs>
              <w:spacing w:after="200"/>
              <w:rPr>
                <w:rFonts w:ascii="Times New Roman" w:hAnsi="Times New Roman" w:cs="Times New Roman"/>
                <w:sz w:val="24"/>
                <w:szCs w:val="24"/>
              </w:rPr>
            </w:pPr>
            <w:r w:rsidRPr="0099671A">
              <w:rPr>
                <w:rFonts w:ascii="Times New Roman" w:hAnsi="Times New Roman" w:cs="Times New Roman"/>
                <w:sz w:val="24"/>
                <w:szCs w:val="24"/>
              </w:rPr>
              <w:t xml:space="preserve">Обсуждение. </w:t>
            </w:r>
          </w:p>
          <w:p w14:paraId="4BD1C853" w14:textId="77777777" w:rsidR="00D11DAE" w:rsidRPr="0099671A" w:rsidRDefault="00D11DAE" w:rsidP="00D11DAE">
            <w:pPr>
              <w:tabs>
                <w:tab w:val="left" w:pos="1143"/>
              </w:tabs>
              <w:spacing w:after="200"/>
              <w:rPr>
                <w:rFonts w:ascii="Times New Roman" w:hAnsi="Times New Roman" w:cs="Times New Roman"/>
                <w:sz w:val="24"/>
                <w:szCs w:val="24"/>
              </w:rPr>
            </w:pPr>
            <w:r w:rsidRPr="0099671A">
              <w:rPr>
                <w:rFonts w:ascii="Times New Roman" w:hAnsi="Times New Roman" w:cs="Times New Roman"/>
                <w:sz w:val="24"/>
                <w:szCs w:val="24"/>
              </w:rPr>
              <w:t>Опрос.</w:t>
            </w:r>
          </w:p>
        </w:tc>
      </w:tr>
      <w:tr w:rsidR="0099671A" w:rsidRPr="0099671A" w14:paraId="2B8A783A" w14:textId="77777777" w:rsidTr="00BA5924">
        <w:tc>
          <w:tcPr>
            <w:tcW w:w="568" w:type="dxa"/>
            <w:tcBorders>
              <w:top w:val="single" w:sz="4" w:space="0" w:color="000000"/>
              <w:left w:val="single" w:sz="4" w:space="0" w:color="000000"/>
              <w:bottom w:val="single" w:sz="4" w:space="0" w:color="000000"/>
              <w:right w:val="single" w:sz="4" w:space="0" w:color="000000"/>
            </w:tcBorders>
          </w:tcPr>
          <w:p w14:paraId="54F82A8C" w14:textId="77777777" w:rsidR="00E94766" w:rsidRPr="0099671A" w:rsidRDefault="00E94766" w:rsidP="005F6669">
            <w:pPr>
              <w:rPr>
                <w:rFonts w:ascii="Times New Roman" w:hAnsi="Times New Roman" w:cs="Times New Roman"/>
                <w:sz w:val="24"/>
                <w:szCs w:val="24"/>
                <w:lang w:eastAsia="ru-RU"/>
              </w:rPr>
            </w:pPr>
          </w:p>
        </w:tc>
        <w:tc>
          <w:tcPr>
            <w:tcW w:w="2293" w:type="dxa"/>
            <w:tcBorders>
              <w:top w:val="single" w:sz="4" w:space="0" w:color="000000"/>
              <w:left w:val="single" w:sz="4" w:space="0" w:color="000000"/>
              <w:bottom w:val="single" w:sz="4" w:space="0" w:color="000000"/>
              <w:right w:val="single" w:sz="4" w:space="0" w:color="000000"/>
            </w:tcBorders>
          </w:tcPr>
          <w:p w14:paraId="4F852396" w14:textId="77777777" w:rsidR="00E94766" w:rsidRPr="0099671A" w:rsidRDefault="00E94766" w:rsidP="005F6669">
            <w:pPr>
              <w:pStyle w:val="ac"/>
              <w:widowControl w:val="0"/>
              <w:rPr>
                <w:rFonts w:ascii="Times New Roman" w:hAnsi="Times New Roman" w:cs="Times New Roman"/>
                <w:sz w:val="24"/>
                <w:szCs w:val="24"/>
              </w:rPr>
            </w:pPr>
            <w:r w:rsidRPr="0099671A">
              <w:rPr>
                <w:rFonts w:ascii="Times New Roman" w:hAnsi="Times New Roman" w:cs="Times New Roman"/>
                <w:sz w:val="24"/>
                <w:szCs w:val="24"/>
              </w:rPr>
              <w:t xml:space="preserve">Итого за </w:t>
            </w:r>
          </w:p>
          <w:p w14:paraId="41B30C75" w14:textId="77777777" w:rsidR="00E94766" w:rsidRPr="0099671A" w:rsidRDefault="000A01B1" w:rsidP="005F6669">
            <w:pPr>
              <w:pStyle w:val="ac"/>
              <w:widowControl w:val="0"/>
              <w:rPr>
                <w:rFonts w:ascii="Times New Roman" w:hAnsi="Times New Roman" w:cs="Times New Roman"/>
                <w:sz w:val="24"/>
                <w:szCs w:val="24"/>
              </w:rPr>
            </w:pPr>
            <w:r w:rsidRPr="0099671A">
              <w:rPr>
                <w:rFonts w:ascii="Times New Roman" w:hAnsi="Times New Roman" w:cs="Times New Roman"/>
                <w:sz w:val="24"/>
                <w:szCs w:val="24"/>
              </w:rPr>
              <w:t>5</w:t>
            </w:r>
            <w:r w:rsidR="00E94766" w:rsidRPr="0099671A">
              <w:rPr>
                <w:rFonts w:ascii="Times New Roman" w:hAnsi="Times New Roman" w:cs="Times New Roman"/>
                <w:sz w:val="24"/>
                <w:szCs w:val="24"/>
              </w:rPr>
              <w:t xml:space="preserve"> семестр</w:t>
            </w:r>
          </w:p>
        </w:tc>
        <w:tc>
          <w:tcPr>
            <w:tcW w:w="860" w:type="dxa"/>
            <w:tcBorders>
              <w:top w:val="single" w:sz="4" w:space="0" w:color="000000"/>
              <w:left w:val="single" w:sz="4" w:space="0" w:color="000000"/>
              <w:bottom w:val="single" w:sz="4" w:space="0" w:color="000000"/>
              <w:right w:val="single" w:sz="4" w:space="0" w:color="000000"/>
            </w:tcBorders>
          </w:tcPr>
          <w:p w14:paraId="0CF1AB9D"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144</w:t>
            </w:r>
          </w:p>
        </w:tc>
        <w:tc>
          <w:tcPr>
            <w:tcW w:w="1138" w:type="dxa"/>
            <w:tcBorders>
              <w:top w:val="single" w:sz="4" w:space="0" w:color="000000"/>
              <w:left w:val="single" w:sz="4" w:space="0" w:color="000000"/>
              <w:bottom w:val="single" w:sz="4" w:space="0" w:color="000000"/>
              <w:right w:val="single" w:sz="4" w:space="0" w:color="000000"/>
            </w:tcBorders>
          </w:tcPr>
          <w:p w14:paraId="2E5167F9"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50</w:t>
            </w:r>
          </w:p>
        </w:tc>
        <w:tc>
          <w:tcPr>
            <w:tcW w:w="983" w:type="dxa"/>
            <w:tcBorders>
              <w:top w:val="single" w:sz="4" w:space="0" w:color="000000"/>
              <w:left w:val="single" w:sz="4" w:space="0" w:color="000000"/>
              <w:bottom w:val="single" w:sz="4" w:space="0" w:color="000000"/>
              <w:right w:val="single" w:sz="4" w:space="0" w:color="000000"/>
            </w:tcBorders>
          </w:tcPr>
          <w:p w14:paraId="040E8F4E"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16</w:t>
            </w:r>
          </w:p>
        </w:tc>
        <w:tc>
          <w:tcPr>
            <w:tcW w:w="1220" w:type="dxa"/>
            <w:tcBorders>
              <w:top w:val="single" w:sz="4" w:space="0" w:color="000000"/>
              <w:left w:val="single" w:sz="4" w:space="0" w:color="000000"/>
              <w:bottom w:val="single" w:sz="4" w:space="0" w:color="000000"/>
              <w:right w:val="single" w:sz="4" w:space="0" w:color="000000"/>
            </w:tcBorders>
          </w:tcPr>
          <w:p w14:paraId="3D9C60A1"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34</w:t>
            </w:r>
          </w:p>
        </w:tc>
        <w:tc>
          <w:tcPr>
            <w:tcW w:w="1085" w:type="dxa"/>
            <w:tcBorders>
              <w:top w:val="single" w:sz="4" w:space="0" w:color="000000"/>
              <w:left w:val="single" w:sz="4" w:space="0" w:color="000000"/>
              <w:bottom w:val="single" w:sz="4" w:space="0" w:color="000000"/>
              <w:right w:val="single" w:sz="4" w:space="0" w:color="000000"/>
            </w:tcBorders>
          </w:tcPr>
          <w:p w14:paraId="3333CA4B"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94</w:t>
            </w:r>
          </w:p>
        </w:tc>
        <w:tc>
          <w:tcPr>
            <w:tcW w:w="2033" w:type="dxa"/>
            <w:tcBorders>
              <w:top w:val="single" w:sz="4" w:space="0" w:color="000000"/>
              <w:left w:val="single" w:sz="4" w:space="0" w:color="000000"/>
              <w:bottom w:val="single" w:sz="4" w:space="0" w:color="000000"/>
              <w:right w:val="single" w:sz="4" w:space="0" w:color="000000"/>
            </w:tcBorders>
            <w:vAlign w:val="center"/>
          </w:tcPr>
          <w:p w14:paraId="64E475DC" w14:textId="77777777" w:rsidR="00E94766" w:rsidRPr="0099671A" w:rsidRDefault="00BA5924" w:rsidP="00BA5924">
            <w:pPr>
              <w:tabs>
                <w:tab w:val="left" w:pos="1143"/>
              </w:tabs>
              <w:spacing w:after="200"/>
              <w:rPr>
                <w:rFonts w:ascii="Times New Roman" w:hAnsi="Times New Roman" w:cs="Times New Roman"/>
                <w:sz w:val="24"/>
                <w:szCs w:val="24"/>
              </w:rPr>
            </w:pPr>
            <w:r w:rsidRPr="0099671A">
              <w:rPr>
                <w:rFonts w:ascii="Times New Roman" w:hAnsi="Times New Roman" w:cs="Times New Roman"/>
                <w:bCs/>
                <w:sz w:val="24"/>
                <w:szCs w:val="24"/>
                <w:lang w:eastAsia="ru-RU"/>
              </w:rPr>
              <w:t xml:space="preserve">Согласно учебному плану: </w:t>
            </w:r>
            <w:r w:rsidR="00E94766" w:rsidRPr="0099671A">
              <w:rPr>
                <w:rFonts w:ascii="Times New Roman" w:hAnsi="Times New Roman" w:cs="Times New Roman"/>
                <w:bCs/>
                <w:sz w:val="24"/>
                <w:szCs w:val="24"/>
                <w:lang w:eastAsia="ru-RU"/>
              </w:rPr>
              <w:t xml:space="preserve"> </w:t>
            </w:r>
            <w:r w:rsidR="00D11DAE" w:rsidRPr="0099671A">
              <w:rPr>
                <w:rFonts w:ascii="Times New Roman" w:hAnsi="Times New Roman" w:cs="Times New Roman"/>
                <w:bCs/>
                <w:sz w:val="24"/>
                <w:szCs w:val="24"/>
                <w:lang w:eastAsia="ru-RU"/>
              </w:rPr>
              <w:t>домашнее</w:t>
            </w:r>
            <w:r w:rsidRPr="0099671A">
              <w:rPr>
                <w:rFonts w:ascii="Times New Roman" w:hAnsi="Times New Roman" w:cs="Times New Roman"/>
                <w:bCs/>
                <w:sz w:val="24"/>
                <w:szCs w:val="24"/>
                <w:lang w:eastAsia="ru-RU"/>
              </w:rPr>
              <w:t xml:space="preserve"> творческое </w:t>
            </w:r>
            <w:r w:rsidR="00D11DAE" w:rsidRPr="0099671A">
              <w:rPr>
                <w:rFonts w:ascii="Times New Roman" w:hAnsi="Times New Roman" w:cs="Times New Roman"/>
                <w:bCs/>
                <w:sz w:val="24"/>
                <w:szCs w:val="24"/>
                <w:lang w:eastAsia="ru-RU"/>
              </w:rPr>
              <w:t xml:space="preserve"> задание</w:t>
            </w:r>
          </w:p>
        </w:tc>
      </w:tr>
      <w:tr w:rsidR="0099671A" w:rsidRPr="0099671A" w14:paraId="21CDA3C1" w14:textId="77777777" w:rsidTr="00BA5924">
        <w:tc>
          <w:tcPr>
            <w:tcW w:w="568" w:type="dxa"/>
            <w:tcBorders>
              <w:top w:val="single" w:sz="4" w:space="0" w:color="000000"/>
              <w:left w:val="single" w:sz="4" w:space="0" w:color="000000"/>
              <w:bottom w:val="single" w:sz="4" w:space="0" w:color="000000"/>
              <w:right w:val="single" w:sz="4" w:space="0" w:color="000000"/>
            </w:tcBorders>
          </w:tcPr>
          <w:p w14:paraId="7A3313D8" w14:textId="77777777" w:rsidR="00E94766" w:rsidRPr="0099671A" w:rsidRDefault="00E94766" w:rsidP="005F6669">
            <w:pPr>
              <w:tabs>
                <w:tab w:val="right" w:pos="851"/>
              </w:tabs>
              <w:rPr>
                <w:rFonts w:ascii="Times New Roman" w:hAnsi="Times New Roman" w:cs="Times New Roman"/>
                <w:sz w:val="24"/>
                <w:szCs w:val="24"/>
              </w:rPr>
            </w:pPr>
          </w:p>
        </w:tc>
        <w:tc>
          <w:tcPr>
            <w:tcW w:w="2293" w:type="dxa"/>
            <w:tcBorders>
              <w:top w:val="single" w:sz="4" w:space="0" w:color="000000"/>
              <w:left w:val="single" w:sz="4" w:space="0" w:color="000000"/>
              <w:bottom w:val="single" w:sz="4" w:space="0" w:color="000000"/>
              <w:right w:val="single" w:sz="4" w:space="0" w:color="000000"/>
            </w:tcBorders>
          </w:tcPr>
          <w:p w14:paraId="148D5050" w14:textId="77777777" w:rsidR="00E94766" w:rsidRPr="0099671A" w:rsidRDefault="00E94766" w:rsidP="005F6669">
            <w:pPr>
              <w:tabs>
                <w:tab w:val="right" w:pos="851"/>
              </w:tabs>
              <w:rPr>
                <w:rFonts w:ascii="Times New Roman" w:hAnsi="Times New Roman" w:cs="Times New Roman"/>
                <w:sz w:val="24"/>
                <w:szCs w:val="24"/>
              </w:rPr>
            </w:pPr>
            <w:r w:rsidRPr="0099671A">
              <w:rPr>
                <w:rFonts w:ascii="Times New Roman" w:hAnsi="Times New Roman" w:cs="Times New Roman"/>
                <w:sz w:val="24"/>
                <w:szCs w:val="24"/>
              </w:rPr>
              <w:t xml:space="preserve">В целом по дисциплине </w:t>
            </w:r>
          </w:p>
        </w:tc>
        <w:tc>
          <w:tcPr>
            <w:tcW w:w="860" w:type="dxa"/>
            <w:tcBorders>
              <w:top w:val="single" w:sz="4" w:space="0" w:color="000000"/>
              <w:left w:val="single" w:sz="4" w:space="0" w:color="000000"/>
              <w:bottom w:val="single" w:sz="4" w:space="0" w:color="000000"/>
              <w:right w:val="single" w:sz="4" w:space="0" w:color="000000"/>
            </w:tcBorders>
          </w:tcPr>
          <w:p w14:paraId="0C4ED6DF"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144</w:t>
            </w:r>
          </w:p>
        </w:tc>
        <w:tc>
          <w:tcPr>
            <w:tcW w:w="1138" w:type="dxa"/>
            <w:tcBorders>
              <w:top w:val="single" w:sz="4" w:space="0" w:color="000000"/>
              <w:left w:val="single" w:sz="4" w:space="0" w:color="000000"/>
              <w:bottom w:val="single" w:sz="4" w:space="0" w:color="000000"/>
              <w:right w:val="single" w:sz="4" w:space="0" w:color="000000"/>
            </w:tcBorders>
          </w:tcPr>
          <w:p w14:paraId="4795D944"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50</w:t>
            </w:r>
          </w:p>
        </w:tc>
        <w:tc>
          <w:tcPr>
            <w:tcW w:w="983" w:type="dxa"/>
            <w:tcBorders>
              <w:top w:val="single" w:sz="4" w:space="0" w:color="000000"/>
              <w:left w:val="single" w:sz="4" w:space="0" w:color="000000"/>
              <w:bottom w:val="single" w:sz="4" w:space="0" w:color="000000"/>
              <w:right w:val="single" w:sz="4" w:space="0" w:color="000000"/>
            </w:tcBorders>
          </w:tcPr>
          <w:p w14:paraId="5ABCDEA4"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16</w:t>
            </w:r>
          </w:p>
        </w:tc>
        <w:tc>
          <w:tcPr>
            <w:tcW w:w="1220" w:type="dxa"/>
            <w:tcBorders>
              <w:top w:val="single" w:sz="4" w:space="0" w:color="000000"/>
              <w:left w:val="single" w:sz="4" w:space="0" w:color="000000"/>
              <w:bottom w:val="single" w:sz="4" w:space="0" w:color="000000"/>
              <w:right w:val="single" w:sz="4" w:space="0" w:color="000000"/>
            </w:tcBorders>
          </w:tcPr>
          <w:p w14:paraId="1AB62AB9"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34</w:t>
            </w:r>
          </w:p>
        </w:tc>
        <w:tc>
          <w:tcPr>
            <w:tcW w:w="1085" w:type="dxa"/>
            <w:tcBorders>
              <w:top w:val="single" w:sz="4" w:space="0" w:color="000000"/>
              <w:left w:val="single" w:sz="4" w:space="0" w:color="000000"/>
              <w:bottom w:val="single" w:sz="4" w:space="0" w:color="000000"/>
              <w:right w:val="single" w:sz="4" w:space="0" w:color="000000"/>
            </w:tcBorders>
          </w:tcPr>
          <w:p w14:paraId="5991B952" w14:textId="77777777" w:rsidR="00E94766" w:rsidRPr="0099671A" w:rsidRDefault="00E94766" w:rsidP="005F6669">
            <w:pPr>
              <w:pStyle w:val="ac"/>
              <w:widowControl w:val="0"/>
              <w:jc w:val="center"/>
              <w:rPr>
                <w:rFonts w:ascii="Times New Roman" w:hAnsi="Times New Roman" w:cs="Times New Roman"/>
                <w:b/>
                <w:bCs/>
                <w:sz w:val="24"/>
                <w:szCs w:val="24"/>
              </w:rPr>
            </w:pPr>
            <w:r w:rsidRPr="0099671A">
              <w:rPr>
                <w:rFonts w:ascii="Times New Roman" w:hAnsi="Times New Roman" w:cs="Times New Roman"/>
                <w:b/>
                <w:bCs/>
                <w:sz w:val="24"/>
                <w:szCs w:val="24"/>
              </w:rPr>
              <w:t>94</w:t>
            </w:r>
          </w:p>
        </w:tc>
        <w:tc>
          <w:tcPr>
            <w:tcW w:w="2033" w:type="dxa"/>
            <w:tcBorders>
              <w:top w:val="single" w:sz="4" w:space="0" w:color="000000"/>
              <w:left w:val="single" w:sz="4" w:space="0" w:color="000000"/>
              <w:bottom w:val="single" w:sz="4" w:space="0" w:color="000000"/>
              <w:right w:val="single" w:sz="4" w:space="0" w:color="000000"/>
            </w:tcBorders>
          </w:tcPr>
          <w:p w14:paraId="467F6EE2" w14:textId="77777777" w:rsidR="00E94766" w:rsidRPr="0099671A" w:rsidRDefault="00BA5924" w:rsidP="00D11DAE">
            <w:pPr>
              <w:tabs>
                <w:tab w:val="right" w:pos="851"/>
              </w:tabs>
              <w:rPr>
                <w:rFonts w:ascii="Times New Roman" w:hAnsi="Times New Roman" w:cs="Times New Roman"/>
                <w:sz w:val="24"/>
                <w:szCs w:val="24"/>
              </w:rPr>
            </w:pPr>
            <w:r w:rsidRPr="0099671A">
              <w:rPr>
                <w:rFonts w:ascii="Times New Roman" w:hAnsi="Times New Roman" w:cs="Times New Roman"/>
                <w:bCs/>
                <w:sz w:val="24"/>
                <w:szCs w:val="24"/>
                <w:lang w:eastAsia="ru-RU"/>
              </w:rPr>
              <w:t>Согласно учебному плану:  домашнее творческое  задание</w:t>
            </w:r>
          </w:p>
        </w:tc>
      </w:tr>
      <w:tr w:rsidR="0099671A" w:rsidRPr="0099671A" w14:paraId="5929BAB2" w14:textId="77777777" w:rsidTr="00BA592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90FD9CF" w14:textId="77777777" w:rsidR="00E94766" w:rsidRPr="0099671A" w:rsidRDefault="00E94766" w:rsidP="005F6669">
            <w:pPr>
              <w:tabs>
                <w:tab w:val="right" w:pos="851"/>
              </w:tabs>
              <w:rPr>
                <w:rFonts w:ascii="Times New Roman" w:hAnsi="Times New Roman" w:cs="Times New Roman"/>
                <w:sz w:val="24"/>
                <w:szCs w:val="24"/>
              </w:rPr>
            </w:pPr>
          </w:p>
        </w:tc>
        <w:tc>
          <w:tcPr>
            <w:tcW w:w="2293" w:type="dxa"/>
            <w:tcBorders>
              <w:top w:val="single" w:sz="4" w:space="0" w:color="000000"/>
              <w:left w:val="single" w:sz="4" w:space="0" w:color="000000"/>
              <w:bottom w:val="single" w:sz="4" w:space="0" w:color="000000"/>
              <w:right w:val="single" w:sz="4" w:space="0" w:color="000000"/>
            </w:tcBorders>
            <w:shd w:val="clear" w:color="auto" w:fill="auto"/>
          </w:tcPr>
          <w:p w14:paraId="2023CAF8" w14:textId="77777777" w:rsidR="00E94766" w:rsidRPr="0099671A" w:rsidRDefault="00E94766" w:rsidP="005F6669">
            <w:pPr>
              <w:tabs>
                <w:tab w:val="right" w:pos="851"/>
              </w:tabs>
              <w:rPr>
                <w:rFonts w:ascii="Times New Roman" w:hAnsi="Times New Roman" w:cs="Times New Roman"/>
                <w:sz w:val="24"/>
                <w:szCs w:val="24"/>
              </w:rPr>
            </w:pPr>
            <w:r w:rsidRPr="0099671A">
              <w:rPr>
                <w:rFonts w:ascii="Times New Roman" w:hAnsi="Times New Roman" w:cs="Times New Roman"/>
                <w:sz w:val="24"/>
                <w:szCs w:val="24"/>
              </w:rPr>
              <w:t>Итого в %</w:t>
            </w: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14:paraId="182E4DBC" w14:textId="77777777" w:rsidR="00E94766" w:rsidRPr="0099671A" w:rsidRDefault="00E94766" w:rsidP="005F6669">
            <w:pPr>
              <w:tabs>
                <w:tab w:val="right" w:pos="851"/>
              </w:tabs>
              <w:jc w:val="center"/>
              <w:rPr>
                <w:rFonts w:ascii="Times New Roman" w:hAnsi="Times New Roman" w:cs="Times New Roman"/>
                <w:b/>
                <w:sz w:val="24"/>
                <w:szCs w:val="24"/>
              </w:rPr>
            </w:pPr>
            <w:r w:rsidRPr="0099671A">
              <w:rPr>
                <w:rFonts w:ascii="Times New Roman" w:hAnsi="Times New Roman" w:cs="Times New Roman"/>
                <w:b/>
                <w:sz w:val="24"/>
                <w:szCs w:val="24"/>
              </w:rPr>
              <w:t>100</w:t>
            </w:r>
          </w:p>
        </w:tc>
        <w:tc>
          <w:tcPr>
            <w:tcW w:w="1138" w:type="dxa"/>
            <w:tcBorders>
              <w:top w:val="single" w:sz="4" w:space="0" w:color="000000"/>
              <w:left w:val="single" w:sz="4" w:space="0" w:color="000000"/>
              <w:bottom w:val="single" w:sz="4" w:space="0" w:color="000000"/>
              <w:right w:val="single" w:sz="4" w:space="0" w:color="000000"/>
            </w:tcBorders>
            <w:shd w:val="clear" w:color="auto" w:fill="auto"/>
          </w:tcPr>
          <w:p w14:paraId="4368DD45" w14:textId="193E6ED6" w:rsidR="00E94766" w:rsidRPr="0099671A" w:rsidRDefault="00BA5924" w:rsidP="00667DC6">
            <w:pPr>
              <w:tabs>
                <w:tab w:val="right" w:pos="851"/>
              </w:tabs>
              <w:jc w:val="center"/>
              <w:rPr>
                <w:rFonts w:ascii="Times New Roman" w:hAnsi="Times New Roman" w:cs="Times New Roman"/>
                <w:b/>
                <w:sz w:val="24"/>
                <w:szCs w:val="24"/>
              </w:rPr>
            </w:pPr>
            <w:r w:rsidRPr="0099671A">
              <w:rPr>
                <w:rFonts w:ascii="Times New Roman" w:hAnsi="Times New Roman" w:cs="Times New Roman"/>
                <w:b/>
                <w:sz w:val="24"/>
                <w:szCs w:val="24"/>
              </w:rPr>
              <w:t xml:space="preserve">35 </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14:paraId="28FD6DD8" w14:textId="0B2ECDCE" w:rsidR="00E94766" w:rsidRPr="0099671A" w:rsidRDefault="00BA5924" w:rsidP="00667DC6">
            <w:pPr>
              <w:tabs>
                <w:tab w:val="right" w:pos="851"/>
              </w:tabs>
              <w:jc w:val="center"/>
              <w:rPr>
                <w:rFonts w:ascii="Times New Roman" w:hAnsi="Times New Roman" w:cs="Times New Roman"/>
                <w:b/>
                <w:sz w:val="24"/>
                <w:szCs w:val="24"/>
              </w:rPr>
            </w:pPr>
            <w:r w:rsidRPr="0099671A">
              <w:rPr>
                <w:rFonts w:ascii="Times New Roman" w:hAnsi="Times New Roman" w:cs="Times New Roman"/>
                <w:b/>
                <w:sz w:val="24"/>
                <w:szCs w:val="24"/>
              </w:rPr>
              <w:t xml:space="preserve">32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1D6BBFC7" w14:textId="1D9A04F2" w:rsidR="00E94766" w:rsidRPr="0099671A" w:rsidRDefault="00BA5924" w:rsidP="00667DC6">
            <w:pPr>
              <w:tabs>
                <w:tab w:val="right" w:pos="851"/>
              </w:tabs>
              <w:jc w:val="center"/>
              <w:rPr>
                <w:rFonts w:ascii="Times New Roman" w:hAnsi="Times New Roman" w:cs="Times New Roman"/>
                <w:b/>
                <w:sz w:val="24"/>
                <w:szCs w:val="24"/>
              </w:rPr>
            </w:pPr>
            <w:r w:rsidRPr="0099671A">
              <w:rPr>
                <w:rFonts w:ascii="Times New Roman" w:hAnsi="Times New Roman" w:cs="Times New Roman"/>
                <w:b/>
                <w:sz w:val="24"/>
                <w:szCs w:val="24"/>
              </w:rPr>
              <w:t xml:space="preserve">68 </w:t>
            </w:r>
          </w:p>
        </w:tc>
        <w:tc>
          <w:tcPr>
            <w:tcW w:w="1085" w:type="dxa"/>
            <w:tcBorders>
              <w:top w:val="single" w:sz="4" w:space="0" w:color="000000"/>
              <w:left w:val="single" w:sz="4" w:space="0" w:color="000000"/>
              <w:bottom w:val="single" w:sz="4" w:space="0" w:color="000000"/>
              <w:right w:val="single" w:sz="4" w:space="0" w:color="000000"/>
            </w:tcBorders>
            <w:shd w:val="clear" w:color="auto" w:fill="auto"/>
          </w:tcPr>
          <w:p w14:paraId="49A8F3A2" w14:textId="38BC78BA" w:rsidR="00E94766" w:rsidRPr="0099671A" w:rsidRDefault="00BA5924" w:rsidP="00667DC6">
            <w:pPr>
              <w:tabs>
                <w:tab w:val="right" w:pos="851"/>
              </w:tabs>
              <w:jc w:val="center"/>
              <w:rPr>
                <w:rFonts w:ascii="Times New Roman" w:hAnsi="Times New Roman" w:cs="Times New Roman"/>
                <w:b/>
                <w:sz w:val="24"/>
                <w:szCs w:val="24"/>
                <w:lang w:val="en-GB"/>
              </w:rPr>
            </w:pPr>
            <w:r w:rsidRPr="0099671A">
              <w:rPr>
                <w:rFonts w:ascii="Times New Roman" w:hAnsi="Times New Roman" w:cs="Times New Roman"/>
                <w:b/>
                <w:sz w:val="24"/>
                <w:szCs w:val="24"/>
              </w:rPr>
              <w:t xml:space="preserve">65 </w:t>
            </w:r>
          </w:p>
        </w:tc>
        <w:tc>
          <w:tcPr>
            <w:tcW w:w="2033" w:type="dxa"/>
            <w:tcBorders>
              <w:top w:val="single" w:sz="4" w:space="0" w:color="000000"/>
              <w:left w:val="single" w:sz="4" w:space="0" w:color="000000"/>
              <w:bottom w:val="single" w:sz="4" w:space="0" w:color="000000"/>
              <w:right w:val="single" w:sz="4" w:space="0" w:color="000000"/>
            </w:tcBorders>
            <w:shd w:val="clear" w:color="auto" w:fill="auto"/>
          </w:tcPr>
          <w:p w14:paraId="71976C7C" w14:textId="77777777" w:rsidR="00E94766" w:rsidRPr="0099671A" w:rsidRDefault="00E94766" w:rsidP="005F6669">
            <w:pPr>
              <w:tabs>
                <w:tab w:val="right" w:pos="851"/>
              </w:tabs>
              <w:rPr>
                <w:rFonts w:ascii="Times New Roman" w:hAnsi="Times New Roman" w:cs="Times New Roman"/>
                <w:sz w:val="24"/>
                <w:szCs w:val="24"/>
              </w:rPr>
            </w:pPr>
          </w:p>
        </w:tc>
      </w:tr>
    </w:tbl>
    <w:p w14:paraId="30EC1D00" w14:textId="77777777" w:rsidR="00E94766" w:rsidRPr="0099671A" w:rsidRDefault="00E94766" w:rsidP="00E94766">
      <w:pPr>
        <w:keepNext/>
        <w:ind w:firstLine="709"/>
        <w:jc w:val="both"/>
        <w:rPr>
          <w:rFonts w:ascii="Times New Roman" w:hAnsi="Times New Roman" w:cs="Times New Roman"/>
          <w:b/>
          <w:sz w:val="24"/>
          <w:szCs w:val="24"/>
        </w:rPr>
      </w:pPr>
      <w:r w:rsidRPr="0099671A">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D2156C6" w14:textId="77777777" w:rsidR="00EC012E" w:rsidRPr="0099671A" w:rsidRDefault="00EC012E" w:rsidP="00346519">
      <w:pPr>
        <w:pStyle w:val="5"/>
        <w:numPr>
          <w:ilvl w:val="1"/>
          <w:numId w:val="6"/>
        </w:numPr>
        <w:rPr>
          <w:rFonts w:ascii="Times New Roman" w:hAnsi="Times New Roman" w:cs="Times New Roman"/>
          <w:b/>
          <w:color w:val="auto"/>
          <w:sz w:val="28"/>
          <w:szCs w:val="24"/>
        </w:rPr>
      </w:pPr>
      <w:r w:rsidRPr="0099671A">
        <w:rPr>
          <w:rFonts w:ascii="Times New Roman" w:hAnsi="Times New Roman" w:cs="Times New Roman"/>
          <w:b/>
          <w:color w:val="auto"/>
          <w:sz w:val="28"/>
          <w:szCs w:val="24"/>
        </w:rPr>
        <w:t xml:space="preserve">  Содержание семинаров, практических занятий</w:t>
      </w:r>
    </w:p>
    <w:p w14:paraId="330AD89A" w14:textId="77777777" w:rsidR="00EC012E" w:rsidRPr="0099671A" w:rsidRDefault="00EC012E" w:rsidP="00EC012E">
      <w:pPr>
        <w:pStyle w:val="a4"/>
        <w:ind w:left="375"/>
        <w:jc w:val="right"/>
        <w:rPr>
          <w:rFonts w:ascii="Times New Roman" w:hAnsi="Times New Roman" w:cs="Times New Roman"/>
          <w:sz w:val="28"/>
          <w:szCs w:val="24"/>
        </w:rPr>
      </w:pPr>
    </w:p>
    <w:p w14:paraId="42244A5C" w14:textId="77777777" w:rsidR="00EC012E" w:rsidRPr="0099671A" w:rsidRDefault="00EC012E" w:rsidP="00EC012E">
      <w:pPr>
        <w:pStyle w:val="a4"/>
        <w:ind w:left="375"/>
        <w:jc w:val="right"/>
        <w:rPr>
          <w:rFonts w:ascii="Times New Roman" w:hAnsi="Times New Roman" w:cs="Times New Roman"/>
          <w:sz w:val="28"/>
          <w:szCs w:val="24"/>
        </w:rPr>
      </w:pPr>
      <w:r w:rsidRPr="0099671A">
        <w:rPr>
          <w:rFonts w:ascii="Times New Roman" w:hAnsi="Times New Roman" w:cs="Times New Roman"/>
          <w:sz w:val="28"/>
          <w:szCs w:val="24"/>
        </w:rPr>
        <w:t>Таблица 3</w:t>
      </w:r>
    </w:p>
    <w:tbl>
      <w:tblPr>
        <w:tblW w:w="10207" w:type="dxa"/>
        <w:tblInd w:w="-431" w:type="dxa"/>
        <w:tblLayout w:type="fixed"/>
        <w:tblLook w:val="04A0" w:firstRow="1" w:lastRow="0" w:firstColumn="1" w:lastColumn="0" w:noHBand="0" w:noVBand="1"/>
      </w:tblPr>
      <w:tblGrid>
        <w:gridCol w:w="2836"/>
        <w:gridCol w:w="4961"/>
        <w:gridCol w:w="2410"/>
      </w:tblGrid>
      <w:tr w:rsidR="0099671A" w:rsidRPr="0099671A" w14:paraId="40AB5DBE" w14:textId="77777777" w:rsidTr="004D0D28">
        <w:tc>
          <w:tcPr>
            <w:tcW w:w="2836" w:type="dxa"/>
            <w:tcBorders>
              <w:top w:val="single" w:sz="4" w:space="0" w:color="000000"/>
              <w:left w:val="single" w:sz="4" w:space="0" w:color="000000"/>
              <w:bottom w:val="single" w:sz="4" w:space="0" w:color="000000"/>
              <w:right w:val="single" w:sz="4" w:space="0" w:color="000000"/>
            </w:tcBorders>
          </w:tcPr>
          <w:p w14:paraId="05459107" w14:textId="77777777" w:rsidR="00EC012E" w:rsidRPr="0099671A" w:rsidRDefault="00EC012E" w:rsidP="00BF7984">
            <w:pPr>
              <w:rPr>
                <w:rFonts w:ascii="Times New Roman" w:hAnsi="Times New Roman" w:cs="Times New Roman"/>
                <w:b/>
                <w:sz w:val="24"/>
                <w:szCs w:val="24"/>
              </w:rPr>
            </w:pPr>
            <w:r w:rsidRPr="0099671A">
              <w:rPr>
                <w:rFonts w:ascii="Times New Roman" w:hAnsi="Times New Roman" w:cs="Times New Roman"/>
                <w:b/>
                <w:sz w:val="24"/>
                <w:szCs w:val="24"/>
              </w:rPr>
              <w:t>Наименование тем (разделов) дисциплины</w:t>
            </w:r>
          </w:p>
        </w:tc>
        <w:tc>
          <w:tcPr>
            <w:tcW w:w="4961" w:type="dxa"/>
            <w:tcBorders>
              <w:top w:val="single" w:sz="4" w:space="0" w:color="000000"/>
              <w:left w:val="single" w:sz="4" w:space="0" w:color="000000"/>
              <w:bottom w:val="single" w:sz="4" w:space="0" w:color="000000"/>
              <w:right w:val="single" w:sz="4" w:space="0" w:color="000000"/>
            </w:tcBorders>
          </w:tcPr>
          <w:p w14:paraId="58D978B5" w14:textId="77777777" w:rsidR="00EC012E" w:rsidRPr="0099671A" w:rsidRDefault="00EC012E" w:rsidP="00BF7984">
            <w:pPr>
              <w:rPr>
                <w:rFonts w:ascii="Times New Roman" w:hAnsi="Times New Roman" w:cs="Times New Roman"/>
                <w:b/>
                <w:sz w:val="24"/>
                <w:szCs w:val="24"/>
              </w:rPr>
            </w:pPr>
            <w:r w:rsidRPr="0099671A">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10" w:type="dxa"/>
            <w:tcBorders>
              <w:top w:val="single" w:sz="4" w:space="0" w:color="000000"/>
              <w:left w:val="single" w:sz="4" w:space="0" w:color="000000"/>
              <w:bottom w:val="single" w:sz="4" w:space="0" w:color="000000"/>
              <w:right w:val="single" w:sz="4" w:space="0" w:color="000000"/>
            </w:tcBorders>
          </w:tcPr>
          <w:p w14:paraId="29F89651" w14:textId="77777777" w:rsidR="00EC012E" w:rsidRPr="0099671A" w:rsidRDefault="00EC012E" w:rsidP="00BF7984">
            <w:pPr>
              <w:rPr>
                <w:rFonts w:ascii="Times New Roman" w:hAnsi="Times New Roman" w:cs="Times New Roman"/>
                <w:b/>
                <w:sz w:val="24"/>
                <w:szCs w:val="24"/>
              </w:rPr>
            </w:pPr>
            <w:r w:rsidRPr="0099671A">
              <w:rPr>
                <w:rFonts w:ascii="Times New Roman" w:hAnsi="Times New Roman" w:cs="Times New Roman"/>
                <w:b/>
                <w:sz w:val="24"/>
                <w:szCs w:val="24"/>
              </w:rPr>
              <w:t>Формы проведения занятий</w:t>
            </w:r>
          </w:p>
        </w:tc>
      </w:tr>
      <w:tr w:rsidR="0099671A" w:rsidRPr="0099671A" w14:paraId="3AFBC92D" w14:textId="77777777" w:rsidTr="00C43C27">
        <w:trPr>
          <w:trHeight w:val="1975"/>
        </w:trPr>
        <w:tc>
          <w:tcPr>
            <w:tcW w:w="2836" w:type="dxa"/>
            <w:tcBorders>
              <w:top w:val="single" w:sz="4" w:space="0" w:color="000000"/>
              <w:left w:val="single" w:sz="4" w:space="0" w:color="000000"/>
              <w:bottom w:val="single" w:sz="4" w:space="0" w:color="000000"/>
              <w:right w:val="single" w:sz="4" w:space="0" w:color="000000"/>
            </w:tcBorders>
          </w:tcPr>
          <w:p w14:paraId="09382455" w14:textId="77777777" w:rsidR="00EC012E" w:rsidRPr="0099671A" w:rsidRDefault="00EC012E" w:rsidP="00BF7984">
            <w:pPr>
              <w:rPr>
                <w:rFonts w:ascii="Times New Roman" w:hAnsi="Times New Roman" w:cs="Times New Roman"/>
                <w:sz w:val="24"/>
                <w:szCs w:val="24"/>
              </w:rPr>
            </w:pPr>
            <w:r w:rsidRPr="0099671A">
              <w:rPr>
                <w:rFonts w:ascii="Times New Roman" w:hAnsi="Times New Roman" w:cs="Times New Roman"/>
                <w:sz w:val="24"/>
                <w:szCs w:val="24"/>
              </w:rPr>
              <w:lastRenderedPageBreak/>
              <w:t xml:space="preserve">Тема 1.  </w:t>
            </w:r>
          </w:p>
          <w:p w14:paraId="49D69058" w14:textId="77777777" w:rsidR="00BF7984"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Понятие метаязыка и его особенности</w:t>
            </w:r>
          </w:p>
          <w:p w14:paraId="476C540A" w14:textId="77777777" w:rsidR="00EC012E" w:rsidRPr="0099671A" w:rsidRDefault="00EC012E" w:rsidP="00BF7984">
            <w:pPr>
              <w:rPr>
                <w:rFonts w:ascii="Times New Roman" w:hAnsi="Times New Roman" w:cs="Times New Roman"/>
                <w:sz w:val="24"/>
                <w:szCs w:val="24"/>
              </w:rPr>
            </w:pPr>
          </w:p>
        </w:tc>
        <w:tc>
          <w:tcPr>
            <w:tcW w:w="4961" w:type="dxa"/>
            <w:tcBorders>
              <w:top w:val="single" w:sz="4" w:space="0" w:color="000000"/>
              <w:left w:val="single" w:sz="4" w:space="0" w:color="000000"/>
              <w:bottom w:val="single" w:sz="4" w:space="0" w:color="000000"/>
              <w:right w:val="single" w:sz="4" w:space="0" w:color="000000"/>
            </w:tcBorders>
          </w:tcPr>
          <w:p w14:paraId="21E0D5D5" w14:textId="77777777" w:rsidR="00BF7984"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 xml:space="preserve">Метаязык как одно из важнейших понятий современного научного знания (логика, математика, информатика, философия, семиотика, методология науки). Понимание метамодели и роль метаязыка в программировании. </w:t>
            </w:r>
          </w:p>
          <w:p w14:paraId="497809D2" w14:textId="77777777" w:rsidR="00BF7984"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Понимание метаязыка в современной лингвистике. Функции метаязыка в лингвистической науке. Основные отличия метаязыка от объектного языка. Системный, лексикографический и коммуникативно-прагматический аспекты металингвистики.</w:t>
            </w:r>
          </w:p>
          <w:p w14:paraId="1D1D9508" w14:textId="77777777" w:rsidR="00EC012E" w:rsidRPr="0099671A" w:rsidRDefault="00EC012E" w:rsidP="00BF7984">
            <w:pPr>
              <w:rPr>
                <w:rFonts w:ascii="Times New Roman" w:hAnsi="Times New Roman" w:cs="Times New Roman"/>
                <w:b/>
                <w:sz w:val="24"/>
                <w:szCs w:val="24"/>
              </w:rPr>
            </w:pPr>
            <w:r w:rsidRPr="0099671A">
              <w:rPr>
                <w:rFonts w:ascii="Times New Roman" w:hAnsi="Times New Roman" w:cs="Times New Roman"/>
                <w:b/>
                <w:sz w:val="24"/>
                <w:szCs w:val="24"/>
              </w:rPr>
              <w:t>Рекомендуемые источники:</w:t>
            </w:r>
          </w:p>
          <w:p w14:paraId="12EB2249" w14:textId="77777777" w:rsidR="006F31C8" w:rsidRPr="0099671A" w:rsidRDefault="00BE40C0" w:rsidP="00BF7984">
            <w:pPr>
              <w:rPr>
                <w:rFonts w:ascii="Times New Roman" w:hAnsi="Times New Roman" w:cs="Times New Roman"/>
                <w:b/>
                <w:sz w:val="24"/>
                <w:szCs w:val="24"/>
              </w:rPr>
            </w:pPr>
            <w:r w:rsidRPr="0099671A">
              <w:rPr>
                <w:rFonts w:ascii="Times New Roman" w:hAnsi="Times New Roman" w:cs="Times New Roman"/>
                <w:b/>
                <w:sz w:val="24"/>
                <w:szCs w:val="24"/>
              </w:rPr>
              <w:t>8.2</w:t>
            </w:r>
          </w:p>
          <w:p w14:paraId="618EFDD8" w14:textId="5BB2F705" w:rsidR="008708BE" w:rsidRPr="0099671A" w:rsidRDefault="008708BE" w:rsidP="00BF7984">
            <w:pPr>
              <w:rPr>
                <w:rFonts w:ascii="Times New Roman" w:hAnsi="Times New Roman" w:cs="Times New Roman"/>
                <w:b/>
                <w:sz w:val="24"/>
                <w:szCs w:val="24"/>
              </w:rPr>
            </w:pPr>
            <w:r w:rsidRPr="0099671A">
              <w:rPr>
                <w:rFonts w:ascii="Times New Roman" w:hAnsi="Times New Roman" w:cs="Times New Roman"/>
                <w:b/>
                <w:sz w:val="24"/>
                <w:szCs w:val="24"/>
              </w:rPr>
              <w:t>9.1, 9.2</w:t>
            </w:r>
          </w:p>
          <w:p w14:paraId="45AD3191" w14:textId="77777777" w:rsidR="00C95E90" w:rsidRPr="0099671A" w:rsidRDefault="00C95E90" w:rsidP="00C95E90">
            <w:pPr>
              <w:shd w:val="clear" w:color="auto" w:fill="FFFFFF"/>
              <w:spacing w:before="195" w:after="120" w:line="240" w:lineRule="auto"/>
              <w:jc w:val="both"/>
              <w:textAlignment w:val="baseline"/>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2053694F" w14:textId="77777777" w:rsidR="00EC012E" w:rsidRPr="0099671A" w:rsidRDefault="00EC012E" w:rsidP="00C43C27">
            <w:pPr>
              <w:rPr>
                <w:rFonts w:ascii="Times New Roman" w:hAnsi="Times New Roman" w:cs="Times New Roman"/>
                <w:sz w:val="24"/>
                <w:szCs w:val="24"/>
              </w:rPr>
            </w:pPr>
            <w:r w:rsidRPr="0099671A">
              <w:rPr>
                <w:rFonts w:ascii="Times New Roman" w:hAnsi="Times New Roman" w:cs="Times New Roman"/>
                <w:sz w:val="24"/>
                <w:szCs w:val="24"/>
              </w:rPr>
              <w:t xml:space="preserve">Дискуссия, работа в малых группах, просмотр и прослушивание видео- и аудиоматериалов, работа в парах, </w:t>
            </w:r>
            <w:r w:rsidR="00764F6E" w:rsidRPr="0099671A">
              <w:rPr>
                <w:rFonts w:ascii="Times New Roman" w:hAnsi="Times New Roman" w:cs="Times New Roman"/>
                <w:sz w:val="24"/>
                <w:szCs w:val="24"/>
              </w:rPr>
              <w:t>лекции с примерами из практики, где студенты смогут увидеть, как метаязык используется в реальных ситуациях, анализ кейсов, например, разбор успешных и неудачных финансовых отчетов, индивидуальные и групповые проекты, где студенты будут разрабатывать свои финансовые документы.</w:t>
            </w:r>
          </w:p>
        </w:tc>
      </w:tr>
      <w:tr w:rsidR="0099671A" w:rsidRPr="0099671A" w14:paraId="54CB6ECA" w14:textId="77777777" w:rsidTr="00D83D72">
        <w:trPr>
          <w:trHeight w:val="841"/>
        </w:trPr>
        <w:tc>
          <w:tcPr>
            <w:tcW w:w="2836" w:type="dxa"/>
            <w:tcBorders>
              <w:top w:val="single" w:sz="4" w:space="0" w:color="000000"/>
              <w:left w:val="single" w:sz="4" w:space="0" w:color="000000"/>
              <w:bottom w:val="single" w:sz="4" w:space="0" w:color="000000"/>
              <w:right w:val="single" w:sz="4" w:space="0" w:color="000000"/>
            </w:tcBorders>
          </w:tcPr>
          <w:p w14:paraId="68619624" w14:textId="77777777" w:rsidR="00BF7984" w:rsidRPr="0099671A" w:rsidRDefault="00EC012E" w:rsidP="00BF7984">
            <w:pPr>
              <w:rPr>
                <w:rFonts w:ascii="Times New Roman" w:hAnsi="Times New Roman" w:cs="Times New Roman"/>
                <w:sz w:val="24"/>
                <w:szCs w:val="24"/>
              </w:rPr>
            </w:pPr>
            <w:r w:rsidRPr="0099671A">
              <w:rPr>
                <w:rFonts w:ascii="Times New Roman" w:hAnsi="Times New Roman" w:cs="Times New Roman"/>
                <w:sz w:val="24"/>
                <w:szCs w:val="24"/>
              </w:rPr>
              <w:t xml:space="preserve">Тема 2. </w:t>
            </w:r>
            <w:r w:rsidR="00BF7984" w:rsidRPr="0099671A">
              <w:rPr>
                <w:rFonts w:ascii="Times New Roman" w:hAnsi="Times New Roman" w:cs="Times New Roman"/>
                <w:sz w:val="24"/>
                <w:szCs w:val="24"/>
              </w:rPr>
              <w:t>Финансовая лексика и её роль в речи современного финансиста</w:t>
            </w:r>
          </w:p>
          <w:p w14:paraId="02C9D845" w14:textId="77777777" w:rsidR="00EC012E" w:rsidRPr="0099671A" w:rsidRDefault="00EC012E" w:rsidP="00BF7984">
            <w:pPr>
              <w:rPr>
                <w:rFonts w:ascii="Times New Roman" w:hAnsi="Times New Roman" w:cs="Times New Roman"/>
                <w:sz w:val="24"/>
                <w:szCs w:val="24"/>
              </w:rPr>
            </w:pPr>
          </w:p>
        </w:tc>
        <w:tc>
          <w:tcPr>
            <w:tcW w:w="4961" w:type="dxa"/>
            <w:tcBorders>
              <w:top w:val="single" w:sz="4" w:space="0" w:color="000000"/>
              <w:left w:val="single" w:sz="4" w:space="0" w:color="000000"/>
              <w:bottom w:val="single" w:sz="4" w:space="0" w:color="000000"/>
              <w:right w:val="single" w:sz="4" w:space="0" w:color="000000"/>
            </w:tcBorders>
          </w:tcPr>
          <w:p w14:paraId="147A85D8" w14:textId="77777777" w:rsidR="00BF7984"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 xml:space="preserve">Актуальные проблемы изучения финансовой лексики в современном русском языке. Этапы формирования экономической лексики русского языка. </w:t>
            </w:r>
          </w:p>
          <w:p w14:paraId="3B6D5A7B" w14:textId="77777777" w:rsidR="00BF7984"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 xml:space="preserve">Лингвотеоретические проблемы функционирования финансовой лексики в современном русском языке. Вопрос о статусе финансовой лексики. Вопрос об отношении финансовой лексики к терминосистеме. Вопрос о парадигматическом статусе финансовой лексики в современном русском языке. Существование различных номинаций (финансовая лексика, финансово-коммерческая лексика, коммерческая лексика, а также тематическая группа «Финансы и банковское дело», лексико-семантическая группа финансово-денежного обращения и мн. др.). Номенклатура языковых единиц финансовой лексики. Пополнение новыми финансовыми терминами: лексикографическое описание, </w:t>
            </w:r>
            <w:r w:rsidRPr="0099671A">
              <w:rPr>
                <w:rFonts w:ascii="Times New Roman" w:hAnsi="Times New Roman" w:cs="Times New Roman"/>
                <w:sz w:val="24"/>
                <w:szCs w:val="24"/>
              </w:rPr>
              <w:lastRenderedPageBreak/>
              <w:t>создание словарей экономической лексики на уровне одноязычных и полиязычных словарей. Подвижность Подвижн</w:t>
            </w:r>
            <w:r w:rsidR="00EE6E3C" w:rsidRPr="0099671A">
              <w:rPr>
                <w:rFonts w:ascii="Times New Roman" w:hAnsi="Times New Roman" w:cs="Times New Roman"/>
                <w:sz w:val="24"/>
                <w:szCs w:val="24"/>
              </w:rPr>
              <w:t>ость исследуемой ле</w:t>
            </w:r>
            <w:r w:rsidRPr="0099671A">
              <w:rPr>
                <w:rFonts w:ascii="Times New Roman" w:hAnsi="Times New Roman" w:cs="Times New Roman"/>
                <w:sz w:val="24"/>
                <w:szCs w:val="24"/>
              </w:rPr>
              <w:t>ксико-семантической группы. Тенденции и перспективы изучения финансовой лексики в современной науке о языке.</w:t>
            </w:r>
          </w:p>
          <w:p w14:paraId="6D34F533" w14:textId="77777777" w:rsidR="00EC012E" w:rsidRPr="0099671A" w:rsidRDefault="00EC012E" w:rsidP="00BF7984">
            <w:pPr>
              <w:rPr>
                <w:rFonts w:ascii="Times New Roman" w:hAnsi="Times New Roman" w:cs="Times New Roman"/>
                <w:b/>
                <w:sz w:val="24"/>
                <w:szCs w:val="24"/>
              </w:rPr>
            </w:pPr>
            <w:r w:rsidRPr="0099671A">
              <w:rPr>
                <w:rFonts w:ascii="Times New Roman" w:hAnsi="Times New Roman" w:cs="Times New Roman"/>
                <w:b/>
                <w:sz w:val="24"/>
                <w:szCs w:val="24"/>
              </w:rPr>
              <w:t>Рекомендуемые источники:</w:t>
            </w:r>
          </w:p>
          <w:p w14:paraId="23AFA189" w14:textId="77777777" w:rsidR="006F31C8" w:rsidRPr="0099671A" w:rsidRDefault="00DB49CC" w:rsidP="00D83D72">
            <w:pPr>
              <w:rPr>
                <w:rFonts w:ascii="Times New Roman" w:hAnsi="Times New Roman" w:cs="Times New Roman"/>
                <w:b/>
                <w:sz w:val="24"/>
                <w:szCs w:val="24"/>
              </w:rPr>
            </w:pPr>
            <w:r w:rsidRPr="0099671A">
              <w:rPr>
                <w:rFonts w:ascii="Times New Roman" w:hAnsi="Times New Roman" w:cs="Times New Roman"/>
                <w:b/>
                <w:sz w:val="24"/>
                <w:szCs w:val="24"/>
              </w:rPr>
              <w:t>8.1</w:t>
            </w:r>
            <w:r w:rsidR="007F0AE3" w:rsidRPr="0099671A">
              <w:rPr>
                <w:rFonts w:ascii="Times New Roman" w:hAnsi="Times New Roman" w:cs="Times New Roman"/>
                <w:b/>
                <w:sz w:val="24"/>
                <w:szCs w:val="24"/>
              </w:rPr>
              <w:t xml:space="preserve">, </w:t>
            </w:r>
            <w:r w:rsidR="00422B86" w:rsidRPr="0099671A">
              <w:rPr>
                <w:rFonts w:ascii="Times New Roman" w:hAnsi="Times New Roman" w:cs="Times New Roman"/>
                <w:b/>
                <w:sz w:val="24"/>
                <w:szCs w:val="24"/>
              </w:rPr>
              <w:t xml:space="preserve">8.3, </w:t>
            </w:r>
            <w:r w:rsidR="007F0AE3" w:rsidRPr="0099671A">
              <w:rPr>
                <w:rFonts w:ascii="Times New Roman" w:hAnsi="Times New Roman" w:cs="Times New Roman"/>
                <w:b/>
                <w:sz w:val="24"/>
                <w:szCs w:val="24"/>
              </w:rPr>
              <w:t>8.5</w:t>
            </w:r>
          </w:p>
          <w:p w14:paraId="23D4CFED" w14:textId="77777777" w:rsidR="001B5EDA" w:rsidRPr="0099671A" w:rsidRDefault="001B5EDA" w:rsidP="002D34AB">
            <w:pPr>
              <w:rPr>
                <w:rFonts w:ascii="Times New Roman" w:hAnsi="Times New Roman" w:cs="Times New Roman"/>
                <w:sz w:val="24"/>
                <w:szCs w:val="24"/>
              </w:rPr>
            </w:pPr>
            <w:r w:rsidRPr="0099671A">
              <w:rPr>
                <w:rFonts w:ascii="Times New Roman" w:hAnsi="Times New Roman" w:cs="Times New Roman"/>
                <w:b/>
                <w:sz w:val="24"/>
                <w:szCs w:val="24"/>
              </w:rPr>
              <w:t>9.</w:t>
            </w:r>
            <w:r w:rsidR="002D34AB" w:rsidRPr="0099671A">
              <w:rPr>
                <w:rFonts w:ascii="Times New Roman" w:hAnsi="Times New Roman" w:cs="Times New Roman"/>
                <w:b/>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363971B1" w14:textId="77777777" w:rsidR="00EC012E" w:rsidRPr="0099671A" w:rsidRDefault="00EC012E" w:rsidP="0008208A">
            <w:pPr>
              <w:rPr>
                <w:rFonts w:ascii="Times New Roman" w:hAnsi="Times New Roman" w:cs="Times New Roman"/>
                <w:sz w:val="24"/>
                <w:szCs w:val="24"/>
              </w:rPr>
            </w:pPr>
            <w:r w:rsidRPr="0099671A">
              <w:rPr>
                <w:rFonts w:ascii="Times New Roman" w:hAnsi="Times New Roman" w:cs="Times New Roman"/>
                <w:sz w:val="24"/>
                <w:szCs w:val="24"/>
              </w:rPr>
              <w:lastRenderedPageBreak/>
              <w:t>Дискуссия, работа в малых группах, просмотр и прослушивание видео- и аудиоматериалов, работа в парах, кейс</w:t>
            </w:r>
          </w:p>
        </w:tc>
      </w:tr>
      <w:tr w:rsidR="0099671A" w:rsidRPr="0099671A" w14:paraId="5B0BA460" w14:textId="77777777" w:rsidTr="004D0D28">
        <w:tc>
          <w:tcPr>
            <w:tcW w:w="2836" w:type="dxa"/>
            <w:tcBorders>
              <w:top w:val="single" w:sz="4" w:space="0" w:color="000000"/>
              <w:left w:val="single" w:sz="4" w:space="0" w:color="000000"/>
              <w:bottom w:val="single" w:sz="4" w:space="0" w:color="000000"/>
              <w:right w:val="single" w:sz="4" w:space="0" w:color="000000"/>
            </w:tcBorders>
          </w:tcPr>
          <w:p w14:paraId="1B660CE8" w14:textId="77777777" w:rsidR="00EC012E" w:rsidRPr="0099671A" w:rsidRDefault="00EC012E" w:rsidP="00BF7984">
            <w:pPr>
              <w:rPr>
                <w:rFonts w:ascii="Times New Roman" w:hAnsi="Times New Roman" w:cs="Times New Roman"/>
                <w:sz w:val="24"/>
                <w:szCs w:val="24"/>
              </w:rPr>
            </w:pPr>
            <w:r w:rsidRPr="0099671A">
              <w:rPr>
                <w:rFonts w:ascii="Times New Roman" w:hAnsi="Times New Roman" w:cs="Times New Roman"/>
                <w:sz w:val="24"/>
                <w:szCs w:val="24"/>
              </w:rPr>
              <w:t xml:space="preserve">Тема 3. </w:t>
            </w:r>
          </w:p>
          <w:p w14:paraId="3509EBBC" w14:textId="77777777" w:rsidR="00EC012E"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Основные разряды финансовой лексики в современном русском языке</w:t>
            </w:r>
          </w:p>
        </w:tc>
        <w:tc>
          <w:tcPr>
            <w:tcW w:w="4961" w:type="dxa"/>
            <w:tcBorders>
              <w:top w:val="single" w:sz="4" w:space="0" w:color="000000"/>
              <w:left w:val="single" w:sz="4" w:space="0" w:color="000000"/>
              <w:bottom w:val="single" w:sz="4" w:space="0" w:color="000000"/>
              <w:right w:val="single" w:sz="4" w:space="0" w:color="000000"/>
            </w:tcBorders>
          </w:tcPr>
          <w:p w14:paraId="58A561C3" w14:textId="77777777" w:rsidR="00BF7984" w:rsidRPr="0099671A" w:rsidRDefault="00BF7984" w:rsidP="00BF7984">
            <w:pPr>
              <w:rPr>
                <w:rFonts w:ascii="Times New Roman" w:hAnsi="Times New Roman" w:cs="Times New Roman"/>
                <w:sz w:val="24"/>
                <w:szCs w:val="24"/>
              </w:rPr>
            </w:pPr>
            <w:bookmarkStart w:id="18" w:name="_Hlk119600520"/>
            <w:bookmarkEnd w:id="18"/>
            <w:r w:rsidRPr="0099671A">
              <w:rPr>
                <w:rFonts w:ascii="Times New Roman" w:hAnsi="Times New Roman" w:cs="Times New Roman"/>
                <w:sz w:val="24"/>
                <w:szCs w:val="24"/>
              </w:rPr>
              <w:t xml:space="preserve">Финансовая лексика современного русского языка с точки зрения её происхождения. </w:t>
            </w:r>
          </w:p>
          <w:p w14:paraId="5BA46734" w14:textId="77777777" w:rsidR="00BF7984"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Экстралингвистические причины изучения финансовой лексики: многообразие исторических контактов русского народа с другими культурами, новаторство нации языка-источника в какой-либо сфере деятельности, авторитетность языка-источника на определённом этапе развития русского языка, исторически обусловленное увеличение определённых социальных слоев, принимающих новое слово.</w:t>
            </w:r>
          </w:p>
          <w:p w14:paraId="4D182F46" w14:textId="77777777" w:rsidR="00BF7984"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 xml:space="preserve">Интралингвистические причины лексических заимствований: отсутствие в русском языке эквивалентного слова для нового предмета или понятия; экономия языковых средств; необходимость специализации понятий. </w:t>
            </w:r>
          </w:p>
          <w:p w14:paraId="33DA7429" w14:textId="77777777" w:rsidR="00BF7984"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Заимствования из древних античных языков: заимствования из древнегреческого, заимствования из латинского языка.</w:t>
            </w:r>
          </w:p>
          <w:p w14:paraId="5EA719AA" w14:textId="77777777" w:rsidR="00BF7984" w:rsidRPr="0099671A" w:rsidRDefault="00BF7984" w:rsidP="00BF7984">
            <w:pPr>
              <w:rPr>
                <w:rFonts w:ascii="Times New Roman" w:hAnsi="Times New Roman" w:cs="Times New Roman"/>
                <w:sz w:val="24"/>
                <w:szCs w:val="24"/>
              </w:rPr>
            </w:pPr>
            <w:r w:rsidRPr="0099671A">
              <w:rPr>
                <w:rFonts w:ascii="Times New Roman" w:hAnsi="Times New Roman" w:cs="Times New Roman"/>
                <w:sz w:val="24"/>
                <w:szCs w:val="24"/>
              </w:rPr>
              <w:t>Заимствования из индоевропейских языков: заимствования из романских языков (французский, итальянский); заимствования из германских языков (немецкий, английский); заимствования из славянских языков (польский); заимствования из тюркских языков.</w:t>
            </w:r>
          </w:p>
          <w:p w14:paraId="4B90879E" w14:textId="77777777" w:rsidR="00EC012E" w:rsidRPr="0099671A" w:rsidRDefault="009E0B7D" w:rsidP="00BF7984">
            <w:pPr>
              <w:rPr>
                <w:rFonts w:ascii="Times New Roman" w:hAnsi="Times New Roman" w:cs="Times New Roman"/>
                <w:b/>
                <w:sz w:val="24"/>
                <w:szCs w:val="24"/>
              </w:rPr>
            </w:pPr>
            <w:r w:rsidRPr="0099671A">
              <w:rPr>
                <w:rFonts w:ascii="Times New Roman" w:hAnsi="Times New Roman" w:cs="Times New Roman"/>
                <w:b/>
                <w:sz w:val="24"/>
                <w:szCs w:val="24"/>
              </w:rPr>
              <w:t>Рекомендуемые источники:</w:t>
            </w:r>
          </w:p>
          <w:p w14:paraId="02AF91B8" w14:textId="77777777" w:rsidR="006F31C8" w:rsidRPr="0099671A" w:rsidRDefault="00422B86" w:rsidP="00D83D72">
            <w:pPr>
              <w:rPr>
                <w:rFonts w:ascii="Times New Roman" w:hAnsi="Times New Roman" w:cs="Times New Roman"/>
                <w:b/>
                <w:sz w:val="24"/>
                <w:szCs w:val="24"/>
              </w:rPr>
            </w:pPr>
            <w:r w:rsidRPr="0099671A">
              <w:rPr>
                <w:rFonts w:ascii="Times New Roman" w:hAnsi="Times New Roman" w:cs="Times New Roman"/>
                <w:b/>
                <w:sz w:val="24"/>
                <w:szCs w:val="24"/>
              </w:rPr>
              <w:t xml:space="preserve">8.3, </w:t>
            </w:r>
            <w:r w:rsidR="003973C7" w:rsidRPr="0099671A">
              <w:rPr>
                <w:rFonts w:ascii="Times New Roman" w:hAnsi="Times New Roman" w:cs="Times New Roman"/>
                <w:b/>
                <w:sz w:val="24"/>
                <w:szCs w:val="24"/>
              </w:rPr>
              <w:t>8.6</w:t>
            </w:r>
          </w:p>
          <w:p w14:paraId="2475E0BD" w14:textId="77777777" w:rsidR="001B5EDA" w:rsidRPr="0099671A" w:rsidRDefault="001B5EDA" w:rsidP="002D34AB">
            <w:pPr>
              <w:rPr>
                <w:rFonts w:ascii="Times New Roman" w:hAnsi="Times New Roman" w:cs="Times New Roman"/>
                <w:b/>
                <w:sz w:val="24"/>
                <w:szCs w:val="24"/>
              </w:rPr>
            </w:pPr>
            <w:r w:rsidRPr="0099671A">
              <w:rPr>
                <w:rFonts w:ascii="Times New Roman" w:hAnsi="Times New Roman" w:cs="Times New Roman"/>
                <w:b/>
                <w:sz w:val="24"/>
                <w:szCs w:val="24"/>
              </w:rPr>
              <w:t>9.</w:t>
            </w:r>
            <w:r w:rsidR="002D34AB" w:rsidRPr="0099671A">
              <w:rPr>
                <w:rFonts w:ascii="Times New Roman" w:hAnsi="Times New Roman" w:cs="Times New Roman"/>
                <w:b/>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593B8289" w14:textId="77777777" w:rsidR="00EC012E" w:rsidRPr="0099671A" w:rsidRDefault="00EC012E" w:rsidP="0008208A">
            <w:pPr>
              <w:rPr>
                <w:rFonts w:ascii="Times New Roman" w:hAnsi="Times New Roman" w:cs="Times New Roman"/>
                <w:sz w:val="24"/>
                <w:szCs w:val="24"/>
              </w:rPr>
            </w:pPr>
            <w:r w:rsidRPr="0099671A">
              <w:rPr>
                <w:rFonts w:ascii="Times New Roman" w:hAnsi="Times New Roman" w:cs="Times New Roman"/>
                <w:sz w:val="24"/>
                <w:szCs w:val="24"/>
              </w:rPr>
              <w:t>Дискуссия, работа в малых группах, просмотр и прослушивание видео- и аудиоматериалов, работа в парах, кейс</w:t>
            </w:r>
          </w:p>
        </w:tc>
      </w:tr>
      <w:tr w:rsidR="0099671A" w:rsidRPr="0099671A" w14:paraId="6538B43C" w14:textId="77777777" w:rsidTr="004D0D28">
        <w:tc>
          <w:tcPr>
            <w:tcW w:w="2836" w:type="dxa"/>
            <w:tcBorders>
              <w:top w:val="single" w:sz="4" w:space="0" w:color="000000"/>
              <w:left w:val="single" w:sz="4" w:space="0" w:color="000000"/>
              <w:bottom w:val="single" w:sz="4" w:space="0" w:color="000000"/>
              <w:right w:val="single" w:sz="4" w:space="0" w:color="000000"/>
            </w:tcBorders>
          </w:tcPr>
          <w:p w14:paraId="68ADD236" w14:textId="77777777" w:rsidR="00EC012E" w:rsidRPr="0099671A" w:rsidRDefault="00EC012E" w:rsidP="00BF7984">
            <w:pPr>
              <w:rPr>
                <w:rFonts w:ascii="Times New Roman" w:hAnsi="Times New Roman" w:cs="Times New Roman"/>
                <w:sz w:val="24"/>
                <w:szCs w:val="24"/>
              </w:rPr>
            </w:pPr>
            <w:r w:rsidRPr="0099671A">
              <w:rPr>
                <w:rFonts w:ascii="Times New Roman" w:hAnsi="Times New Roman" w:cs="Times New Roman"/>
                <w:sz w:val="24"/>
                <w:szCs w:val="24"/>
              </w:rPr>
              <w:lastRenderedPageBreak/>
              <w:t xml:space="preserve">Тема 4. </w:t>
            </w:r>
          </w:p>
          <w:p w14:paraId="6F664B90" w14:textId="77777777" w:rsidR="00517DD7" w:rsidRPr="0099671A" w:rsidRDefault="00517DD7" w:rsidP="00BF7984">
            <w:pPr>
              <w:rPr>
                <w:rFonts w:ascii="Times New Roman" w:hAnsi="Times New Roman" w:cs="Times New Roman"/>
                <w:sz w:val="24"/>
                <w:szCs w:val="24"/>
              </w:rPr>
            </w:pPr>
            <w:r w:rsidRPr="0099671A">
              <w:rPr>
                <w:rFonts w:ascii="Times New Roman" w:hAnsi="Times New Roman" w:cs="Times New Roman"/>
                <w:sz w:val="24"/>
                <w:szCs w:val="24"/>
              </w:rPr>
              <w:t>Характеристика лексики в сфере экономики и финансов русского языка</w:t>
            </w:r>
          </w:p>
          <w:p w14:paraId="426DCD5F" w14:textId="77777777" w:rsidR="00EC012E" w:rsidRPr="0099671A" w:rsidRDefault="00EC012E" w:rsidP="00BF7984">
            <w:pPr>
              <w:rPr>
                <w:rFonts w:ascii="Times New Roman" w:hAnsi="Times New Roman" w:cs="Times New Roman"/>
                <w:sz w:val="24"/>
                <w:szCs w:val="24"/>
              </w:rPr>
            </w:pPr>
          </w:p>
        </w:tc>
        <w:tc>
          <w:tcPr>
            <w:tcW w:w="4961" w:type="dxa"/>
            <w:tcBorders>
              <w:top w:val="single" w:sz="4" w:space="0" w:color="000000"/>
              <w:left w:val="single" w:sz="4" w:space="0" w:color="000000"/>
              <w:bottom w:val="single" w:sz="4" w:space="0" w:color="000000"/>
              <w:right w:val="single" w:sz="4" w:space="0" w:color="000000"/>
            </w:tcBorders>
          </w:tcPr>
          <w:p w14:paraId="096C8B4F" w14:textId="77777777" w:rsidR="00517DD7" w:rsidRPr="0099671A" w:rsidRDefault="00517DD7" w:rsidP="00BF7984">
            <w:pPr>
              <w:rPr>
                <w:rFonts w:ascii="Times New Roman" w:hAnsi="Times New Roman" w:cs="Times New Roman"/>
                <w:sz w:val="24"/>
                <w:szCs w:val="24"/>
              </w:rPr>
            </w:pPr>
            <w:r w:rsidRPr="0099671A">
              <w:rPr>
                <w:rFonts w:ascii="Times New Roman" w:hAnsi="Times New Roman" w:cs="Times New Roman"/>
                <w:sz w:val="24"/>
                <w:szCs w:val="24"/>
              </w:rPr>
              <w:t>Основные тенденции в сфере семантики и синтагматики финансовой лексики современного русского языка.</w:t>
            </w:r>
          </w:p>
          <w:p w14:paraId="2429085A" w14:textId="77777777" w:rsidR="00517DD7" w:rsidRPr="0099671A" w:rsidRDefault="00517DD7" w:rsidP="00BF7984">
            <w:pPr>
              <w:rPr>
                <w:rFonts w:ascii="Times New Roman" w:hAnsi="Times New Roman" w:cs="Times New Roman"/>
                <w:sz w:val="24"/>
                <w:szCs w:val="24"/>
              </w:rPr>
            </w:pPr>
            <w:r w:rsidRPr="0099671A">
              <w:rPr>
                <w:rFonts w:ascii="Times New Roman" w:hAnsi="Times New Roman" w:cs="Times New Roman"/>
                <w:sz w:val="24"/>
                <w:szCs w:val="24"/>
              </w:rPr>
              <w:t xml:space="preserve">Динамичная и регулярная смена лексических единиц: архаизация семантических советизмов; появление новых слов и фразеологических единиц, понятийно актуальных, но ранее отсутствовавших в языке в силу отсутствия обозначаемых реалий; деархаизация прямых значений: административная лексика; лексика из сферы образования; конфессиональная лексика; номинации лиц по социальному статус и др.; </w:t>
            </w:r>
          </w:p>
          <w:p w14:paraId="55323671" w14:textId="77777777" w:rsidR="00517DD7" w:rsidRPr="0099671A" w:rsidRDefault="00517DD7" w:rsidP="00BF7984">
            <w:pPr>
              <w:rPr>
                <w:rFonts w:ascii="Times New Roman" w:hAnsi="Times New Roman" w:cs="Times New Roman"/>
                <w:sz w:val="24"/>
                <w:szCs w:val="24"/>
              </w:rPr>
            </w:pPr>
            <w:r w:rsidRPr="0099671A">
              <w:rPr>
                <w:rFonts w:ascii="Times New Roman" w:hAnsi="Times New Roman" w:cs="Times New Roman"/>
                <w:sz w:val="24"/>
                <w:szCs w:val="24"/>
              </w:rPr>
              <w:t>Массовое вхождение в русский язык заимствований: лексемы, обозначающие новые или забытые явления рыночной экономики; термины новых технологий, современного делопроизводства, компьютерных и информационных устройств.</w:t>
            </w:r>
          </w:p>
          <w:p w14:paraId="025F6D6A" w14:textId="77777777" w:rsidR="00AA6436" w:rsidRPr="0099671A" w:rsidRDefault="009E0B7D" w:rsidP="005F3C35">
            <w:pPr>
              <w:rPr>
                <w:rFonts w:ascii="Times New Roman" w:hAnsi="Times New Roman" w:cs="Times New Roman"/>
                <w:b/>
                <w:sz w:val="24"/>
                <w:szCs w:val="24"/>
              </w:rPr>
            </w:pPr>
            <w:r w:rsidRPr="0099671A">
              <w:rPr>
                <w:rFonts w:ascii="Times New Roman" w:hAnsi="Times New Roman" w:cs="Times New Roman"/>
                <w:b/>
                <w:sz w:val="24"/>
                <w:szCs w:val="24"/>
              </w:rPr>
              <w:t>Рекомендуемые источники:</w:t>
            </w:r>
          </w:p>
          <w:p w14:paraId="21F51F40" w14:textId="77777777" w:rsidR="006F31C8" w:rsidRPr="0099671A" w:rsidRDefault="0052156B" w:rsidP="005F3C35">
            <w:pPr>
              <w:rPr>
                <w:rFonts w:ascii="Times New Roman" w:hAnsi="Times New Roman" w:cs="Times New Roman"/>
                <w:b/>
                <w:sz w:val="24"/>
                <w:szCs w:val="24"/>
              </w:rPr>
            </w:pPr>
            <w:r w:rsidRPr="0099671A">
              <w:rPr>
                <w:rFonts w:ascii="Times New Roman" w:hAnsi="Times New Roman" w:cs="Times New Roman"/>
                <w:b/>
                <w:sz w:val="24"/>
                <w:szCs w:val="24"/>
              </w:rPr>
              <w:t>8.4</w:t>
            </w:r>
            <w:r w:rsidR="007F0AE3" w:rsidRPr="0099671A">
              <w:rPr>
                <w:rFonts w:ascii="Times New Roman" w:hAnsi="Times New Roman" w:cs="Times New Roman"/>
                <w:b/>
                <w:sz w:val="24"/>
                <w:szCs w:val="24"/>
              </w:rPr>
              <w:t>, 8.5</w:t>
            </w:r>
          </w:p>
          <w:p w14:paraId="53BCA661" w14:textId="77777777" w:rsidR="001B5EDA" w:rsidRPr="0099671A" w:rsidRDefault="001B5EDA" w:rsidP="002D34AB">
            <w:pPr>
              <w:rPr>
                <w:rFonts w:ascii="Times New Roman" w:hAnsi="Times New Roman" w:cs="Times New Roman"/>
                <w:b/>
                <w:sz w:val="24"/>
                <w:szCs w:val="24"/>
              </w:rPr>
            </w:pPr>
            <w:r w:rsidRPr="0099671A">
              <w:rPr>
                <w:rFonts w:ascii="Times New Roman" w:hAnsi="Times New Roman" w:cs="Times New Roman"/>
                <w:b/>
                <w:sz w:val="24"/>
                <w:szCs w:val="24"/>
              </w:rPr>
              <w:t>9.</w:t>
            </w:r>
            <w:r w:rsidR="002D34AB" w:rsidRPr="0099671A">
              <w:rPr>
                <w:rFonts w:ascii="Times New Roman" w:hAnsi="Times New Roman" w:cs="Times New Roman"/>
                <w:b/>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0747B6B3" w14:textId="77777777" w:rsidR="00EC012E" w:rsidRPr="0099671A" w:rsidRDefault="00EC012E" w:rsidP="00BF7984">
            <w:pPr>
              <w:rPr>
                <w:rFonts w:ascii="Times New Roman" w:hAnsi="Times New Roman" w:cs="Times New Roman"/>
                <w:sz w:val="24"/>
                <w:szCs w:val="24"/>
              </w:rPr>
            </w:pPr>
            <w:r w:rsidRPr="0099671A">
              <w:rPr>
                <w:rFonts w:ascii="Times New Roman" w:hAnsi="Times New Roman" w:cs="Times New Roman"/>
                <w:sz w:val="24"/>
                <w:szCs w:val="24"/>
              </w:rPr>
              <w:t>Дискуссия, работа в малых группах, просмотр и прослушивание видео- и аудиоматериалов, работа в парах, ролевая игра, кейс</w:t>
            </w:r>
          </w:p>
        </w:tc>
      </w:tr>
      <w:tr w:rsidR="0099671A" w:rsidRPr="0099671A" w14:paraId="400B519F" w14:textId="77777777" w:rsidTr="004D0D28">
        <w:tc>
          <w:tcPr>
            <w:tcW w:w="2836" w:type="dxa"/>
            <w:tcBorders>
              <w:top w:val="single" w:sz="4" w:space="0" w:color="000000"/>
              <w:left w:val="single" w:sz="4" w:space="0" w:color="000000"/>
              <w:bottom w:val="single" w:sz="4" w:space="0" w:color="000000"/>
              <w:right w:val="single" w:sz="4" w:space="0" w:color="000000"/>
            </w:tcBorders>
          </w:tcPr>
          <w:p w14:paraId="4B675F60" w14:textId="77777777" w:rsidR="00517DD7" w:rsidRPr="0099671A" w:rsidRDefault="00517DD7" w:rsidP="00BF7984">
            <w:pPr>
              <w:rPr>
                <w:rFonts w:ascii="Times New Roman" w:hAnsi="Times New Roman" w:cs="Times New Roman"/>
                <w:sz w:val="24"/>
                <w:szCs w:val="24"/>
              </w:rPr>
            </w:pPr>
            <w:r w:rsidRPr="0099671A">
              <w:rPr>
                <w:rFonts w:ascii="Times New Roman" w:hAnsi="Times New Roman" w:cs="Times New Roman"/>
                <w:sz w:val="24"/>
                <w:szCs w:val="24"/>
              </w:rPr>
              <w:t xml:space="preserve">Тема </w:t>
            </w:r>
            <w:r w:rsidR="00EC012E" w:rsidRPr="0099671A">
              <w:rPr>
                <w:rFonts w:ascii="Times New Roman" w:hAnsi="Times New Roman" w:cs="Times New Roman"/>
                <w:sz w:val="24"/>
                <w:szCs w:val="24"/>
              </w:rPr>
              <w:t xml:space="preserve">5. </w:t>
            </w:r>
            <w:r w:rsidRPr="0099671A">
              <w:rPr>
                <w:rFonts w:ascii="Times New Roman" w:hAnsi="Times New Roman" w:cs="Times New Roman"/>
                <w:sz w:val="24"/>
                <w:szCs w:val="24"/>
              </w:rPr>
              <w:t>Активные процессы в современной финансовой лексике</w:t>
            </w:r>
          </w:p>
          <w:p w14:paraId="57C2D032" w14:textId="77777777" w:rsidR="00EC012E" w:rsidRPr="0099671A" w:rsidRDefault="00EC012E" w:rsidP="00BF7984">
            <w:pPr>
              <w:rPr>
                <w:rFonts w:ascii="Times New Roman" w:hAnsi="Times New Roman" w:cs="Times New Roman"/>
                <w:sz w:val="24"/>
                <w:szCs w:val="24"/>
              </w:rPr>
            </w:pPr>
          </w:p>
        </w:tc>
        <w:tc>
          <w:tcPr>
            <w:tcW w:w="4961" w:type="dxa"/>
            <w:tcBorders>
              <w:top w:val="single" w:sz="4" w:space="0" w:color="000000"/>
              <w:left w:val="single" w:sz="4" w:space="0" w:color="000000"/>
              <w:bottom w:val="single" w:sz="4" w:space="0" w:color="000000"/>
              <w:right w:val="single" w:sz="4" w:space="0" w:color="000000"/>
            </w:tcBorders>
          </w:tcPr>
          <w:p w14:paraId="67BA04B3" w14:textId="77777777" w:rsidR="00517DD7" w:rsidRPr="0099671A" w:rsidRDefault="00517DD7" w:rsidP="00BF7984">
            <w:pPr>
              <w:rPr>
                <w:rFonts w:ascii="Times New Roman" w:hAnsi="Times New Roman" w:cs="Times New Roman"/>
                <w:sz w:val="24"/>
                <w:szCs w:val="24"/>
              </w:rPr>
            </w:pPr>
            <w:r w:rsidRPr="0099671A">
              <w:rPr>
                <w:rFonts w:ascii="Times New Roman" w:hAnsi="Times New Roman" w:cs="Times New Roman"/>
                <w:sz w:val="24"/>
                <w:szCs w:val="24"/>
              </w:rPr>
              <w:t>К вопросу о низком уровне стабильности лексической системы русского языка. Активные процессы в сфере сочетаемости слов группы финансовой лексики.</w:t>
            </w:r>
          </w:p>
          <w:p w14:paraId="66532E80" w14:textId="77777777" w:rsidR="00517DD7" w:rsidRPr="0099671A" w:rsidRDefault="00517DD7" w:rsidP="00BF7984">
            <w:pPr>
              <w:rPr>
                <w:rFonts w:ascii="Times New Roman" w:hAnsi="Times New Roman" w:cs="Times New Roman"/>
                <w:sz w:val="24"/>
                <w:szCs w:val="24"/>
              </w:rPr>
            </w:pPr>
            <w:r w:rsidRPr="0099671A">
              <w:rPr>
                <w:rFonts w:ascii="Times New Roman" w:hAnsi="Times New Roman" w:cs="Times New Roman"/>
                <w:sz w:val="24"/>
                <w:szCs w:val="24"/>
              </w:rPr>
              <w:t xml:space="preserve">Лингвотеоретические проблемы функционирования финансовой лексики в современном русском языке. Практико-ориентированные вопросы функционирования финансовой лексики требуют отдельного исследования. Основные пути развития лексической системы в русском языке. </w:t>
            </w:r>
          </w:p>
          <w:p w14:paraId="202BDEC9" w14:textId="77777777" w:rsidR="00517DD7" w:rsidRPr="0099671A" w:rsidRDefault="00517DD7" w:rsidP="00BF7984">
            <w:pPr>
              <w:rPr>
                <w:rFonts w:ascii="Times New Roman" w:hAnsi="Times New Roman" w:cs="Times New Roman"/>
                <w:sz w:val="24"/>
                <w:szCs w:val="24"/>
              </w:rPr>
            </w:pPr>
            <w:r w:rsidRPr="0099671A">
              <w:rPr>
                <w:rFonts w:ascii="Times New Roman" w:hAnsi="Times New Roman" w:cs="Times New Roman"/>
                <w:sz w:val="24"/>
                <w:szCs w:val="24"/>
              </w:rPr>
              <w:t>Разрастание сфер распространения жаргонной лексики и расширение состава лексических групп социально и профессионально ограниченного использования.</w:t>
            </w:r>
          </w:p>
          <w:p w14:paraId="4E0E8947" w14:textId="77777777" w:rsidR="00517DD7" w:rsidRPr="0099671A" w:rsidRDefault="00517DD7" w:rsidP="00BF7984">
            <w:pPr>
              <w:rPr>
                <w:rFonts w:ascii="Times New Roman" w:hAnsi="Times New Roman" w:cs="Times New Roman"/>
                <w:sz w:val="24"/>
                <w:szCs w:val="24"/>
              </w:rPr>
            </w:pPr>
            <w:r w:rsidRPr="0099671A">
              <w:rPr>
                <w:rFonts w:ascii="Times New Roman" w:hAnsi="Times New Roman" w:cs="Times New Roman"/>
                <w:sz w:val="24"/>
                <w:szCs w:val="24"/>
              </w:rPr>
              <w:t xml:space="preserve">Экстралингвистические и интралингвистические причины процесса лексического заимствования слов </w:t>
            </w:r>
            <w:r w:rsidRPr="0099671A">
              <w:rPr>
                <w:rFonts w:ascii="Times New Roman" w:hAnsi="Times New Roman" w:cs="Times New Roman"/>
                <w:sz w:val="24"/>
                <w:szCs w:val="24"/>
              </w:rPr>
              <w:lastRenderedPageBreak/>
              <w:t>финансовой лексики в современном русском языке.</w:t>
            </w:r>
          </w:p>
          <w:p w14:paraId="1EB554D8" w14:textId="77777777" w:rsidR="00AA6436" w:rsidRPr="0099671A" w:rsidRDefault="009E0B7D" w:rsidP="004D0D28">
            <w:pPr>
              <w:rPr>
                <w:rFonts w:ascii="Times New Roman" w:hAnsi="Times New Roman" w:cs="Times New Roman"/>
                <w:b/>
                <w:sz w:val="24"/>
                <w:szCs w:val="24"/>
              </w:rPr>
            </w:pPr>
            <w:r w:rsidRPr="0099671A">
              <w:rPr>
                <w:rFonts w:ascii="Times New Roman" w:hAnsi="Times New Roman" w:cs="Times New Roman"/>
                <w:b/>
                <w:sz w:val="24"/>
                <w:szCs w:val="24"/>
              </w:rPr>
              <w:t>Рекомендуемые источники:</w:t>
            </w:r>
          </w:p>
          <w:p w14:paraId="2D849319" w14:textId="77777777" w:rsidR="006F31C8" w:rsidRPr="0099671A" w:rsidRDefault="007F0AE3" w:rsidP="00D83D72">
            <w:pPr>
              <w:rPr>
                <w:rFonts w:ascii="Times New Roman" w:hAnsi="Times New Roman" w:cs="Times New Roman"/>
                <w:b/>
                <w:sz w:val="24"/>
                <w:szCs w:val="24"/>
              </w:rPr>
            </w:pPr>
            <w:r w:rsidRPr="0099671A">
              <w:rPr>
                <w:rFonts w:ascii="Times New Roman" w:hAnsi="Times New Roman" w:cs="Times New Roman"/>
                <w:b/>
                <w:sz w:val="24"/>
                <w:szCs w:val="24"/>
              </w:rPr>
              <w:t xml:space="preserve">8.5, </w:t>
            </w:r>
            <w:r w:rsidR="00054FBE" w:rsidRPr="0099671A">
              <w:rPr>
                <w:rFonts w:ascii="Times New Roman" w:hAnsi="Times New Roman" w:cs="Times New Roman"/>
                <w:b/>
                <w:sz w:val="24"/>
                <w:szCs w:val="24"/>
              </w:rPr>
              <w:t>8.8</w:t>
            </w:r>
          </w:p>
          <w:p w14:paraId="520BFB80" w14:textId="77777777" w:rsidR="001B5EDA" w:rsidRPr="0099671A" w:rsidRDefault="001B5EDA" w:rsidP="002D34AB">
            <w:pPr>
              <w:rPr>
                <w:rFonts w:ascii="Times New Roman" w:hAnsi="Times New Roman" w:cs="Times New Roman"/>
                <w:sz w:val="24"/>
                <w:szCs w:val="24"/>
              </w:rPr>
            </w:pPr>
            <w:r w:rsidRPr="0099671A">
              <w:rPr>
                <w:rFonts w:ascii="Times New Roman" w:hAnsi="Times New Roman" w:cs="Times New Roman"/>
                <w:b/>
                <w:sz w:val="24"/>
                <w:szCs w:val="24"/>
              </w:rPr>
              <w:t>9.</w:t>
            </w:r>
            <w:r w:rsidR="002D34AB" w:rsidRPr="0099671A">
              <w:rPr>
                <w:rFonts w:ascii="Times New Roman" w:hAnsi="Times New Roman" w:cs="Times New Roman"/>
                <w:b/>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30BC3A0A" w14:textId="77777777" w:rsidR="00EC012E" w:rsidRPr="0099671A" w:rsidRDefault="00EC012E" w:rsidP="0008208A">
            <w:pPr>
              <w:rPr>
                <w:rFonts w:ascii="Times New Roman" w:hAnsi="Times New Roman" w:cs="Times New Roman"/>
                <w:sz w:val="24"/>
                <w:szCs w:val="24"/>
              </w:rPr>
            </w:pPr>
            <w:r w:rsidRPr="0099671A">
              <w:rPr>
                <w:rFonts w:ascii="Times New Roman" w:hAnsi="Times New Roman" w:cs="Times New Roman"/>
                <w:sz w:val="24"/>
                <w:szCs w:val="24"/>
              </w:rPr>
              <w:lastRenderedPageBreak/>
              <w:t>Дискуссия, работа в малых группах, просмотр и прослушивание видео- и аудиоматериалов, работа в парах, кейс</w:t>
            </w:r>
          </w:p>
        </w:tc>
      </w:tr>
      <w:tr w:rsidR="0099671A" w:rsidRPr="0099671A" w14:paraId="312B9114" w14:textId="77777777" w:rsidTr="004D0D28">
        <w:tc>
          <w:tcPr>
            <w:tcW w:w="2836" w:type="dxa"/>
            <w:tcBorders>
              <w:top w:val="single" w:sz="4" w:space="0" w:color="000000"/>
              <w:left w:val="single" w:sz="4" w:space="0" w:color="000000"/>
              <w:bottom w:val="single" w:sz="4" w:space="0" w:color="000000"/>
              <w:right w:val="single" w:sz="4" w:space="0" w:color="000000"/>
            </w:tcBorders>
          </w:tcPr>
          <w:p w14:paraId="0D471F40" w14:textId="77777777" w:rsidR="00EC012E" w:rsidRPr="0099671A" w:rsidRDefault="00EC012E" w:rsidP="00BF7984">
            <w:pPr>
              <w:rPr>
                <w:rFonts w:ascii="Times New Roman" w:hAnsi="Times New Roman" w:cs="Times New Roman"/>
                <w:sz w:val="24"/>
                <w:szCs w:val="24"/>
              </w:rPr>
            </w:pPr>
            <w:r w:rsidRPr="0099671A">
              <w:rPr>
                <w:rFonts w:ascii="Times New Roman" w:hAnsi="Times New Roman" w:cs="Times New Roman"/>
                <w:sz w:val="24"/>
                <w:szCs w:val="24"/>
              </w:rPr>
              <w:t xml:space="preserve">Тема 6. </w:t>
            </w:r>
          </w:p>
          <w:p w14:paraId="7C868F98" w14:textId="77777777" w:rsidR="009E0B7D" w:rsidRPr="0099671A" w:rsidRDefault="009E0B7D" w:rsidP="00BF7984">
            <w:pPr>
              <w:rPr>
                <w:rFonts w:ascii="Times New Roman" w:hAnsi="Times New Roman" w:cs="Times New Roman"/>
                <w:sz w:val="24"/>
                <w:szCs w:val="24"/>
              </w:rPr>
            </w:pPr>
            <w:r w:rsidRPr="0099671A">
              <w:rPr>
                <w:rFonts w:ascii="Times New Roman" w:hAnsi="Times New Roman" w:cs="Times New Roman"/>
                <w:sz w:val="24"/>
                <w:szCs w:val="24"/>
              </w:rPr>
              <w:t>Морфологические особенности метаязыка экономики и финансов</w:t>
            </w:r>
          </w:p>
          <w:p w14:paraId="513FC702" w14:textId="77777777" w:rsidR="00EC012E" w:rsidRPr="0099671A" w:rsidRDefault="00EC012E" w:rsidP="00BF7984">
            <w:pPr>
              <w:rPr>
                <w:rFonts w:ascii="Times New Roman" w:hAnsi="Times New Roman" w:cs="Times New Roman"/>
                <w:sz w:val="24"/>
                <w:szCs w:val="24"/>
              </w:rPr>
            </w:pPr>
          </w:p>
        </w:tc>
        <w:tc>
          <w:tcPr>
            <w:tcW w:w="4961" w:type="dxa"/>
            <w:tcBorders>
              <w:top w:val="single" w:sz="4" w:space="0" w:color="000000"/>
              <w:left w:val="single" w:sz="4" w:space="0" w:color="000000"/>
              <w:bottom w:val="single" w:sz="4" w:space="0" w:color="000000"/>
              <w:right w:val="single" w:sz="4" w:space="0" w:color="000000"/>
            </w:tcBorders>
          </w:tcPr>
          <w:p w14:paraId="16C27D42" w14:textId="77777777" w:rsidR="00517DD7" w:rsidRPr="0099671A" w:rsidRDefault="009E0B7D" w:rsidP="00BF7984">
            <w:pPr>
              <w:rPr>
                <w:rFonts w:ascii="Times New Roman" w:hAnsi="Times New Roman" w:cs="Times New Roman"/>
                <w:sz w:val="24"/>
                <w:szCs w:val="24"/>
              </w:rPr>
            </w:pPr>
            <w:r w:rsidRPr="0099671A">
              <w:rPr>
                <w:rFonts w:ascii="Times New Roman" w:hAnsi="Times New Roman" w:cs="Times New Roman"/>
                <w:sz w:val="24"/>
                <w:szCs w:val="24"/>
              </w:rPr>
              <w:t>Функционирование языковых единиц в речи финансиста: словообразовательный уровень. Продуктивность словообразовательных моделей. Увеличение класса несклоняемых имен. Продуктивность использования нулевой флексии вместо нормативной материально выраженной. Частое применение форм мужского рода для обозначения лиц женского рода. Экспрессивно ориентированные единицы. Словообразовательные модели, являющиеся приметой XXI века.</w:t>
            </w:r>
          </w:p>
          <w:p w14:paraId="3E4C052C" w14:textId="77777777" w:rsidR="009E0B7D" w:rsidRPr="0099671A" w:rsidRDefault="009E0B7D" w:rsidP="00BF7984">
            <w:pPr>
              <w:rPr>
                <w:rFonts w:ascii="Times New Roman" w:hAnsi="Times New Roman" w:cs="Times New Roman"/>
                <w:sz w:val="24"/>
                <w:szCs w:val="24"/>
              </w:rPr>
            </w:pPr>
            <w:r w:rsidRPr="0099671A">
              <w:rPr>
                <w:rFonts w:ascii="Times New Roman" w:hAnsi="Times New Roman" w:cs="Times New Roman"/>
                <w:sz w:val="24"/>
                <w:szCs w:val="24"/>
              </w:rPr>
              <w:t xml:space="preserve">Аналитизм. Аббревиация. </w:t>
            </w:r>
          </w:p>
          <w:p w14:paraId="056F4BAB" w14:textId="77777777" w:rsidR="009E0B7D" w:rsidRPr="0099671A" w:rsidRDefault="009E0B7D" w:rsidP="00BF7984">
            <w:pPr>
              <w:rPr>
                <w:rFonts w:ascii="Times New Roman" w:hAnsi="Times New Roman" w:cs="Times New Roman"/>
                <w:sz w:val="24"/>
                <w:szCs w:val="24"/>
              </w:rPr>
            </w:pPr>
            <w:r w:rsidRPr="0099671A">
              <w:rPr>
                <w:rFonts w:ascii="Times New Roman" w:hAnsi="Times New Roman" w:cs="Times New Roman"/>
                <w:sz w:val="24"/>
                <w:szCs w:val="24"/>
              </w:rPr>
              <w:t xml:space="preserve">Тенденция вхождения в нейтральный литературный фонд морфологических средств из живой разговорной речи. </w:t>
            </w:r>
          </w:p>
          <w:p w14:paraId="19B69B11" w14:textId="77777777" w:rsidR="009E0B7D" w:rsidRPr="0099671A" w:rsidRDefault="009E0B7D" w:rsidP="00BF7984">
            <w:pPr>
              <w:rPr>
                <w:rFonts w:ascii="Times New Roman" w:hAnsi="Times New Roman" w:cs="Times New Roman"/>
                <w:sz w:val="24"/>
                <w:szCs w:val="24"/>
              </w:rPr>
            </w:pPr>
            <w:r w:rsidRPr="0099671A">
              <w:rPr>
                <w:rFonts w:ascii="Times New Roman" w:hAnsi="Times New Roman" w:cs="Times New Roman"/>
                <w:sz w:val="24"/>
                <w:szCs w:val="24"/>
              </w:rPr>
              <w:t>Активные процессы в сфере морфологии.</w:t>
            </w:r>
          </w:p>
          <w:p w14:paraId="0D679AA5" w14:textId="77777777" w:rsidR="00AA6436" w:rsidRPr="0099671A" w:rsidRDefault="009E0B7D" w:rsidP="004D0D28">
            <w:pPr>
              <w:rPr>
                <w:rFonts w:ascii="Times New Roman" w:hAnsi="Times New Roman" w:cs="Times New Roman"/>
                <w:b/>
                <w:sz w:val="24"/>
                <w:szCs w:val="24"/>
              </w:rPr>
            </w:pPr>
            <w:r w:rsidRPr="0099671A">
              <w:rPr>
                <w:rFonts w:ascii="Times New Roman" w:hAnsi="Times New Roman" w:cs="Times New Roman"/>
                <w:b/>
                <w:sz w:val="24"/>
                <w:szCs w:val="24"/>
              </w:rPr>
              <w:t>Рекомендуемые источники:</w:t>
            </w:r>
          </w:p>
          <w:p w14:paraId="5AA459A5" w14:textId="77777777" w:rsidR="006F31C8" w:rsidRPr="0099671A" w:rsidRDefault="00B65090" w:rsidP="001E1A2A">
            <w:pPr>
              <w:jc w:val="both"/>
              <w:rPr>
                <w:rFonts w:ascii="Times New Roman" w:hAnsi="Times New Roman" w:cs="Times New Roman"/>
                <w:b/>
                <w:sz w:val="24"/>
                <w:szCs w:val="24"/>
              </w:rPr>
            </w:pPr>
            <w:r w:rsidRPr="0099671A">
              <w:rPr>
                <w:rFonts w:ascii="Times New Roman" w:hAnsi="Times New Roman" w:cs="Times New Roman"/>
                <w:b/>
                <w:sz w:val="24"/>
                <w:szCs w:val="24"/>
              </w:rPr>
              <w:t>8.5</w:t>
            </w:r>
          </w:p>
          <w:p w14:paraId="6E100780" w14:textId="77777777" w:rsidR="001B5EDA" w:rsidRPr="0099671A" w:rsidRDefault="001B5EDA" w:rsidP="002D34AB">
            <w:pPr>
              <w:jc w:val="both"/>
              <w:rPr>
                <w:rFonts w:ascii="Times New Roman" w:hAnsi="Times New Roman" w:cs="Times New Roman"/>
                <w:b/>
                <w:sz w:val="24"/>
                <w:szCs w:val="24"/>
              </w:rPr>
            </w:pPr>
            <w:r w:rsidRPr="0099671A">
              <w:rPr>
                <w:rFonts w:ascii="Times New Roman" w:hAnsi="Times New Roman" w:cs="Times New Roman"/>
                <w:b/>
                <w:sz w:val="24"/>
                <w:szCs w:val="24"/>
              </w:rPr>
              <w:t>9.</w:t>
            </w:r>
            <w:r w:rsidR="002D34AB" w:rsidRPr="0099671A">
              <w:rPr>
                <w:rFonts w:ascii="Times New Roman" w:hAnsi="Times New Roman" w:cs="Times New Roman"/>
                <w:b/>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77FC9D4D" w14:textId="77777777" w:rsidR="00EC012E" w:rsidRPr="0099671A" w:rsidRDefault="00EC012E" w:rsidP="00BF7984">
            <w:pPr>
              <w:rPr>
                <w:rFonts w:ascii="Times New Roman" w:hAnsi="Times New Roman" w:cs="Times New Roman"/>
                <w:sz w:val="24"/>
                <w:szCs w:val="24"/>
              </w:rPr>
            </w:pPr>
            <w:r w:rsidRPr="0099671A">
              <w:rPr>
                <w:rFonts w:ascii="Times New Roman" w:hAnsi="Times New Roman" w:cs="Times New Roman"/>
                <w:sz w:val="24"/>
                <w:szCs w:val="24"/>
              </w:rPr>
              <w:t>Дискуссия, работа в малых группах, просмотр и прослушивание видео- и аудиоматериалов, работа в парах, ролевая игра, кейс</w:t>
            </w:r>
          </w:p>
        </w:tc>
      </w:tr>
      <w:tr w:rsidR="0099671A" w:rsidRPr="0099671A" w14:paraId="62518942" w14:textId="77777777" w:rsidTr="004D0D28">
        <w:tc>
          <w:tcPr>
            <w:tcW w:w="2836" w:type="dxa"/>
            <w:tcBorders>
              <w:top w:val="single" w:sz="4" w:space="0" w:color="000000"/>
              <w:left w:val="single" w:sz="4" w:space="0" w:color="000000"/>
              <w:bottom w:val="single" w:sz="4" w:space="0" w:color="000000"/>
              <w:right w:val="single" w:sz="4" w:space="0" w:color="000000"/>
            </w:tcBorders>
          </w:tcPr>
          <w:p w14:paraId="6F697AB7" w14:textId="77777777" w:rsidR="00EC012E" w:rsidRPr="0099671A" w:rsidRDefault="00EC012E" w:rsidP="00BF7984">
            <w:pPr>
              <w:rPr>
                <w:rFonts w:ascii="Times New Roman" w:hAnsi="Times New Roman" w:cs="Times New Roman"/>
                <w:sz w:val="24"/>
                <w:szCs w:val="24"/>
              </w:rPr>
            </w:pPr>
            <w:r w:rsidRPr="0099671A">
              <w:rPr>
                <w:rFonts w:ascii="Times New Roman" w:hAnsi="Times New Roman" w:cs="Times New Roman"/>
                <w:sz w:val="24"/>
                <w:szCs w:val="24"/>
              </w:rPr>
              <w:t xml:space="preserve">Тема 7. </w:t>
            </w:r>
          </w:p>
          <w:p w14:paraId="3C959F23" w14:textId="77777777" w:rsidR="00EC012E" w:rsidRPr="0099671A" w:rsidRDefault="009E0B7D" w:rsidP="00BF7984">
            <w:pPr>
              <w:rPr>
                <w:rFonts w:ascii="Times New Roman" w:hAnsi="Times New Roman" w:cs="Times New Roman"/>
                <w:sz w:val="24"/>
                <w:szCs w:val="24"/>
              </w:rPr>
            </w:pPr>
            <w:r w:rsidRPr="0099671A">
              <w:rPr>
                <w:rFonts w:ascii="Times New Roman" w:hAnsi="Times New Roman" w:cs="Times New Roman"/>
                <w:sz w:val="24"/>
                <w:szCs w:val="24"/>
              </w:rPr>
              <w:t>Синтаксические особенности метаязыка экономики и финансов</w:t>
            </w:r>
          </w:p>
        </w:tc>
        <w:tc>
          <w:tcPr>
            <w:tcW w:w="4961" w:type="dxa"/>
            <w:tcBorders>
              <w:top w:val="single" w:sz="4" w:space="0" w:color="000000"/>
              <w:left w:val="single" w:sz="4" w:space="0" w:color="000000"/>
              <w:bottom w:val="single" w:sz="4" w:space="0" w:color="000000"/>
              <w:right w:val="single" w:sz="4" w:space="0" w:color="000000"/>
            </w:tcBorders>
          </w:tcPr>
          <w:p w14:paraId="5306E7D7" w14:textId="77777777" w:rsidR="009E0B7D" w:rsidRPr="0099671A" w:rsidRDefault="009E0B7D" w:rsidP="00BF7984">
            <w:pPr>
              <w:rPr>
                <w:rFonts w:ascii="Times New Roman" w:hAnsi="Times New Roman" w:cs="Times New Roman"/>
                <w:sz w:val="24"/>
                <w:szCs w:val="24"/>
              </w:rPr>
            </w:pPr>
            <w:r w:rsidRPr="0099671A">
              <w:rPr>
                <w:rFonts w:ascii="Times New Roman" w:hAnsi="Times New Roman" w:cs="Times New Roman"/>
                <w:sz w:val="24"/>
                <w:szCs w:val="24"/>
              </w:rPr>
              <w:t>Особенности в сфере словосочетаний. Тенденция роста предложных сочетаний. Особенности использования дескриптивных конструкций. Усечение словосочетаний.</w:t>
            </w:r>
          </w:p>
          <w:p w14:paraId="4AF9130C" w14:textId="77777777" w:rsidR="009E0B7D" w:rsidRPr="0099671A" w:rsidRDefault="009E0B7D" w:rsidP="00BF7984">
            <w:pPr>
              <w:rPr>
                <w:rFonts w:ascii="Times New Roman" w:hAnsi="Times New Roman" w:cs="Times New Roman"/>
                <w:sz w:val="24"/>
                <w:szCs w:val="24"/>
              </w:rPr>
            </w:pPr>
            <w:r w:rsidRPr="0099671A">
              <w:rPr>
                <w:rFonts w:ascii="Times New Roman" w:hAnsi="Times New Roman" w:cs="Times New Roman"/>
                <w:sz w:val="24"/>
                <w:szCs w:val="24"/>
              </w:rPr>
              <w:t xml:space="preserve">Использование предложений. Расширение круга расчлененных и сегментированных синтаксических построений. Тенденция к смысловой точности высказывания и поиску адекватных способов дифференциации значений. Тенденция согласования «не по форме, а по смыслу». </w:t>
            </w:r>
          </w:p>
          <w:p w14:paraId="505C9B6F" w14:textId="77777777" w:rsidR="009E0B7D" w:rsidRPr="0099671A" w:rsidRDefault="009E0B7D" w:rsidP="00BF7984">
            <w:pPr>
              <w:rPr>
                <w:rFonts w:ascii="Times New Roman" w:hAnsi="Times New Roman" w:cs="Times New Roman"/>
                <w:sz w:val="24"/>
                <w:szCs w:val="24"/>
              </w:rPr>
            </w:pPr>
            <w:r w:rsidRPr="0099671A">
              <w:rPr>
                <w:rFonts w:ascii="Times New Roman" w:hAnsi="Times New Roman" w:cs="Times New Roman"/>
                <w:sz w:val="24"/>
                <w:szCs w:val="24"/>
              </w:rPr>
              <w:t>Специфика построения предложения в речи современного финансиста.</w:t>
            </w:r>
          </w:p>
          <w:p w14:paraId="0BC3D6A1" w14:textId="77777777" w:rsidR="00AA6436" w:rsidRPr="0099671A" w:rsidRDefault="009E0B7D" w:rsidP="004D0D28">
            <w:pPr>
              <w:rPr>
                <w:rFonts w:ascii="Times New Roman" w:hAnsi="Times New Roman" w:cs="Times New Roman"/>
                <w:b/>
                <w:sz w:val="24"/>
                <w:szCs w:val="24"/>
              </w:rPr>
            </w:pPr>
            <w:r w:rsidRPr="0099671A">
              <w:rPr>
                <w:rFonts w:ascii="Times New Roman" w:hAnsi="Times New Roman" w:cs="Times New Roman"/>
                <w:b/>
                <w:sz w:val="24"/>
                <w:szCs w:val="24"/>
              </w:rPr>
              <w:t>Рекомендуемые источники:</w:t>
            </w:r>
          </w:p>
          <w:p w14:paraId="730DA824" w14:textId="77777777" w:rsidR="003973C7" w:rsidRPr="0099671A" w:rsidRDefault="003973C7" w:rsidP="004D0D28">
            <w:pPr>
              <w:rPr>
                <w:rFonts w:ascii="Times New Roman" w:hAnsi="Times New Roman" w:cs="Times New Roman"/>
                <w:b/>
                <w:sz w:val="24"/>
                <w:szCs w:val="24"/>
              </w:rPr>
            </w:pPr>
            <w:r w:rsidRPr="0099671A">
              <w:rPr>
                <w:rFonts w:ascii="Times New Roman" w:hAnsi="Times New Roman" w:cs="Times New Roman"/>
                <w:b/>
                <w:sz w:val="24"/>
                <w:szCs w:val="24"/>
              </w:rPr>
              <w:t>8.7</w:t>
            </w:r>
          </w:p>
          <w:p w14:paraId="6DF85C1F" w14:textId="77777777" w:rsidR="001B5EDA" w:rsidRPr="0099671A" w:rsidRDefault="001B5EDA" w:rsidP="002D34AB">
            <w:pPr>
              <w:rPr>
                <w:rFonts w:ascii="Times New Roman" w:hAnsi="Times New Roman" w:cs="Times New Roman"/>
                <w:b/>
                <w:sz w:val="24"/>
                <w:szCs w:val="24"/>
              </w:rPr>
            </w:pPr>
            <w:r w:rsidRPr="0099671A">
              <w:rPr>
                <w:rFonts w:ascii="Times New Roman" w:hAnsi="Times New Roman" w:cs="Times New Roman"/>
                <w:b/>
                <w:sz w:val="24"/>
                <w:szCs w:val="24"/>
              </w:rPr>
              <w:lastRenderedPageBreak/>
              <w:t>9.</w:t>
            </w:r>
            <w:r w:rsidR="002D34AB" w:rsidRPr="0099671A">
              <w:rPr>
                <w:rFonts w:ascii="Times New Roman" w:hAnsi="Times New Roman" w:cs="Times New Roman"/>
                <w:b/>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6BF2F297" w14:textId="77777777" w:rsidR="00EC012E" w:rsidRPr="0099671A" w:rsidRDefault="00EC012E" w:rsidP="00BF7984">
            <w:pPr>
              <w:rPr>
                <w:rFonts w:ascii="Times New Roman" w:hAnsi="Times New Roman" w:cs="Times New Roman"/>
                <w:sz w:val="24"/>
                <w:szCs w:val="24"/>
              </w:rPr>
            </w:pPr>
            <w:r w:rsidRPr="0099671A">
              <w:rPr>
                <w:rFonts w:ascii="Times New Roman" w:hAnsi="Times New Roman" w:cs="Times New Roman"/>
                <w:sz w:val="24"/>
                <w:szCs w:val="24"/>
              </w:rPr>
              <w:lastRenderedPageBreak/>
              <w:t>Дискуссия, работа в малых группах, просмотр и прослушивание видео- и аудиоматериалов, работа в парах, ролевая игра, кейс</w:t>
            </w:r>
          </w:p>
        </w:tc>
      </w:tr>
    </w:tbl>
    <w:p w14:paraId="6D0B934C" w14:textId="77777777" w:rsidR="00A57562" w:rsidRPr="0099671A" w:rsidRDefault="00A57562" w:rsidP="00346519">
      <w:pPr>
        <w:pStyle w:val="a6"/>
        <w:numPr>
          <w:ilvl w:val="0"/>
          <w:numId w:val="7"/>
        </w:numPr>
        <w:tabs>
          <w:tab w:val="left" w:pos="1080"/>
        </w:tabs>
        <w:rPr>
          <w:rFonts w:ascii="Times New Roman" w:hAnsi="Times New Roman" w:cs="Times New Roman"/>
          <w:b/>
        </w:rPr>
      </w:pPr>
      <w:bookmarkStart w:id="19" w:name="_Toc6853588"/>
      <w:r w:rsidRPr="0099671A">
        <w:rPr>
          <w:rFonts w:ascii="Times New Roman" w:hAnsi="Times New Roman" w:cs="Times New Roman"/>
          <w:b/>
        </w:rPr>
        <w:t>Перечень учебно-методического обеспечения для самостоятельной работы обучающихся по дисциплине</w:t>
      </w:r>
      <w:bookmarkEnd w:id="19"/>
    </w:p>
    <w:p w14:paraId="701EC125" w14:textId="77777777" w:rsidR="00A57562" w:rsidRPr="0099671A" w:rsidRDefault="00A57562" w:rsidP="00346519">
      <w:pPr>
        <w:pStyle w:val="5"/>
        <w:numPr>
          <w:ilvl w:val="1"/>
          <w:numId w:val="7"/>
        </w:numPr>
        <w:tabs>
          <w:tab w:val="left" w:pos="1080"/>
        </w:tabs>
        <w:rPr>
          <w:rFonts w:ascii="Times New Roman" w:hAnsi="Times New Roman" w:cs="Times New Roman"/>
          <w:b/>
          <w:color w:val="auto"/>
          <w:sz w:val="28"/>
        </w:rPr>
      </w:pPr>
      <w:bookmarkStart w:id="20" w:name="_Toc6853589"/>
      <w:r w:rsidRPr="0099671A">
        <w:rPr>
          <w:rFonts w:ascii="Times New Roman" w:hAnsi="Times New Roman" w:cs="Times New Roman"/>
          <w:b/>
          <w:color w:val="auto"/>
          <w:sz w:val="28"/>
        </w:rPr>
        <w:t xml:space="preserve"> Перечень вопросов, отводимых на самостоятельное освоение дисциплины, формы внеаудиторной самостоятельной работы</w:t>
      </w:r>
      <w:bookmarkEnd w:id="20"/>
    </w:p>
    <w:p w14:paraId="66E49011" w14:textId="77777777" w:rsidR="00A57562" w:rsidRPr="0099671A" w:rsidRDefault="00A57562" w:rsidP="00A57562">
      <w:pPr>
        <w:rPr>
          <w:rFonts w:ascii="Times New Roman" w:hAnsi="Times New Roman" w:cs="Times New Roman"/>
        </w:rPr>
      </w:pPr>
    </w:p>
    <w:p w14:paraId="6977BE1B" w14:textId="77777777" w:rsidR="00A57562" w:rsidRPr="0099671A" w:rsidRDefault="00A57562" w:rsidP="0048683B">
      <w:pPr>
        <w:jc w:val="right"/>
        <w:rPr>
          <w:sz w:val="24"/>
          <w:szCs w:val="24"/>
          <w:lang w:eastAsia="ru-RU"/>
        </w:rPr>
      </w:pPr>
      <w:r w:rsidRPr="0099671A">
        <w:rPr>
          <w:rFonts w:ascii="Times New Roman" w:hAnsi="Times New Roman" w:cs="Times New Roman"/>
          <w:sz w:val="28"/>
          <w:szCs w:val="28"/>
        </w:rPr>
        <w:t>Таблица 4</w:t>
      </w:r>
    </w:p>
    <w:tbl>
      <w:tblPr>
        <w:tblW w:w="0" w:type="auto"/>
        <w:tblInd w:w="-434" w:type="dxa"/>
        <w:tblCellMar>
          <w:top w:w="15" w:type="dxa"/>
          <w:left w:w="15" w:type="dxa"/>
          <w:bottom w:w="15" w:type="dxa"/>
          <w:right w:w="15" w:type="dxa"/>
        </w:tblCellMar>
        <w:tblLook w:val="04A0" w:firstRow="1" w:lastRow="0" w:firstColumn="1" w:lastColumn="0" w:noHBand="0" w:noVBand="1"/>
      </w:tblPr>
      <w:tblGrid>
        <w:gridCol w:w="2785"/>
        <w:gridCol w:w="3754"/>
        <w:gridCol w:w="3234"/>
      </w:tblGrid>
      <w:tr w:rsidR="0099671A" w:rsidRPr="0099671A" w14:paraId="53A65FD0" w14:textId="77777777" w:rsidTr="00FD395C">
        <w:trPr>
          <w:trHeight w:val="1458"/>
        </w:trPr>
        <w:tc>
          <w:tcPr>
            <w:tcW w:w="2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1C4FB29" w14:textId="77777777" w:rsidR="0048683B" w:rsidRPr="0099671A" w:rsidRDefault="0048683B" w:rsidP="0048683B">
            <w:pPr>
              <w:spacing w:after="0" w:line="240" w:lineRule="auto"/>
              <w:jc w:val="center"/>
              <w:rPr>
                <w:rFonts w:ascii="Times New Roman" w:eastAsia="Times New Roman" w:hAnsi="Times New Roman" w:cs="Times New Roman"/>
                <w:sz w:val="24"/>
                <w:szCs w:val="24"/>
                <w:lang w:eastAsia="ru-RU"/>
              </w:rPr>
            </w:pPr>
            <w:r w:rsidRPr="0099671A">
              <w:rPr>
                <w:rFonts w:ascii="Times New Roman" w:eastAsia="Times New Roman" w:hAnsi="Times New Roman" w:cs="Times New Roman"/>
                <w:b/>
                <w:bCs/>
                <w:sz w:val="24"/>
                <w:szCs w:val="24"/>
                <w:lang w:eastAsia="ru-RU"/>
              </w:rPr>
              <w:t>Наименование тем (разделов) дисциплины</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CE41634" w14:textId="77777777" w:rsidR="0048683B" w:rsidRPr="0099671A" w:rsidRDefault="0048683B" w:rsidP="0048683B">
            <w:pPr>
              <w:spacing w:after="0" w:line="240" w:lineRule="auto"/>
              <w:jc w:val="center"/>
              <w:rPr>
                <w:rFonts w:ascii="Times New Roman" w:eastAsia="Times New Roman" w:hAnsi="Times New Roman" w:cs="Times New Roman"/>
                <w:sz w:val="24"/>
                <w:szCs w:val="24"/>
                <w:lang w:eastAsia="ru-RU"/>
              </w:rPr>
            </w:pPr>
            <w:r w:rsidRPr="0099671A">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534BF95" w14:textId="77777777" w:rsidR="0048683B" w:rsidRPr="0099671A" w:rsidRDefault="0048683B" w:rsidP="0048683B">
            <w:pPr>
              <w:spacing w:after="0" w:line="240" w:lineRule="auto"/>
              <w:jc w:val="center"/>
              <w:rPr>
                <w:rFonts w:ascii="Times New Roman" w:eastAsia="Times New Roman" w:hAnsi="Times New Roman" w:cs="Times New Roman"/>
                <w:sz w:val="24"/>
                <w:szCs w:val="24"/>
                <w:lang w:eastAsia="ru-RU"/>
              </w:rPr>
            </w:pPr>
            <w:r w:rsidRPr="0099671A">
              <w:rPr>
                <w:rFonts w:ascii="Times New Roman" w:eastAsia="Times New Roman" w:hAnsi="Times New Roman" w:cs="Times New Roman"/>
                <w:b/>
                <w:bCs/>
                <w:sz w:val="24"/>
                <w:szCs w:val="24"/>
                <w:lang w:eastAsia="ru-RU"/>
              </w:rPr>
              <w:t>Формы внеаудиторной самостоятельной работы</w:t>
            </w:r>
          </w:p>
        </w:tc>
      </w:tr>
      <w:tr w:rsidR="0099671A" w:rsidRPr="0099671A" w14:paraId="1607D73F" w14:textId="77777777" w:rsidTr="00933341">
        <w:trPr>
          <w:trHeight w:val="8957"/>
        </w:trPr>
        <w:tc>
          <w:tcPr>
            <w:tcW w:w="2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0B6A09B" w14:textId="77777777" w:rsidR="00FD395C" w:rsidRPr="0099671A" w:rsidRDefault="00FD395C" w:rsidP="00542C49">
            <w:pPr>
              <w:spacing w:after="0"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t>Тема 1.</w:t>
            </w:r>
          </w:p>
          <w:p w14:paraId="693C1F51" w14:textId="77777777" w:rsidR="00FD395C" w:rsidRPr="0099671A" w:rsidRDefault="00FD395C" w:rsidP="007A1F2F">
            <w:pPr>
              <w:rPr>
                <w:rFonts w:ascii="Times New Roman" w:hAnsi="Times New Roman" w:cs="Times New Roman"/>
                <w:sz w:val="24"/>
                <w:szCs w:val="24"/>
              </w:rPr>
            </w:pPr>
            <w:r w:rsidRPr="0099671A">
              <w:rPr>
                <w:rFonts w:ascii="Times New Roman" w:hAnsi="Times New Roman" w:cs="Times New Roman"/>
                <w:sz w:val="24"/>
                <w:szCs w:val="24"/>
              </w:rPr>
              <w:t>Понятие метаязыка и его особенности</w:t>
            </w:r>
          </w:p>
          <w:p w14:paraId="428A4B6E" w14:textId="77777777" w:rsidR="00FD395C" w:rsidRPr="0099671A" w:rsidRDefault="00FD395C" w:rsidP="00542C49">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D9E88F7" w14:textId="634A834A" w:rsidR="003F5546" w:rsidRPr="0099671A" w:rsidRDefault="003F5546" w:rsidP="007A1F2F">
            <w:pPr>
              <w:rPr>
                <w:rFonts w:ascii="Times New Roman" w:hAnsi="Times New Roman" w:cs="Times New Roman"/>
                <w:sz w:val="24"/>
              </w:rPr>
            </w:pPr>
            <w:r w:rsidRPr="0099671A">
              <w:rPr>
                <w:rFonts w:ascii="Times New Roman" w:hAnsi="Times New Roman" w:cs="Times New Roman"/>
                <w:sz w:val="24"/>
              </w:rPr>
              <w:t>Метаязык междисциплинарной науки как особый объект изучения</w:t>
            </w:r>
            <w:r w:rsidR="00933341" w:rsidRPr="0099671A">
              <w:rPr>
                <w:rFonts w:ascii="Times New Roman" w:hAnsi="Times New Roman" w:cs="Times New Roman"/>
                <w:sz w:val="24"/>
              </w:rPr>
              <w:t>;</w:t>
            </w:r>
          </w:p>
          <w:p w14:paraId="0D87CF6D" w14:textId="3C9B9309" w:rsidR="003F5546" w:rsidRPr="0099671A" w:rsidRDefault="003F5546" w:rsidP="007A1F2F">
            <w:pPr>
              <w:rPr>
                <w:rFonts w:ascii="Times New Roman" w:hAnsi="Times New Roman" w:cs="Times New Roman"/>
                <w:sz w:val="24"/>
              </w:rPr>
            </w:pPr>
            <w:r w:rsidRPr="0099671A">
              <w:rPr>
                <w:rFonts w:ascii="Times New Roman" w:hAnsi="Times New Roman" w:cs="Times New Roman"/>
                <w:sz w:val="24"/>
              </w:rPr>
              <w:t>Метаязык vs. Терминология</w:t>
            </w:r>
            <w:r w:rsidR="00933341" w:rsidRPr="0099671A">
              <w:rPr>
                <w:rFonts w:ascii="Times New Roman" w:hAnsi="Times New Roman" w:cs="Times New Roman"/>
                <w:sz w:val="24"/>
              </w:rPr>
              <w:t>;</w:t>
            </w:r>
          </w:p>
          <w:p w14:paraId="6A25F6C0" w14:textId="77777777" w:rsidR="003F5546" w:rsidRPr="0099671A" w:rsidRDefault="003F5546" w:rsidP="007A1F2F">
            <w:pPr>
              <w:rPr>
                <w:rFonts w:ascii="Times New Roman" w:hAnsi="Times New Roman" w:cs="Times New Roman"/>
                <w:sz w:val="24"/>
              </w:rPr>
            </w:pPr>
            <w:r w:rsidRPr="0099671A">
              <w:rPr>
                <w:rFonts w:ascii="Times New Roman" w:hAnsi="Times New Roman" w:cs="Times New Roman"/>
                <w:sz w:val="24"/>
              </w:rPr>
              <w:t>Метаязык дисциплинарной науки vs. метаязык междисциплинарной науки</w:t>
            </w:r>
            <w:r w:rsidR="00AD729A" w:rsidRPr="0099671A">
              <w:rPr>
                <w:rFonts w:ascii="Times New Roman" w:hAnsi="Times New Roman" w:cs="Times New Roman"/>
                <w:sz w:val="24"/>
              </w:rPr>
              <w:t>;</w:t>
            </w:r>
          </w:p>
          <w:p w14:paraId="1B8AD7FA" w14:textId="5B633875" w:rsidR="00AD729A" w:rsidRPr="0099671A" w:rsidRDefault="00AD729A" w:rsidP="007A1F2F">
            <w:pPr>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t>Особенности метаязыка и терминологической лексики в иностранных языках (на материале языка/языковых, изучаемых студентом)</w:t>
            </w:r>
          </w:p>
        </w:tc>
        <w:tc>
          <w:tcPr>
            <w:tcW w:w="0" w:type="auto"/>
            <w:vMerge w:val="restart"/>
            <w:tcBorders>
              <w:top w:val="single" w:sz="6" w:space="0" w:color="000000"/>
              <w:left w:val="single" w:sz="6" w:space="0" w:color="000000"/>
              <w:right w:val="single" w:sz="6" w:space="0" w:color="000000"/>
            </w:tcBorders>
            <w:tcMar>
              <w:top w:w="100" w:type="dxa"/>
              <w:left w:w="100" w:type="dxa"/>
              <w:bottom w:w="100" w:type="dxa"/>
              <w:right w:w="100" w:type="dxa"/>
            </w:tcMar>
            <w:hideMark/>
          </w:tcPr>
          <w:p w14:paraId="388C4B24" w14:textId="77777777" w:rsidR="00FD395C" w:rsidRPr="0099671A" w:rsidRDefault="00FD395C" w:rsidP="00FD395C">
            <w:pPr>
              <w:rPr>
                <w:rFonts w:ascii="Times New Roman" w:hAnsi="Times New Roman" w:cs="Times New Roman"/>
                <w:b/>
                <w:sz w:val="24"/>
                <w:szCs w:val="24"/>
              </w:rPr>
            </w:pPr>
            <w:r w:rsidRPr="0099671A">
              <w:rPr>
                <w:rFonts w:ascii="Times New Roman" w:hAnsi="Times New Roman" w:cs="Times New Roman"/>
                <w:b/>
                <w:sz w:val="24"/>
                <w:szCs w:val="24"/>
              </w:rPr>
              <w:t>обязательная самостоятельная работа студентов под руководством преподавателя:</w:t>
            </w:r>
          </w:p>
          <w:p w14:paraId="792B7C31" w14:textId="77777777" w:rsidR="009E5960" w:rsidRPr="0099671A" w:rsidRDefault="009E5960" w:rsidP="00346519">
            <w:pPr>
              <w:pStyle w:val="a4"/>
              <w:numPr>
                <w:ilvl w:val="0"/>
                <w:numId w:val="14"/>
              </w:numPr>
              <w:rPr>
                <w:rFonts w:ascii="Times New Roman" w:hAnsi="Times New Roman" w:cs="Times New Roman"/>
                <w:sz w:val="24"/>
                <w:szCs w:val="24"/>
              </w:rPr>
            </w:pPr>
            <w:r w:rsidRPr="0099671A">
              <w:rPr>
                <w:rFonts w:ascii="Times New Roman" w:hAnsi="Times New Roman" w:cs="Times New Roman"/>
                <w:sz w:val="24"/>
                <w:szCs w:val="24"/>
              </w:rPr>
              <w:t>чтение и конспектирование основной и дополнительной литературы по курсу</w:t>
            </w:r>
          </w:p>
          <w:p w14:paraId="14485505" w14:textId="77777777" w:rsidR="00FD395C" w:rsidRPr="0099671A" w:rsidRDefault="00FD395C" w:rsidP="00346519">
            <w:pPr>
              <w:pStyle w:val="a4"/>
              <w:numPr>
                <w:ilvl w:val="0"/>
                <w:numId w:val="14"/>
              </w:numPr>
              <w:rPr>
                <w:rFonts w:ascii="Times New Roman" w:hAnsi="Times New Roman" w:cs="Times New Roman"/>
                <w:sz w:val="24"/>
                <w:szCs w:val="24"/>
              </w:rPr>
            </w:pPr>
            <w:r w:rsidRPr="0099671A">
              <w:rPr>
                <w:rFonts w:ascii="Times New Roman" w:hAnsi="Times New Roman" w:cs="Times New Roman"/>
                <w:sz w:val="24"/>
                <w:szCs w:val="24"/>
              </w:rPr>
              <w:t xml:space="preserve">выполнение </w:t>
            </w:r>
            <w:r w:rsidR="00A32939" w:rsidRPr="0099671A">
              <w:rPr>
                <w:rFonts w:ascii="Times New Roman" w:hAnsi="Times New Roman" w:cs="Times New Roman"/>
                <w:sz w:val="24"/>
                <w:szCs w:val="24"/>
              </w:rPr>
              <w:t>домашних заданий</w:t>
            </w:r>
            <w:r w:rsidRPr="0099671A">
              <w:rPr>
                <w:rFonts w:ascii="Times New Roman" w:hAnsi="Times New Roman" w:cs="Times New Roman"/>
                <w:sz w:val="24"/>
                <w:szCs w:val="24"/>
              </w:rPr>
              <w:t>, представленных в печатном виде;</w:t>
            </w:r>
          </w:p>
          <w:p w14:paraId="35F265FA" w14:textId="77777777" w:rsidR="00FD395C" w:rsidRPr="0099671A" w:rsidRDefault="00FD395C" w:rsidP="00346519">
            <w:pPr>
              <w:pStyle w:val="a4"/>
              <w:numPr>
                <w:ilvl w:val="0"/>
                <w:numId w:val="14"/>
              </w:numPr>
              <w:rPr>
                <w:rFonts w:ascii="Times New Roman" w:hAnsi="Times New Roman" w:cs="Times New Roman"/>
                <w:sz w:val="24"/>
                <w:szCs w:val="24"/>
              </w:rPr>
            </w:pPr>
            <w:r w:rsidRPr="0099671A">
              <w:rPr>
                <w:rFonts w:ascii="Times New Roman" w:hAnsi="Times New Roman" w:cs="Times New Roman"/>
                <w:sz w:val="24"/>
                <w:szCs w:val="24"/>
              </w:rPr>
              <w:t>анализ учебных текстов в рамках пройденной тематики.</w:t>
            </w:r>
          </w:p>
          <w:p w14:paraId="2F3EF466" w14:textId="77777777" w:rsidR="00FD395C" w:rsidRPr="0099671A" w:rsidRDefault="00FD395C" w:rsidP="00FD395C">
            <w:pPr>
              <w:pStyle w:val="aa"/>
              <w:spacing w:before="0" w:beforeAutospacing="0" w:after="0" w:afterAutospacing="0"/>
              <w:jc w:val="both"/>
            </w:pPr>
            <w:r w:rsidRPr="0099671A">
              <w:rPr>
                <w:b/>
                <w:bCs/>
              </w:rPr>
              <w:t>индивидуальная самостоятельная работа студентов под руководством преподавателя:</w:t>
            </w:r>
          </w:p>
          <w:p w14:paraId="1D32B8F6" w14:textId="77777777" w:rsidR="00FD395C" w:rsidRPr="0099671A" w:rsidRDefault="00FD395C" w:rsidP="00346519">
            <w:pPr>
              <w:pStyle w:val="aa"/>
              <w:numPr>
                <w:ilvl w:val="0"/>
                <w:numId w:val="14"/>
              </w:numPr>
              <w:spacing w:before="0" w:beforeAutospacing="0" w:after="0" w:afterAutospacing="0"/>
              <w:jc w:val="both"/>
            </w:pPr>
            <w:r w:rsidRPr="0099671A">
              <w:t>работа с использованием оригинальных источников (прослушивание аудиоматериала);</w:t>
            </w:r>
          </w:p>
          <w:p w14:paraId="3DEE68EB" w14:textId="77777777" w:rsidR="00FD395C" w:rsidRPr="0099671A" w:rsidRDefault="00FD395C" w:rsidP="00346519">
            <w:pPr>
              <w:pStyle w:val="aa"/>
              <w:numPr>
                <w:ilvl w:val="0"/>
                <w:numId w:val="14"/>
              </w:numPr>
              <w:spacing w:before="0" w:beforeAutospacing="0" w:after="0" w:afterAutospacing="0"/>
              <w:jc w:val="both"/>
            </w:pPr>
            <w:r w:rsidRPr="0099671A">
              <w:lastRenderedPageBreak/>
              <w:t xml:space="preserve">подготовка </w:t>
            </w:r>
            <w:r w:rsidR="00F61BDC" w:rsidRPr="0099671A">
              <w:t>докладов и презентаций</w:t>
            </w:r>
          </w:p>
          <w:p w14:paraId="7E3BD802" w14:textId="77777777" w:rsidR="00FD395C" w:rsidRPr="0099671A" w:rsidRDefault="00FD395C" w:rsidP="00346519">
            <w:pPr>
              <w:pStyle w:val="aa"/>
              <w:numPr>
                <w:ilvl w:val="0"/>
                <w:numId w:val="14"/>
              </w:numPr>
              <w:spacing w:before="0" w:beforeAutospacing="0" w:after="0" w:afterAutospacing="0"/>
              <w:jc w:val="both"/>
            </w:pPr>
            <w:r w:rsidRPr="0099671A">
              <w:t xml:space="preserve">написание соответствующих </w:t>
            </w:r>
            <w:r w:rsidR="00F61BDC" w:rsidRPr="0099671A">
              <w:t xml:space="preserve">документов </w:t>
            </w:r>
          </w:p>
          <w:p w14:paraId="58DAC05B" w14:textId="77777777" w:rsidR="00FD395C" w:rsidRPr="0099671A" w:rsidRDefault="00FD395C" w:rsidP="00346519">
            <w:pPr>
              <w:pStyle w:val="aa"/>
              <w:numPr>
                <w:ilvl w:val="0"/>
                <w:numId w:val="14"/>
              </w:numPr>
              <w:spacing w:before="0" w:beforeAutospacing="0" w:after="0" w:afterAutospacing="0"/>
              <w:jc w:val="both"/>
            </w:pPr>
            <w:r w:rsidRPr="0099671A">
              <w:t>работа с интернет-ресурсами</w:t>
            </w:r>
          </w:p>
          <w:p w14:paraId="5B12582C" w14:textId="77777777" w:rsidR="00427333" w:rsidRPr="0099671A" w:rsidRDefault="00427333" w:rsidP="00427333">
            <w:pPr>
              <w:pStyle w:val="aa"/>
              <w:spacing w:before="0" w:beforeAutospacing="0" w:after="0" w:afterAutospacing="0"/>
              <w:ind w:left="720"/>
              <w:jc w:val="both"/>
            </w:pPr>
          </w:p>
          <w:p w14:paraId="69CD6626" w14:textId="77777777" w:rsidR="00FD395C" w:rsidRPr="0099671A" w:rsidRDefault="00FD395C" w:rsidP="00FD395C">
            <w:pPr>
              <w:pStyle w:val="aa"/>
              <w:spacing w:before="0" w:beforeAutospacing="0" w:after="0" w:afterAutospacing="0"/>
              <w:jc w:val="both"/>
            </w:pPr>
            <w:r w:rsidRPr="0099671A">
              <w:rPr>
                <w:b/>
                <w:bCs/>
              </w:rPr>
              <w:t>внеаудиторная самостоятельная работа:</w:t>
            </w:r>
          </w:p>
          <w:p w14:paraId="07D4BBAA" w14:textId="77777777" w:rsidR="009E5960" w:rsidRPr="0099671A" w:rsidRDefault="009E5960" w:rsidP="00346519">
            <w:pPr>
              <w:pStyle w:val="a4"/>
              <w:numPr>
                <w:ilvl w:val="0"/>
                <w:numId w:val="14"/>
              </w:numPr>
              <w:rPr>
                <w:rFonts w:ascii="Times New Roman" w:hAnsi="Times New Roman" w:cs="Times New Roman"/>
                <w:sz w:val="24"/>
                <w:szCs w:val="24"/>
              </w:rPr>
            </w:pPr>
            <w:r w:rsidRPr="0099671A">
              <w:rPr>
                <w:rFonts w:ascii="Times New Roman" w:hAnsi="Times New Roman" w:cs="Times New Roman"/>
                <w:sz w:val="24"/>
                <w:szCs w:val="24"/>
              </w:rPr>
              <w:t>составление глоссария по теме;</w:t>
            </w:r>
          </w:p>
          <w:p w14:paraId="073025E7" w14:textId="77777777" w:rsidR="00080335" w:rsidRPr="0099671A" w:rsidRDefault="00080335" w:rsidP="00346519">
            <w:pPr>
              <w:pStyle w:val="a4"/>
              <w:numPr>
                <w:ilvl w:val="0"/>
                <w:numId w:val="14"/>
              </w:numPr>
              <w:rPr>
                <w:rFonts w:ascii="Times New Roman" w:hAnsi="Times New Roman" w:cs="Times New Roman"/>
                <w:sz w:val="24"/>
                <w:szCs w:val="24"/>
              </w:rPr>
            </w:pPr>
            <w:r w:rsidRPr="0099671A">
              <w:rPr>
                <w:rFonts w:ascii="Times New Roman" w:hAnsi="Times New Roman" w:cs="Times New Roman"/>
                <w:sz w:val="24"/>
                <w:szCs w:val="24"/>
              </w:rPr>
              <w:t xml:space="preserve">конспектирование реферирование </w:t>
            </w:r>
          </w:p>
          <w:p w14:paraId="5D2ACAC9" w14:textId="77777777" w:rsidR="00080335" w:rsidRPr="0099671A" w:rsidRDefault="00080335" w:rsidP="00346519">
            <w:pPr>
              <w:pStyle w:val="a4"/>
              <w:numPr>
                <w:ilvl w:val="0"/>
                <w:numId w:val="14"/>
              </w:numPr>
              <w:rPr>
                <w:rFonts w:ascii="Times New Roman" w:hAnsi="Times New Roman" w:cs="Times New Roman"/>
                <w:sz w:val="24"/>
                <w:szCs w:val="24"/>
              </w:rPr>
            </w:pPr>
            <w:r w:rsidRPr="0099671A">
              <w:rPr>
                <w:rFonts w:ascii="Times New Roman" w:hAnsi="Times New Roman" w:cs="Times New Roman"/>
                <w:sz w:val="24"/>
                <w:szCs w:val="24"/>
              </w:rPr>
              <w:t>работа со справочниками и энциклопедиями</w:t>
            </w:r>
          </w:p>
          <w:p w14:paraId="4DB25FE1" w14:textId="77777777" w:rsidR="00FD395C" w:rsidRPr="0099671A" w:rsidRDefault="00FD395C" w:rsidP="00346519">
            <w:pPr>
              <w:pStyle w:val="aa"/>
              <w:numPr>
                <w:ilvl w:val="0"/>
                <w:numId w:val="14"/>
              </w:numPr>
              <w:spacing w:before="0" w:beforeAutospacing="0" w:after="0" w:afterAutospacing="0"/>
            </w:pPr>
            <w:r w:rsidRPr="0099671A">
              <w:t>подготовка монологических и диалогических высказываний; обсуждения в группах</w:t>
            </w:r>
          </w:p>
          <w:p w14:paraId="4F1512EE" w14:textId="77777777" w:rsidR="00FD395C" w:rsidRPr="0099671A" w:rsidRDefault="00FD395C" w:rsidP="00346519">
            <w:pPr>
              <w:pStyle w:val="aa"/>
              <w:numPr>
                <w:ilvl w:val="0"/>
                <w:numId w:val="14"/>
              </w:numPr>
              <w:spacing w:before="0" w:beforeAutospacing="0" w:after="0" w:afterAutospacing="0"/>
            </w:pPr>
            <w:r w:rsidRPr="0099671A">
              <w:t xml:space="preserve">подготовка </w:t>
            </w:r>
            <w:r w:rsidR="00F61BDC" w:rsidRPr="0099671A">
              <w:t xml:space="preserve">докладов </w:t>
            </w:r>
            <w:r w:rsidRPr="0099671A">
              <w:t>и презентаций по теме;</w:t>
            </w:r>
          </w:p>
          <w:p w14:paraId="55115C1E" w14:textId="60E316B8" w:rsidR="00FD395C" w:rsidRPr="0099671A" w:rsidRDefault="00FD395C" w:rsidP="00C1119C">
            <w:pPr>
              <w:pStyle w:val="aa"/>
              <w:numPr>
                <w:ilvl w:val="0"/>
                <w:numId w:val="14"/>
              </w:numPr>
              <w:spacing w:before="0" w:beforeAutospacing="0" w:after="0" w:afterAutospacing="0"/>
              <w:ind w:left="360"/>
            </w:pPr>
            <w:r w:rsidRPr="0099671A">
              <w:t>описание различных видов</w:t>
            </w:r>
            <w:r w:rsidR="00F61BDC" w:rsidRPr="0099671A">
              <w:t xml:space="preserve"> финансовой отчетности и ее терминосистем</w:t>
            </w:r>
          </w:p>
        </w:tc>
      </w:tr>
      <w:tr w:rsidR="0099671A" w:rsidRPr="0099671A" w14:paraId="35A534DB" w14:textId="77777777" w:rsidTr="009872CB">
        <w:trPr>
          <w:trHeight w:val="1610"/>
        </w:trPr>
        <w:tc>
          <w:tcPr>
            <w:tcW w:w="2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5D95863" w14:textId="77777777" w:rsidR="00FD395C" w:rsidRPr="0099671A" w:rsidRDefault="00FD395C" w:rsidP="00542C49">
            <w:pPr>
              <w:spacing w:after="0"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lastRenderedPageBreak/>
              <w:t xml:space="preserve">Тема 2. </w:t>
            </w:r>
          </w:p>
          <w:p w14:paraId="3E20B943" w14:textId="77777777" w:rsidR="00FD395C" w:rsidRPr="0099671A" w:rsidRDefault="00FD395C" w:rsidP="00542C49">
            <w:pPr>
              <w:spacing w:after="0" w:line="240" w:lineRule="auto"/>
              <w:rPr>
                <w:rFonts w:ascii="Times New Roman" w:eastAsia="Times New Roman" w:hAnsi="Times New Roman" w:cs="Times New Roman"/>
                <w:sz w:val="24"/>
                <w:szCs w:val="24"/>
                <w:lang w:eastAsia="ru-RU"/>
              </w:rPr>
            </w:pPr>
            <w:r w:rsidRPr="0099671A">
              <w:rPr>
                <w:rFonts w:ascii="Times New Roman" w:hAnsi="Times New Roman" w:cs="Times New Roman"/>
                <w:sz w:val="24"/>
                <w:szCs w:val="24"/>
              </w:rPr>
              <w:t>Финансовая лексика и её роль в речи современного финансиста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F419CB1" w14:textId="5E0BAC65" w:rsidR="00933341" w:rsidRPr="0099671A" w:rsidRDefault="00933341" w:rsidP="00933341">
            <w:pPr>
              <w:spacing w:after="0" w:line="240" w:lineRule="auto"/>
              <w:rPr>
                <w:rFonts w:ascii="Times New Roman" w:hAnsi="Times New Roman" w:cs="Times New Roman"/>
                <w:sz w:val="24"/>
                <w:szCs w:val="28"/>
              </w:rPr>
            </w:pPr>
            <w:r w:rsidRPr="0099671A">
              <w:rPr>
                <w:rFonts w:ascii="Times New Roman" w:hAnsi="Times New Roman" w:cs="Times New Roman"/>
                <w:sz w:val="24"/>
                <w:szCs w:val="28"/>
              </w:rPr>
              <w:t>Метаязык экономики и финансов с позиции системного подхода;</w:t>
            </w:r>
          </w:p>
          <w:p w14:paraId="4B0CFD5A" w14:textId="00E198F1" w:rsidR="00933341" w:rsidRPr="0099671A" w:rsidRDefault="00933341" w:rsidP="00933341">
            <w:pPr>
              <w:spacing w:after="0" w:line="240" w:lineRule="auto"/>
              <w:rPr>
                <w:rFonts w:ascii="Times New Roman" w:hAnsi="Times New Roman" w:cs="Times New Roman"/>
                <w:sz w:val="24"/>
                <w:szCs w:val="28"/>
              </w:rPr>
            </w:pPr>
            <w:r w:rsidRPr="0099671A">
              <w:rPr>
                <w:rFonts w:ascii="Times New Roman" w:hAnsi="Times New Roman" w:cs="Times New Roman"/>
                <w:sz w:val="24"/>
                <w:szCs w:val="28"/>
              </w:rPr>
              <w:t>Образование экономических терминов;</w:t>
            </w:r>
          </w:p>
          <w:p w14:paraId="4079CBBB" w14:textId="69B5031B" w:rsidR="00933341" w:rsidRPr="0099671A" w:rsidRDefault="00933341" w:rsidP="00933341">
            <w:pPr>
              <w:pStyle w:val="1"/>
              <w:shd w:val="clear" w:color="auto" w:fill="FFFFFF"/>
              <w:spacing w:line="300" w:lineRule="atLeast"/>
              <w:ind w:left="0"/>
              <w:rPr>
                <w:b w:val="0"/>
                <w:sz w:val="24"/>
                <w:szCs w:val="24"/>
              </w:rPr>
            </w:pPr>
            <w:r w:rsidRPr="0099671A">
              <w:rPr>
                <w:b w:val="0"/>
                <w:sz w:val="24"/>
                <w:szCs w:val="24"/>
              </w:rPr>
              <w:t>Типы и функции финансовых терминов в современном русском языке;</w:t>
            </w:r>
          </w:p>
          <w:p w14:paraId="5023C424" w14:textId="3D30E0C3" w:rsidR="00933341" w:rsidRPr="0099671A" w:rsidRDefault="00933341" w:rsidP="00933341">
            <w:pPr>
              <w:spacing w:after="0"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8"/>
                <w:lang w:eastAsia="ru-RU"/>
              </w:rPr>
              <w:t>Тенденции и перспективы изучения финансовой лексики в современной науке о языке</w:t>
            </w:r>
            <w:r w:rsidR="00B33AA6" w:rsidRPr="0099671A">
              <w:rPr>
                <w:rFonts w:ascii="Times New Roman" w:eastAsia="Times New Roman" w:hAnsi="Times New Roman" w:cs="Times New Roman"/>
                <w:sz w:val="24"/>
                <w:szCs w:val="28"/>
                <w:lang w:eastAsia="ru-RU"/>
              </w:rPr>
              <w:t xml:space="preserve"> (на примере русского языка и языков, изучаемых студентом)</w:t>
            </w:r>
          </w:p>
        </w:tc>
        <w:tc>
          <w:tcPr>
            <w:tcW w:w="0" w:type="auto"/>
            <w:vMerge/>
            <w:tcBorders>
              <w:left w:val="single" w:sz="6" w:space="0" w:color="000000"/>
              <w:right w:val="single" w:sz="6" w:space="0" w:color="000000"/>
            </w:tcBorders>
            <w:tcMar>
              <w:top w:w="100" w:type="dxa"/>
              <w:left w:w="100" w:type="dxa"/>
              <w:bottom w:w="100" w:type="dxa"/>
              <w:right w:w="100" w:type="dxa"/>
            </w:tcMar>
          </w:tcPr>
          <w:p w14:paraId="072871DF" w14:textId="77777777" w:rsidR="00FD395C" w:rsidRPr="0099671A" w:rsidRDefault="00FD395C" w:rsidP="00510C70">
            <w:pPr>
              <w:spacing w:after="0" w:line="240" w:lineRule="auto"/>
              <w:rPr>
                <w:rFonts w:ascii="Times New Roman" w:eastAsia="Times New Roman" w:hAnsi="Times New Roman" w:cs="Times New Roman"/>
                <w:sz w:val="24"/>
                <w:szCs w:val="24"/>
                <w:lang w:eastAsia="ru-RU"/>
              </w:rPr>
            </w:pPr>
          </w:p>
        </w:tc>
      </w:tr>
      <w:tr w:rsidR="0099671A" w:rsidRPr="0099671A" w14:paraId="71C00675" w14:textId="77777777" w:rsidTr="00933341">
        <w:trPr>
          <w:trHeight w:val="6476"/>
        </w:trPr>
        <w:tc>
          <w:tcPr>
            <w:tcW w:w="2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DE97BEB"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t xml:space="preserve">Тема 3. </w:t>
            </w:r>
          </w:p>
          <w:p w14:paraId="2143AF5A"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r w:rsidRPr="0099671A">
              <w:rPr>
                <w:rFonts w:ascii="Times New Roman" w:hAnsi="Times New Roman" w:cs="Times New Roman"/>
                <w:sz w:val="24"/>
                <w:szCs w:val="24"/>
              </w:rPr>
              <w:t>Основные разряды финансовой лексики в современном русском языке</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94EDE01" w14:textId="44D85C17" w:rsidR="00933341" w:rsidRPr="0099671A" w:rsidRDefault="00933341" w:rsidP="00933341">
            <w:pPr>
              <w:pStyle w:val="1"/>
              <w:shd w:val="clear" w:color="auto" w:fill="FFFFFF"/>
              <w:spacing w:line="300" w:lineRule="atLeast"/>
              <w:ind w:left="0"/>
              <w:rPr>
                <w:b w:val="0"/>
                <w:sz w:val="24"/>
                <w:szCs w:val="24"/>
                <w:shd w:val="clear" w:color="auto" w:fill="FFFFFF"/>
              </w:rPr>
            </w:pPr>
            <w:r w:rsidRPr="0099671A">
              <w:rPr>
                <w:b w:val="0"/>
                <w:sz w:val="24"/>
                <w:szCs w:val="24"/>
                <w:shd w:val="clear" w:color="auto" w:fill="FFFFFF"/>
              </w:rPr>
              <w:t>Типы финансовых терминов по происхождению;</w:t>
            </w:r>
          </w:p>
          <w:p w14:paraId="770A1661" w14:textId="77777777" w:rsidR="00930123" w:rsidRPr="0099671A" w:rsidRDefault="00933341" w:rsidP="00933341">
            <w:pPr>
              <w:shd w:val="clear" w:color="auto" w:fill="FFFFFF"/>
              <w:spacing w:after="312"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t>Экстралингвистические факторы проникновения специальных лексем в общеупотребительный язык;</w:t>
            </w:r>
          </w:p>
          <w:p w14:paraId="11FB196E" w14:textId="4648EF1D" w:rsidR="00933341" w:rsidRPr="0099671A" w:rsidRDefault="00933341" w:rsidP="00933341">
            <w:pPr>
              <w:shd w:val="clear" w:color="auto" w:fill="FFFFFF"/>
              <w:spacing w:after="312"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t>Интралингвистические основания миграции терминов;</w:t>
            </w:r>
          </w:p>
          <w:p w14:paraId="230FD821" w14:textId="254F6CFA" w:rsidR="00933341" w:rsidRPr="0099671A" w:rsidRDefault="00B33AA6" w:rsidP="00B33AA6">
            <w:pPr>
              <w:shd w:val="clear" w:color="auto" w:fill="FFFFFF"/>
              <w:spacing w:after="312" w:line="240" w:lineRule="auto"/>
              <w:rPr>
                <w:rFonts w:ascii="Times New Roman" w:hAnsi="Times New Roman" w:cs="Times New Roman"/>
                <w:sz w:val="24"/>
                <w:szCs w:val="24"/>
              </w:rPr>
            </w:pPr>
            <w:r w:rsidRPr="0099671A">
              <w:rPr>
                <w:rFonts w:ascii="Times New Roman" w:hAnsi="Times New Roman" w:cs="Times New Roman"/>
                <w:sz w:val="24"/>
                <w:szCs w:val="24"/>
                <w:shd w:val="clear" w:color="auto" w:fill="FFFFFF"/>
              </w:rPr>
              <w:t>Термины, заимствованные в русский язык (на материале анализа языков, изучаемых студентом)</w:t>
            </w:r>
          </w:p>
        </w:tc>
        <w:tc>
          <w:tcPr>
            <w:tcW w:w="0" w:type="auto"/>
            <w:vMerge/>
            <w:tcBorders>
              <w:left w:val="single" w:sz="6" w:space="0" w:color="000000"/>
              <w:bottom w:val="single" w:sz="6" w:space="0" w:color="000000"/>
              <w:right w:val="single" w:sz="6" w:space="0" w:color="000000"/>
            </w:tcBorders>
            <w:tcMar>
              <w:top w:w="100" w:type="dxa"/>
              <w:left w:w="100" w:type="dxa"/>
              <w:bottom w:w="100" w:type="dxa"/>
              <w:right w:w="100" w:type="dxa"/>
            </w:tcMar>
          </w:tcPr>
          <w:p w14:paraId="31E322EF"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p>
        </w:tc>
      </w:tr>
      <w:tr w:rsidR="0099671A" w:rsidRPr="0099671A" w14:paraId="381C71B4" w14:textId="77777777" w:rsidTr="009872CB">
        <w:trPr>
          <w:trHeight w:val="1385"/>
        </w:trPr>
        <w:tc>
          <w:tcPr>
            <w:tcW w:w="2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EC4BC53"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t>Тема 4.</w:t>
            </w:r>
          </w:p>
          <w:p w14:paraId="0C79A5E1" w14:textId="77777777" w:rsidR="00FD395C" w:rsidRPr="0099671A" w:rsidRDefault="00FD395C" w:rsidP="007A1F2F">
            <w:pPr>
              <w:rPr>
                <w:rFonts w:ascii="Times New Roman" w:hAnsi="Times New Roman" w:cs="Times New Roman"/>
                <w:sz w:val="24"/>
                <w:szCs w:val="24"/>
              </w:rPr>
            </w:pPr>
            <w:r w:rsidRPr="0099671A">
              <w:rPr>
                <w:rFonts w:ascii="Times New Roman" w:hAnsi="Times New Roman" w:cs="Times New Roman"/>
                <w:sz w:val="24"/>
                <w:szCs w:val="24"/>
              </w:rPr>
              <w:t>Характеристика лексики в сфере экономики и финансов русского языка</w:t>
            </w:r>
          </w:p>
          <w:p w14:paraId="31DD679B"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479AFB3" w14:textId="005E995C" w:rsidR="005D5A01" w:rsidRPr="0099671A" w:rsidRDefault="005D5A01" w:rsidP="007A1F2F">
            <w:pPr>
              <w:rPr>
                <w:rFonts w:ascii="Times New Roman" w:hAnsi="Times New Roman" w:cs="Times New Roman"/>
                <w:strike/>
                <w:sz w:val="24"/>
                <w:szCs w:val="24"/>
              </w:rPr>
            </w:pPr>
            <w:r w:rsidRPr="0099671A">
              <w:rPr>
                <w:rFonts w:ascii="Times New Roman" w:hAnsi="Times New Roman" w:cs="Times New Roman"/>
                <w:sz w:val="24"/>
                <w:szCs w:val="24"/>
                <w:shd w:val="clear" w:color="auto" w:fill="FFFFFF"/>
              </w:rPr>
              <w:t>Особенности функционирования экономических единиц в общеупотребительном узусе рассматриваемых языков;</w:t>
            </w:r>
          </w:p>
          <w:p w14:paraId="4A2F9F7F" w14:textId="09D1D102" w:rsidR="005D5A01" w:rsidRPr="0099671A" w:rsidRDefault="005D5A01" w:rsidP="007A1F2F">
            <w:pPr>
              <w:rPr>
                <w:rFonts w:ascii="Times New Roman" w:eastAsia="Times New Roman" w:hAnsi="Times New Roman" w:cs="Times New Roman"/>
                <w:sz w:val="24"/>
                <w:szCs w:val="24"/>
                <w:lang w:eastAsia="ru-RU"/>
              </w:rPr>
            </w:pPr>
            <w:r w:rsidRPr="0099671A">
              <w:rPr>
                <w:rFonts w:ascii="Times New Roman" w:hAnsi="Times New Roman" w:cs="Times New Roman"/>
                <w:sz w:val="24"/>
                <w:szCs w:val="24"/>
                <w:shd w:val="clear" w:color="auto" w:fill="FFFFFF"/>
              </w:rPr>
              <w:t>Семантические особенности</w:t>
            </w:r>
            <w:r w:rsidR="00B33AA6" w:rsidRPr="0099671A">
              <w:rPr>
                <w:rFonts w:ascii="Times New Roman" w:hAnsi="Times New Roman" w:cs="Times New Roman"/>
                <w:sz w:val="24"/>
                <w:szCs w:val="24"/>
                <w:shd w:val="clear" w:color="auto" w:fill="FFFFFF"/>
              </w:rPr>
              <w:t xml:space="preserve"> экономической и финансовой лексики (сравнительно-сопоставительные характеристики на примере русского и языков, изучаемых студентами)</w:t>
            </w:r>
          </w:p>
        </w:tc>
        <w:tc>
          <w:tcPr>
            <w:tcW w:w="0" w:type="auto"/>
            <w:vMerge w:val="restart"/>
            <w:tcBorders>
              <w:top w:val="single" w:sz="6" w:space="0" w:color="000000"/>
              <w:left w:val="single" w:sz="6" w:space="0" w:color="000000"/>
              <w:right w:val="single" w:sz="6" w:space="0" w:color="000000"/>
            </w:tcBorders>
            <w:tcMar>
              <w:top w:w="100" w:type="dxa"/>
              <w:left w:w="100" w:type="dxa"/>
              <w:bottom w:w="100" w:type="dxa"/>
              <w:right w:w="100" w:type="dxa"/>
            </w:tcMar>
          </w:tcPr>
          <w:p w14:paraId="200698B1"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p>
        </w:tc>
      </w:tr>
      <w:tr w:rsidR="0099671A" w:rsidRPr="0099671A" w14:paraId="46C054DB" w14:textId="77777777" w:rsidTr="009872CB">
        <w:trPr>
          <w:trHeight w:val="1385"/>
        </w:trPr>
        <w:tc>
          <w:tcPr>
            <w:tcW w:w="2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642D118"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lastRenderedPageBreak/>
              <w:t xml:space="preserve">Тема 5. </w:t>
            </w:r>
          </w:p>
          <w:p w14:paraId="3C5C633B"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r w:rsidRPr="0099671A">
              <w:rPr>
                <w:rFonts w:ascii="Times New Roman" w:hAnsi="Times New Roman" w:cs="Times New Roman"/>
                <w:sz w:val="24"/>
                <w:szCs w:val="24"/>
              </w:rPr>
              <w:t>Активные процессы в современной финансовой лексике</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860545F" w14:textId="2ACF12D9" w:rsidR="00930123" w:rsidRPr="0099671A" w:rsidRDefault="00930123" w:rsidP="002B2815">
            <w:pPr>
              <w:rPr>
                <w:rFonts w:ascii="Times New Roman" w:hAnsi="Times New Roman" w:cs="Times New Roman"/>
                <w:sz w:val="24"/>
                <w:szCs w:val="24"/>
                <w:shd w:val="clear" w:color="auto" w:fill="FFFFFF"/>
              </w:rPr>
            </w:pPr>
            <w:r w:rsidRPr="0099671A">
              <w:rPr>
                <w:rFonts w:ascii="Times New Roman" w:hAnsi="Times New Roman" w:cs="Times New Roman"/>
                <w:sz w:val="24"/>
                <w:szCs w:val="24"/>
              </w:rPr>
              <w:t>Активные процессы в современной финансовой лексике;</w:t>
            </w:r>
          </w:p>
          <w:p w14:paraId="09A65AD7" w14:textId="5DBA8A81" w:rsidR="005D5A01" w:rsidRPr="0099671A" w:rsidRDefault="005D5A01" w:rsidP="002B2815">
            <w:pPr>
              <w:rPr>
                <w:rFonts w:ascii="Times New Roman" w:hAnsi="Times New Roman" w:cs="Times New Roman"/>
                <w:sz w:val="24"/>
                <w:szCs w:val="24"/>
                <w:shd w:val="clear" w:color="auto" w:fill="FFFFFF"/>
              </w:rPr>
            </w:pPr>
            <w:r w:rsidRPr="0099671A">
              <w:rPr>
                <w:rFonts w:ascii="Times New Roman" w:hAnsi="Times New Roman" w:cs="Times New Roman"/>
                <w:sz w:val="24"/>
                <w:szCs w:val="24"/>
                <w:shd w:val="clear" w:color="auto" w:fill="FFFFFF"/>
              </w:rPr>
              <w:t xml:space="preserve">Жаргонизмы; </w:t>
            </w:r>
          </w:p>
          <w:p w14:paraId="785A1486" w14:textId="7851AF93" w:rsidR="005D5A01" w:rsidRPr="0099671A" w:rsidRDefault="005D5A01" w:rsidP="002B2815">
            <w:pPr>
              <w:rPr>
                <w:rFonts w:ascii="Times New Roman" w:eastAsia="Times New Roman" w:hAnsi="Times New Roman" w:cs="Times New Roman"/>
                <w:strike/>
                <w:sz w:val="24"/>
                <w:szCs w:val="24"/>
                <w:highlight w:val="yellow"/>
                <w:lang w:eastAsia="ru-RU"/>
              </w:rPr>
            </w:pPr>
            <w:r w:rsidRPr="0099671A">
              <w:rPr>
                <w:rFonts w:ascii="Times New Roman" w:hAnsi="Times New Roman" w:cs="Times New Roman"/>
                <w:sz w:val="24"/>
                <w:szCs w:val="24"/>
                <w:shd w:val="clear" w:color="auto" w:fill="FFFFFF"/>
              </w:rPr>
              <w:t>Экстралингвистические и интралингвистические причины процесса лексического заимствования слов финансовой лексики в современном русском языке</w:t>
            </w:r>
            <w:r w:rsidR="00B33AA6" w:rsidRPr="0099671A">
              <w:rPr>
                <w:rFonts w:ascii="Times New Roman" w:hAnsi="Times New Roman" w:cs="Times New Roman"/>
                <w:sz w:val="24"/>
                <w:szCs w:val="24"/>
                <w:shd w:val="clear" w:color="auto" w:fill="FFFFFF"/>
              </w:rPr>
              <w:t xml:space="preserve"> и в изучаемых языках (по выбору студента)</w:t>
            </w:r>
          </w:p>
        </w:tc>
        <w:tc>
          <w:tcPr>
            <w:tcW w:w="0" w:type="auto"/>
            <w:vMerge/>
            <w:tcBorders>
              <w:left w:val="single" w:sz="6" w:space="0" w:color="000000"/>
              <w:right w:val="single" w:sz="6" w:space="0" w:color="000000"/>
            </w:tcBorders>
            <w:tcMar>
              <w:top w:w="100" w:type="dxa"/>
              <w:left w:w="100" w:type="dxa"/>
              <w:bottom w:w="100" w:type="dxa"/>
              <w:right w:w="100" w:type="dxa"/>
            </w:tcMar>
          </w:tcPr>
          <w:p w14:paraId="32D23ECF"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p>
        </w:tc>
      </w:tr>
      <w:tr w:rsidR="0099671A" w:rsidRPr="0099671A" w14:paraId="1427EB3E" w14:textId="77777777" w:rsidTr="009872CB">
        <w:trPr>
          <w:trHeight w:val="1385"/>
        </w:trPr>
        <w:tc>
          <w:tcPr>
            <w:tcW w:w="2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B841E3D"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t xml:space="preserve">Тема 6. </w:t>
            </w:r>
          </w:p>
          <w:p w14:paraId="7688EB57" w14:textId="77777777" w:rsidR="00FD395C" w:rsidRPr="0099671A" w:rsidRDefault="00FD395C" w:rsidP="007A1F2F">
            <w:pPr>
              <w:rPr>
                <w:rFonts w:ascii="Times New Roman" w:hAnsi="Times New Roman" w:cs="Times New Roman"/>
                <w:sz w:val="24"/>
                <w:szCs w:val="24"/>
              </w:rPr>
            </w:pPr>
            <w:r w:rsidRPr="0099671A">
              <w:rPr>
                <w:rFonts w:ascii="Times New Roman" w:hAnsi="Times New Roman" w:cs="Times New Roman"/>
                <w:sz w:val="24"/>
                <w:szCs w:val="24"/>
              </w:rPr>
              <w:t>Морфологические особенности метаязыка экономики и финансов</w:t>
            </w:r>
          </w:p>
          <w:p w14:paraId="7DB958FF" w14:textId="77777777" w:rsidR="00FD395C" w:rsidRPr="0099671A" w:rsidRDefault="00FD395C" w:rsidP="007A1F2F">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8AE0466" w14:textId="16C89350" w:rsidR="005D5A01" w:rsidRPr="0099671A" w:rsidRDefault="005D5A01" w:rsidP="002B2815">
            <w:pPr>
              <w:rPr>
                <w:rFonts w:ascii="Times New Roman" w:hAnsi="Times New Roman" w:cs="Times New Roman"/>
                <w:sz w:val="24"/>
                <w:szCs w:val="24"/>
                <w:shd w:val="clear" w:color="auto" w:fill="FFFFFF"/>
              </w:rPr>
            </w:pPr>
            <w:r w:rsidRPr="0099671A">
              <w:rPr>
                <w:rFonts w:ascii="Times New Roman" w:hAnsi="Times New Roman" w:cs="Times New Roman"/>
                <w:sz w:val="24"/>
                <w:szCs w:val="24"/>
                <w:shd w:val="clear" w:color="auto" w:fill="FFFFFF"/>
              </w:rPr>
              <w:t xml:space="preserve">Морфологический способ </w:t>
            </w:r>
            <w:r w:rsidR="005A66F3" w:rsidRPr="0099671A">
              <w:rPr>
                <w:rFonts w:ascii="Times New Roman" w:hAnsi="Times New Roman" w:cs="Times New Roman"/>
                <w:sz w:val="24"/>
                <w:szCs w:val="24"/>
                <w:shd w:val="clear" w:color="auto" w:fill="FFFFFF"/>
              </w:rPr>
              <w:t>терминообразования</w:t>
            </w:r>
            <w:r w:rsidRPr="0099671A">
              <w:rPr>
                <w:rFonts w:ascii="Times New Roman" w:hAnsi="Times New Roman" w:cs="Times New Roman"/>
                <w:sz w:val="24"/>
                <w:szCs w:val="24"/>
                <w:shd w:val="clear" w:color="auto" w:fill="FFFFFF"/>
              </w:rPr>
              <w:t xml:space="preserve"> (аффиксальные способы, префиксальный способ, суффиксальный способ, смешанные (комбинированные) способы;</w:t>
            </w:r>
          </w:p>
          <w:p w14:paraId="33EBCCDB" w14:textId="719E8D98" w:rsidR="005D5A01" w:rsidRPr="0099671A" w:rsidRDefault="005D5A01" w:rsidP="002B2815">
            <w:pPr>
              <w:rPr>
                <w:rFonts w:ascii="Times New Roman" w:hAnsi="Times New Roman" w:cs="Times New Roman"/>
                <w:sz w:val="24"/>
                <w:szCs w:val="24"/>
                <w:shd w:val="clear" w:color="auto" w:fill="FFFFFF"/>
              </w:rPr>
            </w:pPr>
            <w:r w:rsidRPr="0099671A">
              <w:rPr>
                <w:rFonts w:ascii="Times New Roman" w:hAnsi="Times New Roman" w:cs="Times New Roman"/>
                <w:sz w:val="24"/>
                <w:szCs w:val="24"/>
                <w:shd w:val="clear" w:color="auto" w:fill="FFFFFF"/>
              </w:rPr>
              <w:t>Аббревиация экономических терминов;</w:t>
            </w:r>
          </w:p>
          <w:p w14:paraId="23154356" w14:textId="77777777" w:rsidR="005D5A01" w:rsidRPr="0099671A" w:rsidRDefault="005D5A01" w:rsidP="005A66F3">
            <w:pPr>
              <w:rPr>
                <w:rFonts w:ascii="Times New Roman" w:hAnsi="Times New Roman" w:cs="Times New Roman"/>
                <w:sz w:val="24"/>
                <w:szCs w:val="24"/>
                <w:shd w:val="clear" w:color="auto" w:fill="FFFFFF"/>
              </w:rPr>
            </w:pPr>
            <w:r w:rsidRPr="0099671A">
              <w:rPr>
                <w:rFonts w:ascii="Times New Roman" w:hAnsi="Times New Roman" w:cs="Times New Roman"/>
                <w:sz w:val="24"/>
                <w:szCs w:val="24"/>
                <w:shd w:val="clear" w:color="auto" w:fill="FFFFFF"/>
              </w:rPr>
              <w:t>Морфологические свойства мигрированных единиц</w:t>
            </w:r>
          </w:p>
          <w:p w14:paraId="3EF30FBA" w14:textId="651CA6EB" w:rsidR="00B33AA6" w:rsidRPr="0099671A" w:rsidRDefault="00B33AA6" w:rsidP="00B33AA6">
            <w:pPr>
              <w:rPr>
                <w:rFonts w:ascii="Times New Roman" w:eastAsia="Times New Roman" w:hAnsi="Times New Roman" w:cs="Times New Roman"/>
                <w:sz w:val="24"/>
                <w:szCs w:val="24"/>
                <w:lang w:eastAsia="ru-RU"/>
              </w:rPr>
            </w:pPr>
            <w:r w:rsidRPr="0099671A">
              <w:rPr>
                <w:rFonts w:ascii="Times New Roman" w:hAnsi="Times New Roman" w:cs="Times New Roman"/>
                <w:sz w:val="24"/>
                <w:szCs w:val="24"/>
                <w:shd w:val="clear" w:color="auto" w:fill="FFFFFF"/>
              </w:rPr>
              <w:t>Словообразовательные и морфологические особенности метаязыка экономики и финансов (на примере изучаемого языка) (по выбору студента)</w:t>
            </w:r>
          </w:p>
        </w:tc>
        <w:tc>
          <w:tcPr>
            <w:tcW w:w="0" w:type="auto"/>
            <w:vMerge/>
            <w:tcBorders>
              <w:left w:val="single" w:sz="6" w:space="0" w:color="000000"/>
              <w:bottom w:val="single" w:sz="6" w:space="0" w:color="000000"/>
              <w:right w:val="single" w:sz="6" w:space="0" w:color="000000"/>
            </w:tcBorders>
            <w:tcMar>
              <w:top w:w="100" w:type="dxa"/>
              <w:left w:w="100" w:type="dxa"/>
              <w:bottom w:w="100" w:type="dxa"/>
              <w:right w:w="100" w:type="dxa"/>
            </w:tcMar>
          </w:tcPr>
          <w:p w14:paraId="0DAF2B97" w14:textId="77777777" w:rsidR="00FD395C" w:rsidRPr="0099671A" w:rsidRDefault="00FD395C" w:rsidP="00510C70">
            <w:pPr>
              <w:spacing w:after="0" w:line="240" w:lineRule="auto"/>
              <w:rPr>
                <w:rFonts w:ascii="Times New Roman" w:eastAsia="Times New Roman" w:hAnsi="Times New Roman" w:cs="Times New Roman"/>
                <w:sz w:val="24"/>
                <w:szCs w:val="24"/>
                <w:lang w:eastAsia="ru-RU"/>
              </w:rPr>
            </w:pPr>
          </w:p>
        </w:tc>
      </w:tr>
      <w:tr w:rsidR="0099671A" w:rsidRPr="0099671A" w14:paraId="72316AAE" w14:textId="77777777" w:rsidTr="00C535AB">
        <w:trPr>
          <w:trHeight w:val="1385"/>
        </w:trPr>
        <w:tc>
          <w:tcPr>
            <w:tcW w:w="2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A786384" w14:textId="77777777" w:rsidR="007A1F2F" w:rsidRPr="0099671A" w:rsidRDefault="007A1F2F" w:rsidP="007A1F2F">
            <w:pPr>
              <w:spacing w:after="0" w:line="240" w:lineRule="auto"/>
              <w:rPr>
                <w:rFonts w:ascii="Times New Roman" w:eastAsia="Times New Roman" w:hAnsi="Times New Roman" w:cs="Times New Roman"/>
                <w:sz w:val="24"/>
                <w:szCs w:val="24"/>
                <w:lang w:eastAsia="ru-RU"/>
              </w:rPr>
            </w:pPr>
            <w:r w:rsidRPr="0099671A">
              <w:rPr>
                <w:rFonts w:ascii="Times New Roman" w:eastAsia="Times New Roman" w:hAnsi="Times New Roman" w:cs="Times New Roman"/>
                <w:sz w:val="24"/>
                <w:szCs w:val="24"/>
                <w:lang w:eastAsia="ru-RU"/>
              </w:rPr>
              <w:t>Тема 7.</w:t>
            </w:r>
          </w:p>
          <w:p w14:paraId="578EAF6B" w14:textId="77777777" w:rsidR="007A1F2F" w:rsidRPr="0099671A" w:rsidRDefault="007A1F2F" w:rsidP="007A1F2F">
            <w:pPr>
              <w:spacing w:after="0" w:line="240" w:lineRule="auto"/>
              <w:rPr>
                <w:rFonts w:ascii="Times New Roman" w:eastAsia="Times New Roman" w:hAnsi="Times New Roman" w:cs="Times New Roman"/>
                <w:sz w:val="24"/>
                <w:szCs w:val="24"/>
                <w:lang w:eastAsia="ru-RU"/>
              </w:rPr>
            </w:pPr>
            <w:r w:rsidRPr="0099671A">
              <w:rPr>
                <w:rFonts w:ascii="Times New Roman" w:hAnsi="Times New Roman" w:cs="Times New Roman"/>
                <w:sz w:val="24"/>
                <w:szCs w:val="24"/>
              </w:rPr>
              <w:t>Синтаксические особенности метаязыка экономики и финансов</w:t>
            </w:r>
            <w:r w:rsidRPr="0099671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65BAB98" w14:textId="74DC3018" w:rsidR="005A66F3" w:rsidRPr="0099671A" w:rsidRDefault="005A66F3" w:rsidP="005A66F3">
            <w:pPr>
              <w:rPr>
                <w:rFonts w:ascii="Times New Roman" w:hAnsi="Times New Roman" w:cs="Times New Roman"/>
                <w:sz w:val="24"/>
                <w:szCs w:val="24"/>
              </w:rPr>
            </w:pPr>
            <w:r w:rsidRPr="0099671A">
              <w:rPr>
                <w:rFonts w:ascii="Times New Roman" w:hAnsi="Times New Roman" w:cs="Times New Roman"/>
                <w:sz w:val="24"/>
                <w:szCs w:val="24"/>
              </w:rPr>
              <w:t>Метаязыковые средства для отражения различных аспектов смысла предложения-высказывания;</w:t>
            </w:r>
          </w:p>
          <w:p w14:paraId="04C8F220" w14:textId="77777777" w:rsidR="005A66F3" w:rsidRPr="0099671A" w:rsidRDefault="005A66F3" w:rsidP="005A66F3">
            <w:pPr>
              <w:rPr>
                <w:rFonts w:ascii="Times New Roman" w:hAnsi="Times New Roman" w:cs="Times New Roman"/>
                <w:sz w:val="24"/>
                <w:szCs w:val="24"/>
                <w:shd w:val="clear" w:color="auto" w:fill="FFFFFF"/>
              </w:rPr>
            </w:pPr>
            <w:r w:rsidRPr="0099671A">
              <w:rPr>
                <w:rFonts w:ascii="Times New Roman" w:hAnsi="Times New Roman" w:cs="Times New Roman"/>
                <w:sz w:val="24"/>
                <w:szCs w:val="24"/>
                <w:shd w:val="clear" w:color="auto" w:fill="FFFFFF"/>
              </w:rPr>
              <w:t xml:space="preserve">Cинтаксические способы терминообразования; </w:t>
            </w:r>
          </w:p>
          <w:p w14:paraId="0BCA1EE5" w14:textId="77777777" w:rsidR="005A66F3" w:rsidRPr="0099671A" w:rsidRDefault="005A66F3" w:rsidP="005A66F3">
            <w:pPr>
              <w:rPr>
                <w:rFonts w:ascii="Times New Roman" w:hAnsi="Times New Roman" w:cs="Times New Roman"/>
                <w:sz w:val="24"/>
                <w:szCs w:val="24"/>
                <w:shd w:val="clear" w:color="auto" w:fill="FFFFFF"/>
              </w:rPr>
            </w:pPr>
            <w:r w:rsidRPr="0099671A">
              <w:rPr>
                <w:rFonts w:ascii="Times New Roman" w:hAnsi="Times New Roman" w:cs="Times New Roman"/>
                <w:sz w:val="24"/>
                <w:szCs w:val="24"/>
                <w:shd w:val="clear" w:color="auto" w:fill="FFFFFF"/>
              </w:rPr>
              <w:t xml:space="preserve">(двухкомпонентные термины-словосочетания, трёхкомпонентные термины–словосочетания, четырёхкомпонентные термины-словосочетания); </w:t>
            </w:r>
          </w:p>
          <w:p w14:paraId="4FFAC7B1" w14:textId="5BF5EE77" w:rsidR="005A66F3" w:rsidRPr="0099671A" w:rsidRDefault="005A66F3" w:rsidP="005A66F3">
            <w:pPr>
              <w:rPr>
                <w:rFonts w:ascii="Times New Roman" w:hAnsi="Times New Roman" w:cs="Times New Roman"/>
                <w:bCs/>
                <w:sz w:val="24"/>
                <w:szCs w:val="24"/>
              </w:rPr>
            </w:pPr>
            <w:r w:rsidRPr="0099671A">
              <w:rPr>
                <w:rFonts w:ascii="Times New Roman" w:hAnsi="Times New Roman" w:cs="Times New Roman"/>
                <w:bCs/>
                <w:sz w:val="24"/>
                <w:szCs w:val="24"/>
              </w:rPr>
              <w:t>Основные компоненты плана содержания предложения;</w:t>
            </w:r>
          </w:p>
          <w:p w14:paraId="04CA37A8" w14:textId="388DF741" w:rsidR="005A66F3" w:rsidRPr="0099671A" w:rsidRDefault="005A66F3" w:rsidP="005A66F3">
            <w:pPr>
              <w:rPr>
                <w:rFonts w:ascii="Times New Roman" w:hAnsi="Times New Roman" w:cs="Times New Roman"/>
                <w:bCs/>
                <w:sz w:val="24"/>
                <w:szCs w:val="24"/>
              </w:rPr>
            </w:pPr>
            <w:r w:rsidRPr="0099671A">
              <w:rPr>
                <w:rFonts w:ascii="Times New Roman" w:hAnsi="Times New Roman" w:cs="Times New Roman"/>
                <w:bCs/>
                <w:sz w:val="24"/>
                <w:szCs w:val="24"/>
              </w:rPr>
              <w:lastRenderedPageBreak/>
              <w:t>Тенденции: смысловая точность высказывания и поиск адекватных способов дифференциации значений, согласование «не по форме, а по смыслу»;</w:t>
            </w:r>
          </w:p>
          <w:p w14:paraId="4AAC6CCD" w14:textId="6A8E2E4E" w:rsidR="005A66F3" w:rsidRPr="0099671A" w:rsidRDefault="005A66F3" w:rsidP="005A66F3">
            <w:pPr>
              <w:pStyle w:val="2"/>
              <w:spacing w:before="0"/>
              <w:jc w:val="both"/>
              <w:rPr>
                <w:color w:val="auto"/>
              </w:rPr>
            </w:pPr>
            <w:r w:rsidRPr="0099671A">
              <w:rPr>
                <w:rFonts w:ascii="Times New Roman" w:hAnsi="Times New Roman" w:cs="Times New Roman"/>
                <w:color w:val="auto"/>
                <w:sz w:val="24"/>
              </w:rPr>
              <w:t>Специфика построения предложения в речи современного финансиста</w:t>
            </w:r>
            <w:r w:rsidR="00B33AA6" w:rsidRPr="0099671A">
              <w:rPr>
                <w:rFonts w:ascii="Times New Roman" w:hAnsi="Times New Roman" w:cs="Times New Roman"/>
                <w:color w:val="auto"/>
                <w:sz w:val="24"/>
              </w:rPr>
              <w:t xml:space="preserve"> (на примере изучаемого языка) (по выбору студента)</w:t>
            </w:r>
            <w:r w:rsidRPr="0099671A">
              <w:rPr>
                <w:rFonts w:ascii="Times New Roman" w:hAnsi="Times New Roman" w:cs="Times New Roman"/>
                <w:color w:val="auto"/>
                <w:sz w:val="24"/>
              </w:rPr>
              <w:t>.</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3D6CADD" w14:textId="77777777" w:rsidR="007A1F2F" w:rsidRPr="0099671A" w:rsidRDefault="007A1F2F" w:rsidP="00510C70">
            <w:pPr>
              <w:spacing w:after="0" w:line="240" w:lineRule="auto"/>
              <w:rPr>
                <w:rFonts w:ascii="Times New Roman" w:eastAsia="Times New Roman" w:hAnsi="Times New Roman" w:cs="Times New Roman"/>
                <w:sz w:val="24"/>
                <w:szCs w:val="24"/>
                <w:lang w:eastAsia="ru-RU"/>
              </w:rPr>
            </w:pPr>
          </w:p>
        </w:tc>
      </w:tr>
    </w:tbl>
    <w:p w14:paraId="6CD692B7" w14:textId="77777777" w:rsidR="00A57562" w:rsidRPr="0099671A" w:rsidRDefault="00A57562" w:rsidP="00A57562">
      <w:pPr>
        <w:pStyle w:val="a7"/>
        <w:rPr>
          <w:sz w:val="24"/>
          <w:szCs w:val="24"/>
        </w:rPr>
      </w:pPr>
    </w:p>
    <w:p w14:paraId="7EC759E8" w14:textId="77777777" w:rsidR="00E00A54" w:rsidRPr="0099671A" w:rsidRDefault="000F0F48" w:rsidP="00346519">
      <w:pPr>
        <w:pStyle w:val="5"/>
        <w:numPr>
          <w:ilvl w:val="1"/>
          <w:numId w:val="8"/>
        </w:numPr>
        <w:jc w:val="both"/>
        <w:rPr>
          <w:rFonts w:ascii="Times New Roman" w:hAnsi="Times New Roman" w:cs="Times New Roman"/>
          <w:b/>
          <w:color w:val="auto"/>
          <w:sz w:val="28"/>
          <w:szCs w:val="28"/>
        </w:rPr>
      </w:pPr>
      <w:r w:rsidRPr="0099671A">
        <w:rPr>
          <w:rFonts w:ascii="Times New Roman" w:hAnsi="Times New Roman" w:cs="Times New Roman"/>
          <w:b/>
          <w:color w:val="auto"/>
          <w:sz w:val="28"/>
          <w:szCs w:val="28"/>
        </w:rPr>
        <w:t xml:space="preserve"> </w:t>
      </w:r>
      <w:r w:rsidR="00E00A54" w:rsidRPr="0099671A">
        <w:rPr>
          <w:rFonts w:ascii="Times New Roman" w:hAnsi="Times New Roman" w:cs="Times New Roman"/>
          <w:b/>
          <w:color w:val="auto"/>
          <w:sz w:val="28"/>
          <w:szCs w:val="28"/>
        </w:rPr>
        <w:t>Перечень вопросов, заданий, тем для подготовки к текущему контролю</w:t>
      </w:r>
    </w:p>
    <w:p w14:paraId="40D11AFB" w14:textId="77777777" w:rsidR="00E00A54" w:rsidRPr="0099671A" w:rsidRDefault="00E00A54" w:rsidP="00E00A54">
      <w:pPr>
        <w:pStyle w:val="a7"/>
        <w:spacing w:line="240" w:lineRule="auto"/>
        <w:ind w:rightChars="254" w:right="559"/>
        <w:jc w:val="both"/>
        <w:rPr>
          <w:rFonts w:ascii="Times New Roman" w:hAnsi="Times New Roman" w:cs="Times New Roman"/>
          <w:sz w:val="28"/>
          <w:szCs w:val="28"/>
        </w:rPr>
      </w:pPr>
    </w:p>
    <w:p w14:paraId="3104F935" w14:textId="77777777" w:rsidR="00E00A54" w:rsidRPr="0099671A" w:rsidRDefault="00E00A54" w:rsidP="00E00A54">
      <w:pPr>
        <w:pStyle w:val="a7"/>
        <w:spacing w:line="240" w:lineRule="auto"/>
        <w:ind w:rightChars="254" w:right="559" w:firstLine="708"/>
        <w:jc w:val="both"/>
        <w:rPr>
          <w:rFonts w:ascii="Times New Roman" w:hAnsi="Times New Roman" w:cs="Times New Roman"/>
          <w:sz w:val="28"/>
          <w:szCs w:val="28"/>
        </w:rPr>
      </w:pPr>
      <w:r w:rsidRPr="0099671A">
        <w:rPr>
          <w:rFonts w:ascii="Times New Roman" w:hAnsi="Times New Roman" w:cs="Times New Roman"/>
          <w:sz w:val="28"/>
          <w:szCs w:val="28"/>
        </w:rPr>
        <w:t>Текущий контроль основывается на выполнении студентами письменных</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заданий</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как</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в</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ходе</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занятий,</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так</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и</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при</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выполнении</w:t>
      </w:r>
      <w:r w:rsidRPr="0099671A">
        <w:rPr>
          <w:rFonts w:ascii="Times New Roman" w:hAnsi="Times New Roman" w:cs="Times New Roman"/>
          <w:spacing w:val="70"/>
          <w:sz w:val="28"/>
          <w:szCs w:val="28"/>
        </w:rPr>
        <w:t xml:space="preserve"> </w:t>
      </w:r>
      <w:r w:rsidRPr="0099671A">
        <w:rPr>
          <w:rFonts w:ascii="Times New Roman" w:hAnsi="Times New Roman" w:cs="Times New Roman"/>
          <w:sz w:val="28"/>
          <w:szCs w:val="28"/>
        </w:rPr>
        <w:t>самостоятельной</w:t>
      </w:r>
      <w:r w:rsidRPr="0099671A">
        <w:rPr>
          <w:rFonts w:ascii="Times New Roman" w:hAnsi="Times New Roman" w:cs="Times New Roman"/>
          <w:spacing w:val="1"/>
          <w:sz w:val="28"/>
          <w:szCs w:val="28"/>
        </w:rPr>
        <w:t xml:space="preserve"> </w:t>
      </w:r>
      <w:r w:rsidRPr="0099671A">
        <w:rPr>
          <w:rFonts w:ascii="Times New Roman" w:hAnsi="Times New Roman" w:cs="Times New Roman"/>
          <w:sz w:val="28"/>
          <w:szCs w:val="28"/>
        </w:rPr>
        <w:t>работы.</w:t>
      </w:r>
    </w:p>
    <w:p w14:paraId="26D940EB" w14:textId="77777777" w:rsidR="00E00A54" w:rsidRPr="0099671A" w:rsidRDefault="00E00A54" w:rsidP="00E00A54">
      <w:pPr>
        <w:spacing w:line="240" w:lineRule="auto"/>
        <w:ind w:firstLine="708"/>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 xml:space="preserve">Результаты текущего контроля и промежуточной аттестации обучающихся оцениваются по 100-балльной системе в соответствии с балльно-рейтинговой системой Финуниверситета. 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 </w:t>
      </w:r>
    </w:p>
    <w:p w14:paraId="779C48F7" w14:textId="77777777" w:rsidR="00E00A54" w:rsidRPr="0099671A" w:rsidRDefault="00E00A54" w:rsidP="00E00A54">
      <w:pPr>
        <w:spacing w:line="240" w:lineRule="auto"/>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 xml:space="preserve">Текущий контроль знаний, умений и владений в семестре (до промежуточной аттестации) осуществляется в виде оценочных мероприятий: </w:t>
      </w:r>
    </w:p>
    <w:p w14:paraId="6A8DAE4C" w14:textId="77777777" w:rsidR="00E00A54" w:rsidRPr="0099671A" w:rsidRDefault="00E00A54" w:rsidP="00E00A54">
      <w:pPr>
        <w:spacing w:line="240" w:lineRule="auto"/>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 xml:space="preserve">- выполнение письменных домашних заданий; </w:t>
      </w:r>
    </w:p>
    <w:p w14:paraId="58648B59" w14:textId="77777777" w:rsidR="00E00A54" w:rsidRPr="0099671A" w:rsidRDefault="00E00A54" w:rsidP="00E00A54">
      <w:pPr>
        <w:spacing w:line="240" w:lineRule="auto"/>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 xml:space="preserve">- выполнение лексико-грамматических тестов; </w:t>
      </w:r>
    </w:p>
    <w:p w14:paraId="2442CB32" w14:textId="77777777" w:rsidR="00E00A54" w:rsidRPr="0099671A" w:rsidRDefault="00E00A54" w:rsidP="00E00A54">
      <w:pPr>
        <w:spacing w:line="240" w:lineRule="auto"/>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 xml:space="preserve">- устные опросы: монологические и диалогические высказывания. </w:t>
      </w:r>
    </w:p>
    <w:p w14:paraId="317A0C4A" w14:textId="77777777" w:rsidR="00E00A54" w:rsidRPr="0099671A" w:rsidRDefault="00E00A54" w:rsidP="00E00A54">
      <w:pPr>
        <w:spacing w:after="200" w:line="240" w:lineRule="auto"/>
        <w:ind w:firstLine="708"/>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Текущий контроль успеваемости проходит в различной форме: ситуативное задание; индивидуальная / командная презентация; письменная контрольная работа, тестирование, аудио-тест.  Промежуточный контроль проводится в форме зачета / экзамена, оценки итоговых знаний и в соответствии с критериями Финансового университета реализуется следующим образом:</w:t>
      </w:r>
    </w:p>
    <w:p w14:paraId="32364588" w14:textId="77777777" w:rsidR="002A2B14" w:rsidRPr="0099671A" w:rsidRDefault="002A2B14" w:rsidP="00E00A54">
      <w:pPr>
        <w:spacing w:after="200" w:line="240" w:lineRule="auto"/>
        <w:ind w:firstLine="708"/>
        <w:jc w:val="both"/>
        <w:rPr>
          <w:rFonts w:ascii="Times New Roman" w:hAnsi="Times New Roman" w:cs="Times New Roman"/>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99671A" w:rsidRPr="0099671A" w14:paraId="46D69D4F" w14:textId="77777777" w:rsidTr="005F6669">
        <w:trPr>
          <w:jc w:val="center"/>
        </w:trPr>
        <w:tc>
          <w:tcPr>
            <w:tcW w:w="298" w:type="pct"/>
          </w:tcPr>
          <w:p w14:paraId="6716334B" w14:textId="77777777" w:rsidR="00E00A54" w:rsidRPr="0099671A" w:rsidRDefault="00E00A54" w:rsidP="005F6669">
            <w:pPr>
              <w:spacing w:line="240" w:lineRule="auto"/>
              <w:jc w:val="center"/>
              <w:rPr>
                <w:rFonts w:ascii="Times New Roman" w:hAnsi="Times New Roman" w:cs="Times New Roman"/>
                <w:b/>
                <w:sz w:val="24"/>
                <w:szCs w:val="28"/>
                <w:lang w:eastAsia="ru-RU"/>
              </w:rPr>
            </w:pPr>
            <w:r w:rsidRPr="0099671A">
              <w:rPr>
                <w:rFonts w:ascii="Times New Roman" w:hAnsi="Times New Roman" w:cs="Times New Roman"/>
                <w:b/>
                <w:sz w:val="24"/>
                <w:szCs w:val="28"/>
                <w:lang w:eastAsia="ru-RU"/>
              </w:rPr>
              <w:t xml:space="preserve">№ </w:t>
            </w:r>
          </w:p>
        </w:tc>
        <w:tc>
          <w:tcPr>
            <w:tcW w:w="3060" w:type="pct"/>
          </w:tcPr>
          <w:p w14:paraId="59BAA99F" w14:textId="77777777" w:rsidR="00E00A54" w:rsidRPr="0099671A" w:rsidRDefault="00E00A54" w:rsidP="005F6669">
            <w:pPr>
              <w:spacing w:line="240" w:lineRule="auto"/>
              <w:jc w:val="center"/>
              <w:rPr>
                <w:rFonts w:ascii="Times New Roman" w:hAnsi="Times New Roman" w:cs="Times New Roman"/>
                <w:b/>
                <w:sz w:val="24"/>
                <w:szCs w:val="28"/>
                <w:lang w:eastAsia="ru-RU"/>
              </w:rPr>
            </w:pPr>
            <w:r w:rsidRPr="0099671A">
              <w:rPr>
                <w:rFonts w:ascii="Times New Roman" w:hAnsi="Times New Roman" w:cs="Times New Roman"/>
                <w:b/>
                <w:sz w:val="24"/>
                <w:szCs w:val="28"/>
                <w:lang w:eastAsia="ru-RU"/>
              </w:rPr>
              <w:t>Вид отчетности</w:t>
            </w:r>
          </w:p>
        </w:tc>
        <w:tc>
          <w:tcPr>
            <w:tcW w:w="1642" w:type="pct"/>
          </w:tcPr>
          <w:p w14:paraId="690A2FBF" w14:textId="77777777" w:rsidR="00E00A54" w:rsidRPr="0099671A" w:rsidRDefault="00E00A54" w:rsidP="005F6669">
            <w:pPr>
              <w:spacing w:line="240" w:lineRule="auto"/>
              <w:jc w:val="center"/>
              <w:rPr>
                <w:rFonts w:ascii="Times New Roman" w:hAnsi="Times New Roman" w:cs="Times New Roman"/>
                <w:b/>
                <w:sz w:val="24"/>
                <w:szCs w:val="28"/>
                <w:lang w:eastAsia="ru-RU"/>
              </w:rPr>
            </w:pPr>
            <w:r w:rsidRPr="0099671A">
              <w:rPr>
                <w:rFonts w:ascii="Times New Roman" w:hAnsi="Times New Roman" w:cs="Times New Roman"/>
                <w:b/>
                <w:sz w:val="24"/>
                <w:szCs w:val="28"/>
                <w:lang w:eastAsia="ru-RU"/>
              </w:rPr>
              <w:t>Баллы</w:t>
            </w:r>
          </w:p>
        </w:tc>
      </w:tr>
      <w:tr w:rsidR="0099671A" w:rsidRPr="0099671A" w14:paraId="4367F02E" w14:textId="77777777" w:rsidTr="005F6669">
        <w:trPr>
          <w:jc w:val="center"/>
        </w:trPr>
        <w:tc>
          <w:tcPr>
            <w:tcW w:w="298" w:type="pct"/>
          </w:tcPr>
          <w:p w14:paraId="325DC142" w14:textId="77777777" w:rsidR="00E00A54" w:rsidRPr="0099671A" w:rsidRDefault="00E00A54" w:rsidP="005F6669">
            <w:pPr>
              <w:spacing w:line="240" w:lineRule="auto"/>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1.</w:t>
            </w:r>
          </w:p>
        </w:tc>
        <w:tc>
          <w:tcPr>
            <w:tcW w:w="3060" w:type="pct"/>
          </w:tcPr>
          <w:p w14:paraId="51CBC77C" w14:textId="77777777" w:rsidR="00E00A54" w:rsidRPr="0099671A" w:rsidRDefault="00E00A54" w:rsidP="005F6669">
            <w:pPr>
              <w:spacing w:line="240" w:lineRule="auto"/>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Работа в семестре</w:t>
            </w:r>
          </w:p>
        </w:tc>
        <w:tc>
          <w:tcPr>
            <w:tcW w:w="1642" w:type="pct"/>
          </w:tcPr>
          <w:p w14:paraId="11B0B6F8" w14:textId="77777777" w:rsidR="00E00A54" w:rsidRPr="0099671A" w:rsidRDefault="00E00A54" w:rsidP="005F6669">
            <w:pPr>
              <w:spacing w:line="240" w:lineRule="auto"/>
              <w:jc w:val="center"/>
              <w:rPr>
                <w:rFonts w:ascii="Times New Roman" w:hAnsi="Times New Roman" w:cs="Times New Roman"/>
                <w:sz w:val="24"/>
                <w:szCs w:val="28"/>
                <w:lang w:eastAsia="ru-RU"/>
              </w:rPr>
            </w:pPr>
            <w:r w:rsidRPr="0099671A">
              <w:rPr>
                <w:rFonts w:ascii="Times New Roman" w:hAnsi="Times New Roman" w:cs="Times New Roman"/>
                <w:sz w:val="24"/>
                <w:szCs w:val="28"/>
                <w:lang w:eastAsia="ru-RU"/>
              </w:rPr>
              <w:t>40</w:t>
            </w:r>
          </w:p>
        </w:tc>
      </w:tr>
      <w:tr w:rsidR="0099671A" w:rsidRPr="0099671A" w14:paraId="7A308ECD" w14:textId="77777777" w:rsidTr="005F6669">
        <w:trPr>
          <w:trHeight w:val="256"/>
          <w:jc w:val="center"/>
        </w:trPr>
        <w:tc>
          <w:tcPr>
            <w:tcW w:w="298" w:type="pct"/>
          </w:tcPr>
          <w:p w14:paraId="0575F55F" w14:textId="77777777" w:rsidR="00E00A54" w:rsidRPr="0099671A" w:rsidRDefault="00E00A54" w:rsidP="005F6669">
            <w:pPr>
              <w:spacing w:line="240" w:lineRule="auto"/>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lastRenderedPageBreak/>
              <w:t>2.</w:t>
            </w:r>
          </w:p>
        </w:tc>
        <w:tc>
          <w:tcPr>
            <w:tcW w:w="3060" w:type="pct"/>
          </w:tcPr>
          <w:p w14:paraId="1952FD21" w14:textId="77777777" w:rsidR="00E00A54" w:rsidRPr="0099671A" w:rsidRDefault="00E00A54" w:rsidP="007B4D53">
            <w:pPr>
              <w:spacing w:line="240" w:lineRule="auto"/>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 xml:space="preserve">Зачет </w:t>
            </w:r>
          </w:p>
        </w:tc>
        <w:tc>
          <w:tcPr>
            <w:tcW w:w="1642" w:type="pct"/>
          </w:tcPr>
          <w:p w14:paraId="1FC596A2" w14:textId="77777777" w:rsidR="00E00A54" w:rsidRPr="0099671A" w:rsidRDefault="00E00A54" w:rsidP="005F6669">
            <w:pPr>
              <w:spacing w:line="240" w:lineRule="auto"/>
              <w:jc w:val="center"/>
              <w:rPr>
                <w:rFonts w:ascii="Times New Roman" w:hAnsi="Times New Roman" w:cs="Times New Roman"/>
                <w:sz w:val="24"/>
                <w:szCs w:val="28"/>
                <w:lang w:eastAsia="ru-RU"/>
              </w:rPr>
            </w:pPr>
            <w:r w:rsidRPr="0099671A">
              <w:rPr>
                <w:rFonts w:ascii="Times New Roman" w:hAnsi="Times New Roman" w:cs="Times New Roman"/>
                <w:sz w:val="24"/>
                <w:szCs w:val="28"/>
                <w:lang w:eastAsia="ru-RU"/>
              </w:rPr>
              <w:t>60</w:t>
            </w:r>
          </w:p>
        </w:tc>
      </w:tr>
      <w:tr w:rsidR="00E00A54" w:rsidRPr="0099671A" w14:paraId="17D98DC2" w14:textId="77777777" w:rsidTr="005F6669">
        <w:trPr>
          <w:jc w:val="center"/>
        </w:trPr>
        <w:tc>
          <w:tcPr>
            <w:tcW w:w="298" w:type="pct"/>
          </w:tcPr>
          <w:p w14:paraId="33E35964" w14:textId="77777777" w:rsidR="00E00A54" w:rsidRPr="0099671A" w:rsidRDefault="00E00A54" w:rsidP="005F6669">
            <w:pPr>
              <w:spacing w:line="240" w:lineRule="auto"/>
              <w:jc w:val="both"/>
              <w:rPr>
                <w:rFonts w:ascii="Times New Roman" w:hAnsi="Times New Roman" w:cs="Times New Roman"/>
                <w:sz w:val="24"/>
                <w:szCs w:val="28"/>
                <w:lang w:eastAsia="ru-RU"/>
              </w:rPr>
            </w:pPr>
          </w:p>
        </w:tc>
        <w:tc>
          <w:tcPr>
            <w:tcW w:w="3060" w:type="pct"/>
          </w:tcPr>
          <w:p w14:paraId="33E9222D" w14:textId="77777777" w:rsidR="00E00A54" w:rsidRPr="0099671A" w:rsidRDefault="00E00A54" w:rsidP="005F6669">
            <w:pPr>
              <w:spacing w:line="240" w:lineRule="auto"/>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Итого:</w:t>
            </w:r>
          </w:p>
        </w:tc>
        <w:tc>
          <w:tcPr>
            <w:tcW w:w="1642" w:type="pct"/>
          </w:tcPr>
          <w:p w14:paraId="11D0F1D1" w14:textId="77777777" w:rsidR="00E00A54" w:rsidRPr="0099671A" w:rsidRDefault="00E00A54" w:rsidP="005F6669">
            <w:pPr>
              <w:spacing w:line="240" w:lineRule="auto"/>
              <w:jc w:val="center"/>
              <w:rPr>
                <w:rFonts w:ascii="Times New Roman" w:hAnsi="Times New Roman" w:cs="Times New Roman"/>
                <w:sz w:val="24"/>
                <w:szCs w:val="28"/>
                <w:lang w:eastAsia="ru-RU"/>
              </w:rPr>
            </w:pPr>
            <w:r w:rsidRPr="0099671A">
              <w:rPr>
                <w:rFonts w:ascii="Times New Roman" w:hAnsi="Times New Roman" w:cs="Times New Roman"/>
                <w:sz w:val="24"/>
                <w:szCs w:val="28"/>
                <w:lang w:eastAsia="ru-RU"/>
              </w:rPr>
              <w:t>100</w:t>
            </w:r>
          </w:p>
        </w:tc>
      </w:tr>
    </w:tbl>
    <w:p w14:paraId="1020131C" w14:textId="77777777" w:rsidR="002572EB" w:rsidRPr="0099671A" w:rsidRDefault="002572EB" w:rsidP="00E00A54">
      <w:pPr>
        <w:spacing w:after="200"/>
        <w:rPr>
          <w:rFonts w:ascii="Times New Roman" w:hAnsi="Times New Roman" w:cs="Times New Roman"/>
          <w:b/>
          <w:sz w:val="24"/>
          <w:szCs w:val="28"/>
          <w:lang w:eastAsia="ru-RU"/>
        </w:rPr>
      </w:pPr>
    </w:p>
    <w:p w14:paraId="3989E586" w14:textId="77777777" w:rsidR="00E00A54" w:rsidRPr="0099671A" w:rsidRDefault="00E00A54" w:rsidP="00E00A54">
      <w:pPr>
        <w:spacing w:after="200"/>
        <w:rPr>
          <w:rFonts w:ascii="Times New Roman" w:hAnsi="Times New Roman" w:cs="Times New Roman"/>
          <w:b/>
          <w:sz w:val="24"/>
          <w:szCs w:val="28"/>
          <w:lang w:eastAsia="ru-RU"/>
        </w:rPr>
      </w:pPr>
      <w:r w:rsidRPr="0099671A">
        <w:rPr>
          <w:rFonts w:ascii="Times New Roman" w:hAnsi="Times New Roman" w:cs="Times New Roman"/>
          <w:b/>
          <w:sz w:val="24"/>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99671A" w:rsidRPr="0099671A" w14:paraId="1B855A9A" w14:textId="77777777" w:rsidTr="005F6669">
        <w:tc>
          <w:tcPr>
            <w:tcW w:w="248" w:type="pct"/>
          </w:tcPr>
          <w:p w14:paraId="7A37230A" w14:textId="77777777" w:rsidR="00E00A54" w:rsidRPr="0099671A" w:rsidRDefault="00E00A54" w:rsidP="005F6669">
            <w:pPr>
              <w:spacing w:after="200" w:line="276" w:lineRule="auto"/>
              <w:jc w:val="center"/>
              <w:rPr>
                <w:rFonts w:ascii="Times New Roman" w:hAnsi="Times New Roman" w:cs="Times New Roman"/>
                <w:b/>
                <w:sz w:val="24"/>
                <w:szCs w:val="28"/>
                <w:lang w:eastAsia="ru-RU"/>
              </w:rPr>
            </w:pPr>
            <w:r w:rsidRPr="0099671A">
              <w:rPr>
                <w:rFonts w:ascii="Times New Roman" w:hAnsi="Times New Roman" w:cs="Times New Roman"/>
                <w:b/>
                <w:sz w:val="24"/>
                <w:szCs w:val="28"/>
                <w:lang w:eastAsia="ru-RU"/>
              </w:rPr>
              <w:t>№</w:t>
            </w:r>
          </w:p>
        </w:tc>
        <w:tc>
          <w:tcPr>
            <w:tcW w:w="2993" w:type="pct"/>
          </w:tcPr>
          <w:p w14:paraId="30481CE9" w14:textId="77777777" w:rsidR="00E00A54" w:rsidRPr="0099671A" w:rsidRDefault="00E00A54" w:rsidP="005F6669">
            <w:pPr>
              <w:spacing w:after="200" w:line="276" w:lineRule="auto"/>
              <w:jc w:val="center"/>
              <w:rPr>
                <w:rFonts w:ascii="Times New Roman" w:hAnsi="Times New Roman" w:cs="Times New Roman"/>
                <w:b/>
                <w:sz w:val="24"/>
                <w:szCs w:val="28"/>
                <w:lang w:eastAsia="ru-RU"/>
              </w:rPr>
            </w:pPr>
            <w:r w:rsidRPr="0099671A">
              <w:rPr>
                <w:rFonts w:ascii="Times New Roman" w:hAnsi="Times New Roman" w:cs="Times New Roman"/>
                <w:b/>
                <w:sz w:val="24"/>
                <w:szCs w:val="28"/>
                <w:lang w:eastAsia="ru-RU"/>
              </w:rPr>
              <w:t>Формы текущего контроля</w:t>
            </w:r>
          </w:p>
        </w:tc>
        <w:tc>
          <w:tcPr>
            <w:tcW w:w="1759" w:type="pct"/>
          </w:tcPr>
          <w:p w14:paraId="5989EE3C" w14:textId="77777777" w:rsidR="00E00A54" w:rsidRPr="0099671A" w:rsidRDefault="00E00A54" w:rsidP="005F6669">
            <w:pPr>
              <w:spacing w:after="200" w:line="276" w:lineRule="auto"/>
              <w:jc w:val="center"/>
              <w:rPr>
                <w:rFonts w:ascii="Times New Roman" w:hAnsi="Times New Roman" w:cs="Times New Roman"/>
                <w:b/>
                <w:sz w:val="24"/>
                <w:szCs w:val="28"/>
                <w:lang w:eastAsia="ru-RU"/>
              </w:rPr>
            </w:pPr>
            <w:r w:rsidRPr="0099671A">
              <w:rPr>
                <w:rFonts w:ascii="Times New Roman" w:hAnsi="Times New Roman" w:cs="Times New Roman"/>
                <w:b/>
                <w:sz w:val="24"/>
                <w:szCs w:val="28"/>
                <w:lang w:eastAsia="ru-RU"/>
              </w:rPr>
              <w:t>Количество баллов</w:t>
            </w:r>
          </w:p>
        </w:tc>
      </w:tr>
      <w:tr w:rsidR="0099671A" w:rsidRPr="0099671A" w14:paraId="02F6D0B0" w14:textId="77777777" w:rsidTr="005F6669">
        <w:tc>
          <w:tcPr>
            <w:tcW w:w="248" w:type="pct"/>
          </w:tcPr>
          <w:p w14:paraId="65F18183" w14:textId="77777777" w:rsidR="00E00A54" w:rsidRPr="0099671A" w:rsidRDefault="00E00A54" w:rsidP="005F6669">
            <w:pPr>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1.</w:t>
            </w:r>
          </w:p>
        </w:tc>
        <w:tc>
          <w:tcPr>
            <w:tcW w:w="2993" w:type="pct"/>
          </w:tcPr>
          <w:p w14:paraId="7D0267F0" w14:textId="77777777" w:rsidR="00E00A54" w:rsidRPr="0099671A" w:rsidRDefault="00E00A54" w:rsidP="005F6669">
            <w:pPr>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 xml:space="preserve">Активная работа на семинарском занятии (в том числе блиц-опрос по теме) </w:t>
            </w:r>
          </w:p>
        </w:tc>
        <w:tc>
          <w:tcPr>
            <w:tcW w:w="1759" w:type="pct"/>
          </w:tcPr>
          <w:p w14:paraId="605A4ADC" w14:textId="77777777" w:rsidR="00E00A54" w:rsidRPr="0099671A" w:rsidRDefault="00E00A54" w:rsidP="005F6669">
            <w:pPr>
              <w:jc w:val="center"/>
              <w:rPr>
                <w:rFonts w:ascii="Times New Roman" w:hAnsi="Times New Roman" w:cs="Times New Roman"/>
                <w:sz w:val="24"/>
                <w:szCs w:val="28"/>
                <w:lang w:eastAsia="ru-RU"/>
              </w:rPr>
            </w:pPr>
            <w:r w:rsidRPr="0099671A">
              <w:rPr>
                <w:rFonts w:ascii="Times New Roman" w:hAnsi="Times New Roman" w:cs="Times New Roman"/>
                <w:sz w:val="24"/>
                <w:szCs w:val="28"/>
                <w:lang w:eastAsia="ru-RU"/>
              </w:rPr>
              <w:t>12</w:t>
            </w:r>
          </w:p>
        </w:tc>
      </w:tr>
      <w:tr w:rsidR="0099671A" w:rsidRPr="0099671A" w14:paraId="71E7BAB3" w14:textId="77777777" w:rsidTr="005F6669">
        <w:tc>
          <w:tcPr>
            <w:tcW w:w="248" w:type="pct"/>
          </w:tcPr>
          <w:p w14:paraId="51B09F97" w14:textId="77777777" w:rsidR="00E00A54" w:rsidRPr="0099671A" w:rsidRDefault="00E00A54" w:rsidP="005F6669">
            <w:pPr>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2.</w:t>
            </w:r>
          </w:p>
        </w:tc>
        <w:tc>
          <w:tcPr>
            <w:tcW w:w="2993" w:type="pct"/>
          </w:tcPr>
          <w:p w14:paraId="7FE751C6" w14:textId="77777777" w:rsidR="00E00A54" w:rsidRPr="0099671A" w:rsidRDefault="00E00A54" w:rsidP="005F6669">
            <w:pPr>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Посещение</w:t>
            </w:r>
          </w:p>
        </w:tc>
        <w:tc>
          <w:tcPr>
            <w:tcW w:w="1759" w:type="pct"/>
          </w:tcPr>
          <w:p w14:paraId="68391BAD" w14:textId="77777777" w:rsidR="00E00A54" w:rsidRPr="0099671A" w:rsidRDefault="00E00A54" w:rsidP="005F6669">
            <w:pPr>
              <w:jc w:val="center"/>
              <w:rPr>
                <w:rFonts w:ascii="Times New Roman" w:hAnsi="Times New Roman" w:cs="Times New Roman"/>
                <w:sz w:val="24"/>
                <w:szCs w:val="28"/>
                <w:lang w:eastAsia="ru-RU"/>
              </w:rPr>
            </w:pPr>
            <w:r w:rsidRPr="0099671A">
              <w:rPr>
                <w:rFonts w:ascii="Times New Roman" w:hAnsi="Times New Roman" w:cs="Times New Roman"/>
                <w:sz w:val="24"/>
                <w:szCs w:val="28"/>
                <w:lang w:eastAsia="ru-RU"/>
              </w:rPr>
              <w:t>6</w:t>
            </w:r>
          </w:p>
        </w:tc>
      </w:tr>
      <w:tr w:rsidR="0099671A" w:rsidRPr="0099671A" w14:paraId="23FEEBAC" w14:textId="77777777" w:rsidTr="005F6669">
        <w:tc>
          <w:tcPr>
            <w:tcW w:w="248" w:type="pct"/>
          </w:tcPr>
          <w:p w14:paraId="61F252B8" w14:textId="77777777" w:rsidR="00E00A54" w:rsidRPr="0099671A" w:rsidRDefault="00E00A54" w:rsidP="005F6669">
            <w:pPr>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3.</w:t>
            </w:r>
          </w:p>
        </w:tc>
        <w:tc>
          <w:tcPr>
            <w:tcW w:w="2993" w:type="pct"/>
          </w:tcPr>
          <w:p w14:paraId="285C5A0D" w14:textId="77777777" w:rsidR="00E00A54" w:rsidRPr="0099671A" w:rsidRDefault="00E00A54" w:rsidP="005F6669">
            <w:pPr>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1759" w:type="pct"/>
          </w:tcPr>
          <w:p w14:paraId="79F76C33" w14:textId="77777777" w:rsidR="00E00A54" w:rsidRPr="0099671A" w:rsidRDefault="00E00A54" w:rsidP="005F6669">
            <w:pPr>
              <w:jc w:val="center"/>
              <w:rPr>
                <w:rFonts w:ascii="Times New Roman" w:hAnsi="Times New Roman" w:cs="Times New Roman"/>
                <w:sz w:val="24"/>
                <w:szCs w:val="28"/>
                <w:lang w:eastAsia="ru-RU"/>
              </w:rPr>
            </w:pPr>
            <w:r w:rsidRPr="0099671A">
              <w:rPr>
                <w:rFonts w:ascii="Times New Roman" w:hAnsi="Times New Roman" w:cs="Times New Roman"/>
                <w:sz w:val="24"/>
                <w:szCs w:val="28"/>
                <w:lang w:eastAsia="ru-RU"/>
              </w:rPr>
              <w:t>12</w:t>
            </w:r>
          </w:p>
        </w:tc>
      </w:tr>
      <w:tr w:rsidR="0099671A" w:rsidRPr="0099671A" w14:paraId="57BC2884" w14:textId="77777777" w:rsidTr="005F6669">
        <w:tc>
          <w:tcPr>
            <w:tcW w:w="248" w:type="pct"/>
          </w:tcPr>
          <w:p w14:paraId="05A3E4CD" w14:textId="77777777" w:rsidR="00E00A54" w:rsidRPr="0099671A" w:rsidRDefault="00E00A54" w:rsidP="005F6669">
            <w:pPr>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4.</w:t>
            </w:r>
          </w:p>
        </w:tc>
        <w:tc>
          <w:tcPr>
            <w:tcW w:w="2993" w:type="pct"/>
          </w:tcPr>
          <w:p w14:paraId="7B8D529A" w14:textId="77777777" w:rsidR="00E00A54" w:rsidRPr="0099671A" w:rsidRDefault="00E00A54" w:rsidP="00943300">
            <w:pPr>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 xml:space="preserve">Выполнение и защита </w:t>
            </w:r>
            <w:r w:rsidR="00943300" w:rsidRPr="0099671A">
              <w:rPr>
                <w:rFonts w:ascii="Times New Roman" w:hAnsi="Times New Roman" w:cs="Times New Roman"/>
                <w:sz w:val="24"/>
                <w:szCs w:val="28"/>
                <w:lang w:eastAsia="ru-RU"/>
              </w:rPr>
              <w:t>домашнего творческого задания</w:t>
            </w:r>
          </w:p>
        </w:tc>
        <w:tc>
          <w:tcPr>
            <w:tcW w:w="1759" w:type="pct"/>
          </w:tcPr>
          <w:p w14:paraId="77A6DEBE" w14:textId="77777777" w:rsidR="00E00A54" w:rsidRPr="0099671A" w:rsidRDefault="00E00A54" w:rsidP="005F6669">
            <w:pPr>
              <w:jc w:val="center"/>
              <w:rPr>
                <w:rFonts w:ascii="Times New Roman" w:hAnsi="Times New Roman" w:cs="Times New Roman"/>
                <w:sz w:val="24"/>
                <w:szCs w:val="28"/>
                <w:lang w:eastAsia="ru-RU"/>
              </w:rPr>
            </w:pPr>
            <w:r w:rsidRPr="0099671A">
              <w:rPr>
                <w:rFonts w:ascii="Times New Roman" w:hAnsi="Times New Roman" w:cs="Times New Roman"/>
                <w:sz w:val="24"/>
                <w:szCs w:val="28"/>
                <w:lang w:eastAsia="ru-RU"/>
              </w:rPr>
              <w:t>10</w:t>
            </w:r>
          </w:p>
        </w:tc>
      </w:tr>
      <w:tr w:rsidR="0099671A" w:rsidRPr="0099671A" w14:paraId="1EEEC516" w14:textId="77777777" w:rsidTr="005F6669">
        <w:tc>
          <w:tcPr>
            <w:tcW w:w="248" w:type="pct"/>
          </w:tcPr>
          <w:p w14:paraId="686B35C7" w14:textId="77777777" w:rsidR="00E00A54" w:rsidRPr="0099671A" w:rsidRDefault="00E00A54" w:rsidP="005F6669">
            <w:pPr>
              <w:jc w:val="both"/>
              <w:rPr>
                <w:rFonts w:ascii="Times New Roman" w:hAnsi="Times New Roman" w:cs="Times New Roman"/>
                <w:sz w:val="24"/>
                <w:szCs w:val="28"/>
                <w:lang w:eastAsia="ru-RU"/>
              </w:rPr>
            </w:pPr>
          </w:p>
        </w:tc>
        <w:tc>
          <w:tcPr>
            <w:tcW w:w="2993" w:type="pct"/>
          </w:tcPr>
          <w:p w14:paraId="73FB0DB9" w14:textId="77777777" w:rsidR="00E00A54" w:rsidRPr="0099671A" w:rsidRDefault="00E00A54" w:rsidP="005F6669">
            <w:pPr>
              <w:jc w:val="both"/>
              <w:rPr>
                <w:rFonts w:ascii="Times New Roman" w:hAnsi="Times New Roman" w:cs="Times New Roman"/>
                <w:sz w:val="24"/>
                <w:szCs w:val="28"/>
                <w:lang w:eastAsia="ru-RU"/>
              </w:rPr>
            </w:pPr>
            <w:r w:rsidRPr="0099671A">
              <w:rPr>
                <w:rFonts w:ascii="Times New Roman" w:hAnsi="Times New Roman" w:cs="Times New Roman"/>
                <w:sz w:val="24"/>
                <w:szCs w:val="28"/>
                <w:lang w:eastAsia="ru-RU"/>
              </w:rPr>
              <w:t>Итого</w:t>
            </w:r>
          </w:p>
        </w:tc>
        <w:tc>
          <w:tcPr>
            <w:tcW w:w="1759" w:type="pct"/>
          </w:tcPr>
          <w:p w14:paraId="014A6AC5" w14:textId="77777777" w:rsidR="00E00A54" w:rsidRPr="0099671A" w:rsidRDefault="00E00A54" w:rsidP="005F6669">
            <w:pPr>
              <w:jc w:val="center"/>
              <w:rPr>
                <w:rFonts w:ascii="Times New Roman" w:hAnsi="Times New Roman" w:cs="Times New Roman"/>
                <w:sz w:val="24"/>
                <w:szCs w:val="28"/>
                <w:lang w:eastAsia="ru-RU"/>
              </w:rPr>
            </w:pPr>
            <w:r w:rsidRPr="0099671A">
              <w:rPr>
                <w:rFonts w:ascii="Times New Roman" w:hAnsi="Times New Roman" w:cs="Times New Roman"/>
                <w:sz w:val="24"/>
                <w:szCs w:val="28"/>
                <w:lang w:eastAsia="ru-RU"/>
              </w:rPr>
              <w:t>40</w:t>
            </w:r>
          </w:p>
        </w:tc>
      </w:tr>
    </w:tbl>
    <w:p w14:paraId="5C6D005C" w14:textId="77777777" w:rsidR="00E00A54" w:rsidRPr="0099671A" w:rsidRDefault="00E00A54" w:rsidP="00E00A54">
      <w:pPr>
        <w:jc w:val="center"/>
        <w:rPr>
          <w:rFonts w:ascii="Times New Roman" w:hAnsi="Times New Roman" w:cs="Times New Roman"/>
          <w:b/>
          <w:bCs/>
          <w:sz w:val="24"/>
          <w:szCs w:val="28"/>
          <w:lang w:eastAsia="ru-RU"/>
        </w:rPr>
      </w:pPr>
      <w:r w:rsidRPr="0099671A">
        <w:rPr>
          <w:rFonts w:ascii="Times New Roman" w:hAnsi="Times New Roman" w:cs="Times New Roman"/>
          <w:b/>
          <w:bCs/>
          <w:sz w:val="24"/>
          <w:szCs w:val="28"/>
          <w:lang w:eastAsia="ru-RU"/>
        </w:rPr>
        <w:t xml:space="preserve">Структура </w:t>
      </w:r>
      <w:r w:rsidR="00943300" w:rsidRPr="0099671A">
        <w:rPr>
          <w:rFonts w:ascii="Times New Roman" w:hAnsi="Times New Roman" w:cs="Times New Roman"/>
          <w:b/>
          <w:bCs/>
          <w:sz w:val="24"/>
          <w:szCs w:val="28"/>
          <w:lang w:eastAsia="ru-RU"/>
        </w:rPr>
        <w:t>домашнего творческого задания</w:t>
      </w:r>
    </w:p>
    <w:tbl>
      <w:tblPr>
        <w:tblW w:w="9422" w:type="dxa"/>
        <w:tblInd w:w="-5" w:type="dxa"/>
        <w:tblLayout w:type="fixed"/>
        <w:tblLook w:val="04A0" w:firstRow="1" w:lastRow="0" w:firstColumn="1" w:lastColumn="0" w:noHBand="0" w:noVBand="1"/>
      </w:tblPr>
      <w:tblGrid>
        <w:gridCol w:w="1276"/>
        <w:gridCol w:w="8146"/>
      </w:tblGrid>
      <w:tr w:rsidR="0099671A" w:rsidRPr="0099671A" w14:paraId="152183B9" w14:textId="77777777" w:rsidTr="00943300">
        <w:trPr>
          <w:trHeight w:val="417"/>
        </w:trPr>
        <w:tc>
          <w:tcPr>
            <w:tcW w:w="1276" w:type="dxa"/>
            <w:tcBorders>
              <w:top w:val="single" w:sz="4" w:space="0" w:color="000000"/>
              <w:left w:val="single" w:sz="4" w:space="0" w:color="000000"/>
              <w:bottom w:val="single" w:sz="4" w:space="0" w:color="000000"/>
              <w:right w:val="single" w:sz="4" w:space="0" w:color="000000"/>
            </w:tcBorders>
          </w:tcPr>
          <w:p w14:paraId="5CB3B22C" w14:textId="77777777" w:rsidR="00E00A54" w:rsidRPr="0099671A" w:rsidRDefault="00E00A54" w:rsidP="005F6669">
            <w:pPr>
              <w:jc w:val="center"/>
              <w:rPr>
                <w:rFonts w:ascii="Times New Roman" w:hAnsi="Times New Roman" w:cs="Times New Roman"/>
                <w:b/>
                <w:bCs/>
                <w:sz w:val="24"/>
                <w:szCs w:val="28"/>
              </w:rPr>
            </w:pPr>
            <w:r w:rsidRPr="0099671A">
              <w:rPr>
                <w:rFonts w:ascii="Times New Roman" w:hAnsi="Times New Roman" w:cs="Times New Roman"/>
                <w:b/>
                <w:bCs/>
                <w:sz w:val="24"/>
                <w:szCs w:val="28"/>
              </w:rPr>
              <w:t xml:space="preserve">Семестр </w:t>
            </w:r>
          </w:p>
        </w:tc>
        <w:tc>
          <w:tcPr>
            <w:tcW w:w="8146" w:type="dxa"/>
            <w:tcBorders>
              <w:top w:val="single" w:sz="4" w:space="0" w:color="000000"/>
              <w:left w:val="single" w:sz="4" w:space="0" w:color="000000"/>
              <w:bottom w:val="single" w:sz="4" w:space="0" w:color="000000"/>
              <w:right w:val="single" w:sz="4" w:space="0" w:color="000000"/>
            </w:tcBorders>
          </w:tcPr>
          <w:p w14:paraId="74C71946" w14:textId="77777777" w:rsidR="00E00A54" w:rsidRPr="0099671A" w:rsidRDefault="00E00A54" w:rsidP="005F6669">
            <w:pPr>
              <w:jc w:val="center"/>
              <w:rPr>
                <w:rFonts w:ascii="Times New Roman" w:hAnsi="Times New Roman" w:cs="Times New Roman"/>
                <w:b/>
                <w:bCs/>
                <w:sz w:val="24"/>
                <w:szCs w:val="28"/>
              </w:rPr>
            </w:pPr>
            <w:r w:rsidRPr="0099671A">
              <w:rPr>
                <w:rFonts w:ascii="Times New Roman" w:hAnsi="Times New Roman" w:cs="Times New Roman"/>
                <w:b/>
                <w:bCs/>
                <w:sz w:val="24"/>
                <w:szCs w:val="28"/>
              </w:rPr>
              <w:t xml:space="preserve">Структура </w:t>
            </w:r>
          </w:p>
        </w:tc>
      </w:tr>
      <w:tr w:rsidR="0099671A" w:rsidRPr="0099671A" w14:paraId="10F4C887" w14:textId="77777777" w:rsidTr="00943300">
        <w:trPr>
          <w:trHeight w:val="849"/>
        </w:trPr>
        <w:tc>
          <w:tcPr>
            <w:tcW w:w="1276" w:type="dxa"/>
            <w:tcBorders>
              <w:top w:val="single" w:sz="4" w:space="0" w:color="000000"/>
              <w:left w:val="single" w:sz="4" w:space="0" w:color="000000"/>
              <w:bottom w:val="single" w:sz="4" w:space="0" w:color="000000"/>
              <w:right w:val="single" w:sz="4" w:space="0" w:color="000000"/>
            </w:tcBorders>
          </w:tcPr>
          <w:p w14:paraId="41C71C42" w14:textId="77777777" w:rsidR="00E00A54" w:rsidRPr="0099671A" w:rsidRDefault="00E00A54" w:rsidP="005F6669">
            <w:pPr>
              <w:jc w:val="center"/>
              <w:rPr>
                <w:rFonts w:ascii="Times New Roman" w:hAnsi="Times New Roman" w:cs="Times New Roman"/>
                <w:b/>
                <w:bCs/>
                <w:sz w:val="24"/>
                <w:szCs w:val="28"/>
              </w:rPr>
            </w:pPr>
            <w:r w:rsidRPr="0099671A">
              <w:rPr>
                <w:rFonts w:ascii="Times New Roman" w:hAnsi="Times New Roman" w:cs="Times New Roman"/>
                <w:b/>
                <w:bCs/>
                <w:sz w:val="24"/>
                <w:szCs w:val="28"/>
              </w:rPr>
              <w:t>4 (ТКУ-2)</w:t>
            </w:r>
          </w:p>
        </w:tc>
        <w:tc>
          <w:tcPr>
            <w:tcW w:w="8146" w:type="dxa"/>
            <w:tcBorders>
              <w:top w:val="single" w:sz="4" w:space="0" w:color="000000"/>
              <w:left w:val="single" w:sz="4" w:space="0" w:color="000000"/>
              <w:bottom w:val="single" w:sz="4" w:space="0" w:color="000000"/>
              <w:right w:val="single" w:sz="4" w:space="0" w:color="000000"/>
            </w:tcBorders>
          </w:tcPr>
          <w:p w14:paraId="0E93F7D5" w14:textId="77777777" w:rsidR="00A547CD" w:rsidRPr="0099671A" w:rsidRDefault="00A255A4" w:rsidP="00346519">
            <w:pPr>
              <w:pStyle w:val="a4"/>
              <w:numPr>
                <w:ilvl w:val="0"/>
                <w:numId w:val="12"/>
              </w:numPr>
              <w:rPr>
                <w:rFonts w:ascii="Times New Roman" w:hAnsi="Times New Roman" w:cs="Times New Roman"/>
                <w:sz w:val="24"/>
                <w:szCs w:val="28"/>
              </w:rPr>
            </w:pPr>
            <w:r w:rsidRPr="0099671A">
              <w:rPr>
                <w:rFonts w:ascii="Times New Roman" w:hAnsi="Times New Roman" w:cs="Times New Roman"/>
                <w:sz w:val="24"/>
                <w:szCs w:val="28"/>
              </w:rPr>
              <w:t>Проект (презентация)</w:t>
            </w:r>
            <w:r w:rsidR="00A547CD" w:rsidRPr="0099671A">
              <w:rPr>
                <w:rFonts w:ascii="Times New Roman" w:hAnsi="Times New Roman" w:cs="Times New Roman"/>
                <w:sz w:val="24"/>
                <w:szCs w:val="28"/>
              </w:rPr>
              <w:t xml:space="preserve"> </w:t>
            </w:r>
          </w:p>
          <w:p w14:paraId="5D97506A" w14:textId="77777777" w:rsidR="00E00A54" w:rsidRPr="0099671A" w:rsidRDefault="00E00A54" w:rsidP="005F6669">
            <w:pPr>
              <w:jc w:val="both"/>
              <w:rPr>
                <w:rFonts w:ascii="Times New Roman" w:hAnsi="Times New Roman" w:cs="Times New Roman"/>
                <w:b/>
                <w:bCs/>
                <w:sz w:val="24"/>
                <w:szCs w:val="28"/>
              </w:rPr>
            </w:pPr>
            <w:r w:rsidRPr="0099671A">
              <w:rPr>
                <w:rFonts w:ascii="Times New Roman" w:hAnsi="Times New Roman" w:cs="Times New Roman"/>
                <w:b/>
                <w:bCs/>
                <w:sz w:val="24"/>
                <w:szCs w:val="28"/>
              </w:rPr>
              <w:t>Итого макс.: 10 баллов</w:t>
            </w:r>
          </w:p>
        </w:tc>
      </w:tr>
    </w:tbl>
    <w:p w14:paraId="2EFD8C17" w14:textId="77777777" w:rsidR="005A66F3" w:rsidRPr="0099671A" w:rsidRDefault="005A66F3" w:rsidP="00E00A54">
      <w:pPr>
        <w:ind w:firstLine="709"/>
        <w:jc w:val="center"/>
        <w:rPr>
          <w:rFonts w:ascii="Times New Roman" w:hAnsi="Times New Roman" w:cs="Times New Roman"/>
          <w:b/>
          <w:bCs/>
          <w:sz w:val="24"/>
          <w:szCs w:val="28"/>
          <w:u w:val="single"/>
          <w:lang w:eastAsia="ru-RU"/>
        </w:rPr>
      </w:pPr>
      <w:bookmarkStart w:id="21" w:name="_Hlk97717364"/>
      <w:bookmarkEnd w:id="21"/>
    </w:p>
    <w:p w14:paraId="4F13449A" w14:textId="20FD42EF" w:rsidR="00E00A54" w:rsidRPr="0099671A" w:rsidRDefault="00E00A54" w:rsidP="00E00A54">
      <w:pPr>
        <w:ind w:firstLine="709"/>
        <w:jc w:val="center"/>
        <w:rPr>
          <w:rFonts w:ascii="Times New Roman" w:hAnsi="Times New Roman" w:cs="Times New Roman"/>
          <w:b/>
          <w:bCs/>
          <w:sz w:val="24"/>
          <w:szCs w:val="28"/>
          <w:u w:val="single"/>
          <w:lang w:eastAsia="ru-RU"/>
        </w:rPr>
      </w:pPr>
      <w:r w:rsidRPr="0099671A">
        <w:rPr>
          <w:rFonts w:ascii="Times New Roman" w:hAnsi="Times New Roman" w:cs="Times New Roman"/>
          <w:b/>
          <w:bCs/>
          <w:sz w:val="24"/>
          <w:szCs w:val="28"/>
          <w:u w:val="single"/>
          <w:lang w:eastAsia="ru-RU"/>
        </w:rPr>
        <w:t xml:space="preserve">Образец титульного листа </w:t>
      </w:r>
      <w:r w:rsidR="006D119D" w:rsidRPr="0099671A">
        <w:rPr>
          <w:rFonts w:ascii="Times New Roman" w:hAnsi="Times New Roman" w:cs="Times New Roman"/>
          <w:b/>
          <w:bCs/>
          <w:sz w:val="24"/>
          <w:szCs w:val="28"/>
          <w:u w:val="single"/>
          <w:lang w:eastAsia="ru-RU"/>
        </w:rPr>
        <w:t>домашнего творческого задания</w:t>
      </w:r>
    </w:p>
    <w:p w14:paraId="313B9ECA" w14:textId="77777777" w:rsidR="00E00A54" w:rsidRPr="0099671A" w:rsidRDefault="00E00A54" w:rsidP="00E00A54">
      <w:pPr>
        <w:ind w:firstLine="709"/>
        <w:jc w:val="center"/>
        <w:rPr>
          <w:rFonts w:ascii="Times New Roman" w:hAnsi="Times New Roman" w:cs="Times New Roman"/>
          <w:szCs w:val="28"/>
        </w:rPr>
      </w:pPr>
      <w:r w:rsidRPr="0099671A">
        <w:rPr>
          <w:rFonts w:ascii="Times New Roman" w:hAnsi="Times New Roman" w:cs="Times New Roman"/>
          <w:b/>
          <w:bCs/>
          <w:szCs w:val="28"/>
          <w:lang w:eastAsia="ru-RU"/>
        </w:rPr>
        <w:t xml:space="preserve">Текущий контроль успеваемости </w:t>
      </w:r>
    </w:p>
    <w:tbl>
      <w:tblPr>
        <w:tblW w:w="9740" w:type="dxa"/>
        <w:tblInd w:w="-106" w:type="dxa"/>
        <w:tblLayout w:type="fixed"/>
        <w:tblLook w:val="04A0" w:firstRow="1" w:lastRow="0" w:firstColumn="1" w:lastColumn="0" w:noHBand="0" w:noVBand="1"/>
      </w:tblPr>
      <w:tblGrid>
        <w:gridCol w:w="9740"/>
      </w:tblGrid>
      <w:tr w:rsidR="0099671A" w:rsidRPr="0099671A" w14:paraId="598A16F0" w14:textId="77777777" w:rsidTr="005F6669">
        <w:tc>
          <w:tcPr>
            <w:tcW w:w="9740" w:type="dxa"/>
            <w:tcBorders>
              <w:top w:val="single" w:sz="4" w:space="0" w:color="000000"/>
              <w:left w:val="single" w:sz="4" w:space="0" w:color="000000"/>
              <w:bottom w:val="single" w:sz="4" w:space="0" w:color="000000"/>
              <w:right w:val="single" w:sz="4" w:space="0" w:color="000000"/>
            </w:tcBorders>
          </w:tcPr>
          <w:p w14:paraId="574772DD" w14:textId="77777777" w:rsidR="00E00A54" w:rsidRPr="0099671A" w:rsidRDefault="00E00A54" w:rsidP="005F6669">
            <w:pPr>
              <w:jc w:val="center"/>
              <w:rPr>
                <w:rFonts w:ascii="Times New Roman" w:hAnsi="Times New Roman" w:cs="Times New Roman"/>
                <w:b/>
                <w:bCs/>
                <w:szCs w:val="28"/>
              </w:rPr>
            </w:pPr>
            <w:r w:rsidRPr="0099671A">
              <w:rPr>
                <w:rFonts w:ascii="Times New Roman" w:hAnsi="Times New Roman" w:cs="Times New Roman"/>
                <w:b/>
                <w:bCs/>
                <w:szCs w:val="28"/>
              </w:rPr>
              <w:t xml:space="preserve">Федеральное государственное образовательное бюджетное учреждение высшего образования </w:t>
            </w:r>
          </w:p>
          <w:p w14:paraId="6B0E6D10" w14:textId="77777777" w:rsidR="00E00A54" w:rsidRPr="0099671A" w:rsidRDefault="00E00A54" w:rsidP="005F6669">
            <w:pPr>
              <w:jc w:val="center"/>
              <w:rPr>
                <w:rFonts w:ascii="Times New Roman" w:hAnsi="Times New Roman" w:cs="Times New Roman"/>
                <w:b/>
                <w:bCs/>
                <w:szCs w:val="28"/>
              </w:rPr>
            </w:pPr>
            <w:r w:rsidRPr="0099671A">
              <w:rPr>
                <w:rFonts w:ascii="Times New Roman" w:hAnsi="Times New Roman" w:cs="Times New Roman"/>
                <w:b/>
                <w:bCs/>
                <w:szCs w:val="28"/>
              </w:rPr>
              <w:t>«Финансовый университет при Правительстве Российской Федерации» (Финуниверситет)</w:t>
            </w:r>
          </w:p>
          <w:p w14:paraId="237AE46B"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w:t>
            </w:r>
          </w:p>
          <w:p w14:paraId="3C999C09" w14:textId="79855632" w:rsidR="00E00A54" w:rsidRPr="0099671A" w:rsidRDefault="00FF1A7A" w:rsidP="005F6669">
            <w:pPr>
              <w:jc w:val="center"/>
              <w:rPr>
                <w:rFonts w:ascii="Times New Roman" w:hAnsi="Times New Roman" w:cs="Times New Roman"/>
                <w:b/>
                <w:bCs/>
                <w:szCs w:val="28"/>
              </w:rPr>
            </w:pPr>
            <w:r w:rsidRPr="0099671A">
              <w:rPr>
                <w:rFonts w:ascii="Times New Roman" w:hAnsi="Times New Roman" w:cs="Times New Roman"/>
                <w:b/>
                <w:bCs/>
                <w:szCs w:val="28"/>
              </w:rPr>
              <w:t>Кафедра</w:t>
            </w:r>
            <w:r w:rsidR="00667DC6" w:rsidRPr="003A10A4">
              <w:rPr>
                <w:rFonts w:ascii="Times New Roman" w:hAnsi="Times New Roman" w:cs="Times New Roman"/>
                <w:b/>
                <w:bCs/>
                <w:szCs w:val="28"/>
              </w:rPr>
              <w:t xml:space="preserve"> </w:t>
            </w:r>
            <w:r w:rsidR="00E00A54" w:rsidRPr="0099671A">
              <w:rPr>
                <w:rFonts w:ascii="Times New Roman" w:hAnsi="Times New Roman" w:cs="Times New Roman"/>
                <w:b/>
                <w:bCs/>
                <w:szCs w:val="28"/>
              </w:rPr>
              <w:t>иностранных языков и межкультурной коммуникации</w:t>
            </w:r>
          </w:p>
          <w:p w14:paraId="6C03E3D4" w14:textId="77777777" w:rsidR="00E00A54" w:rsidRPr="0099671A" w:rsidRDefault="00F320D6" w:rsidP="005F6669">
            <w:pPr>
              <w:jc w:val="center"/>
              <w:rPr>
                <w:rFonts w:ascii="Times New Roman" w:hAnsi="Times New Roman" w:cs="Times New Roman"/>
                <w:b/>
                <w:bCs/>
                <w:szCs w:val="28"/>
              </w:rPr>
            </w:pPr>
            <w:r w:rsidRPr="0099671A">
              <w:rPr>
                <w:rFonts w:ascii="Times New Roman" w:hAnsi="Times New Roman" w:cs="Times New Roman"/>
                <w:b/>
                <w:bCs/>
                <w:szCs w:val="28"/>
              </w:rPr>
              <w:t>ДОМАШНЕЕ ТВОРЧЕСКОЕ ЗАДАНИЕ</w:t>
            </w:r>
            <w:r w:rsidR="00E00A54" w:rsidRPr="0099671A">
              <w:rPr>
                <w:rFonts w:ascii="Times New Roman" w:hAnsi="Times New Roman" w:cs="Times New Roman"/>
                <w:b/>
                <w:bCs/>
                <w:szCs w:val="28"/>
              </w:rPr>
              <w:t xml:space="preserve"> ПО ДИСЦИПЛИНЕ</w:t>
            </w:r>
          </w:p>
          <w:p w14:paraId="6C481EB2" w14:textId="77777777" w:rsidR="00E00A54" w:rsidRPr="0099671A" w:rsidRDefault="00E00A54" w:rsidP="005F6669">
            <w:pPr>
              <w:jc w:val="center"/>
              <w:rPr>
                <w:rFonts w:ascii="Times New Roman" w:hAnsi="Times New Roman" w:cs="Times New Roman"/>
                <w:b/>
                <w:bCs/>
                <w:szCs w:val="28"/>
              </w:rPr>
            </w:pPr>
            <w:r w:rsidRPr="0099671A">
              <w:rPr>
                <w:rFonts w:ascii="Times New Roman" w:hAnsi="Times New Roman" w:cs="Times New Roman"/>
                <w:b/>
                <w:bCs/>
                <w:szCs w:val="28"/>
              </w:rPr>
              <w:t>«</w:t>
            </w:r>
            <w:r w:rsidRPr="0099671A">
              <w:rPr>
                <w:rFonts w:ascii="Times New Roman" w:hAnsi="Times New Roman" w:cs="Times New Roman"/>
                <w:szCs w:val="28"/>
              </w:rPr>
              <w:t>Метаязык экономики и финансов</w:t>
            </w:r>
            <w:r w:rsidRPr="0099671A">
              <w:rPr>
                <w:rFonts w:ascii="Times New Roman" w:hAnsi="Times New Roman" w:cs="Times New Roman"/>
                <w:b/>
                <w:bCs/>
                <w:szCs w:val="28"/>
              </w:rPr>
              <w:t>»</w:t>
            </w:r>
          </w:p>
          <w:p w14:paraId="25CE750C" w14:textId="77777777" w:rsidR="00E00A54" w:rsidRPr="0099671A" w:rsidRDefault="0026085B" w:rsidP="005F6669">
            <w:pPr>
              <w:spacing w:line="240" w:lineRule="auto"/>
              <w:jc w:val="center"/>
              <w:rPr>
                <w:rFonts w:ascii="Times New Roman" w:hAnsi="Times New Roman" w:cs="Times New Roman"/>
                <w:szCs w:val="28"/>
              </w:rPr>
            </w:pPr>
            <w:r w:rsidRPr="0099671A">
              <w:rPr>
                <w:rFonts w:ascii="Times New Roman" w:hAnsi="Times New Roman" w:cs="Times New Roman"/>
                <w:szCs w:val="28"/>
              </w:rPr>
              <w:t>45</w:t>
            </w:r>
            <w:r w:rsidR="00E00A54" w:rsidRPr="0099671A">
              <w:rPr>
                <w:rFonts w:ascii="Times New Roman" w:hAnsi="Times New Roman" w:cs="Times New Roman"/>
                <w:szCs w:val="28"/>
              </w:rPr>
              <w:t xml:space="preserve">.03.02 Лингвистика </w:t>
            </w:r>
          </w:p>
          <w:p w14:paraId="7C6D13DD"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 xml:space="preserve">ОП “Экономическая лингвистика и межкультурная коммуникация” (с частичной реализацией на англ. языке), </w:t>
            </w:r>
          </w:p>
          <w:p w14:paraId="7FA00290"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 xml:space="preserve">Профиль: "Экономическая лингвистика и межкультурная коммуникация» </w:t>
            </w:r>
          </w:p>
          <w:p w14:paraId="388F4320" w14:textId="77777777" w:rsidR="00E00A54" w:rsidRPr="0099671A" w:rsidRDefault="00E00A54" w:rsidP="005F6669">
            <w:pPr>
              <w:spacing w:line="240" w:lineRule="auto"/>
              <w:jc w:val="center"/>
              <w:rPr>
                <w:rFonts w:ascii="Times New Roman" w:hAnsi="Times New Roman" w:cs="Times New Roman"/>
                <w:szCs w:val="28"/>
              </w:rPr>
            </w:pPr>
            <w:r w:rsidRPr="0099671A">
              <w:rPr>
                <w:rFonts w:ascii="Times New Roman" w:hAnsi="Times New Roman" w:cs="Times New Roman"/>
                <w:szCs w:val="28"/>
              </w:rPr>
              <w:t xml:space="preserve">(с частичной реализацией на англ. языке)" </w:t>
            </w:r>
          </w:p>
          <w:p w14:paraId="6B0F035B" w14:textId="77777777" w:rsidR="00E00A54" w:rsidRPr="0099671A" w:rsidRDefault="00F1072F" w:rsidP="005F6669">
            <w:pPr>
              <w:jc w:val="center"/>
              <w:rPr>
                <w:rFonts w:ascii="Times New Roman" w:hAnsi="Times New Roman" w:cs="Times New Roman"/>
                <w:b/>
                <w:bCs/>
                <w:szCs w:val="28"/>
              </w:rPr>
            </w:pPr>
            <w:r w:rsidRPr="0099671A">
              <w:rPr>
                <w:rFonts w:ascii="Times New Roman" w:hAnsi="Times New Roman" w:cs="Times New Roman"/>
                <w:b/>
                <w:bCs/>
                <w:szCs w:val="28"/>
              </w:rPr>
              <w:t>3</w:t>
            </w:r>
            <w:r w:rsidR="00E00A54" w:rsidRPr="0099671A">
              <w:rPr>
                <w:rFonts w:ascii="Times New Roman" w:hAnsi="Times New Roman" w:cs="Times New Roman"/>
                <w:b/>
                <w:bCs/>
                <w:szCs w:val="28"/>
              </w:rPr>
              <w:t xml:space="preserve"> курс </w:t>
            </w:r>
            <w:r w:rsidRPr="0099671A">
              <w:rPr>
                <w:rFonts w:ascii="Times New Roman" w:hAnsi="Times New Roman" w:cs="Times New Roman"/>
                <w:b/>
                <w:bCs/>
                <w:szCs w:val="28"/>
              </w:rPr>
              <w:t>5</w:t>
            </w:r>
            <w:r w:rsidR="00E00A54" w:rsidRPr="0099671A">
              <w:rPr>
                <w:rFonts w:ascii="Times New Roman" w:hAnsi="Times New Roman" w:cs="Times New Roman"/>
                <w:b/>
                <w:bCs/>
                <w:szCs w:val="28"/>
              </w:rPr>
              <w:t xml:space="preserve"> семестр</w:t>
            </w:r>
          </w:p>
          <w:p w14:paraId="3A00A701" w14:textId="77777777" w:rsidR="00E00A54" w:rsidRPr="0099671A" w:rsidRDefault="00E00A54" w:rsidP="005F6669">
            <w:pPr>
              <w:jc w:val="center"/>
              <w:rPr>
                <w:rFonts w:ascii="Times New Roman" w:hAnsi="Times New Roman" w:cs="Times New Roman"/>
                <w:b/>
                <w:bCs/>
                <w:szCs w:val="28"/>
              </w:rPr>
            </w:pPr>
            <w:r w:rsidRPr="0099671A">
              <w:rPr>
                <w:rFonts w:ascii="Times New Roman" w:hAnsi="Times New Roman" w:cs="Times New Roman"/>
                <w:b/>
                <w:bCs/>
                <w:szCs w:val="28"/>
              </w:rPr>
              <w:lastRenderedPageBreak/>
              <w:t>20__- 20__ учебный год</w:t>
            </w:r>
          </w:p>
          <w:p w14:paraId="4613AF66"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Вариант 1</w:t>
            </w:r>
          </w:p>
          <w:p w14:paraId="7C3CB451"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Работу выполнил/а студент/ка _____________________________________ гр.___________</w:t>
            </w:r>
          </w:p>
          <w:p w14:paraId="3FDE8694" w14:textId="77777777" w:rsidR="00E00A54" w:rsidRPr="0099671A" w:rsidRDefault="00E00A54" w:rsidP="005F6669">
            <w:pPr>
              <w:jc w:val="center"/>
              <w:rPr>
                <w:rFonts w:ascii="Times New Roman" w:hAnsi="Times New Roman" w:cs="Times New Roman"/>
                <w:b/>
                <w:bCs/>
                <w:szCs w:val="28"/>
              </w:rPr>
            </w:pPr>
            <w:r w:rsidRPr="0099671A">
              <w:rPr>
                <w:rFonts w:ascii="Times New Roman" w:hAnsi="Times New Roman" w:cs="Times New Roman"/>
                <w:b/>
                <w:bCs/>
                <w:szCs w:val="28"/>
              </w:rPr>
              <w:t xml:space="preserve">Система оценки знаний по учебной дисциплине </w:t>
            </w:r>
          </w:p>
          <w:p w14:paraId="56DDBF0B" w14:textId="77777777" w:rsidR="00E00A54" w:rsidRPr="0099671A" w:rsidRDefault="00E00A54" w:rsidP="005F6669">
            <w:pPr>
              <w:jc w:val="center"/>
              <w:rPr>
                <w:rFonts w:ascii="Times New Roman" w:hAnsi="Times New Roman" w:cs="Times New Roman"/>
                <w:b/>
                <w:bCs/>
                <w:szCs w:val="28"/>
              </w:rPr>
            </w:pPr>
            <w:r w:rsidRPr="0099671A">
              <w:rPr>
                <w:rFonts w:ascii="Times New Roman" w:hAnsi="Times New Roman" w:cs="Times New Roman"/>
                <w:b/>
                <w:bCs/>
                <w:szCs w:val="28"/>
              </w:rPr>
              <w:t>«</w:t>
            </w:r>
            <w:r w:rsidRPr="0099671A">
              <w:rPr>
                <w:rFonts w:ascii="Times New Roman" w:hAnsi="Times New Roman" w:cs="Times New Roman"/>
                <w:szCs w:val="28"/>
              </w:rPr>
              <w:t>Метаязык экономики и финансов</w:t>
            </w:r>
            <w:r w:rsidRPr="0099671A">
              <w:rPr>
                <w:rFonts w:ascii="Times New Roman" w:hAnsi="Times New Roman" w:cs="Times New Roman"/>
                <w:b/>
                <w:bCs/>
                <w:szCs w:val="28"/>
              </w:rPr>
              <w:t>»</w:t>
            </w:r>
          </w:p>
          <w:tbl>
            <w:tblPr>
              <w:tblW w:w="9483" w:type="dxa"/>
              <w:tblInd w:w="3" w:type="dxa"/>
              <w:tblLayout w:type="fixed"/>
              <w:tblLook w:val="04A0" w:firstRow="1" w:lastRow="0" w:firstColumn="1" w:lastColumn="0" w:noHBand="0" w:noVBand="1"/>
            </w:tblPr>
            <w:tblGrid>
              <w:gridCol w:w="2346"/>
              <w:gridCol w:w="5088"/>
              <w:gridCol w:w="2049"/>
            </w:tblGrid>
            <w:tr w:rsidR="0099671A" w:rsidRPr="0099671A" w14:paraId="674BAD55" w14:textId="77777777" w:rsidTr="00E00A54">
              <w:trPr>
                <w:trHeight w:val="568"/>
              </w:trPr>
              <w:tc>
                <w:tcPr>
                  <w:tcW w:w="2346" w:type="dxa"/>
                  <w:vMerge w:val="restart"/>
                  <w:tcBorders>
                    <w:top w:val="single" w:sz="8" w:space="0" w:color="000000"/>
                    <w:left w:val="single" w:sz="4" w:space="0" w:color="000000"/>
                    <w:bottom w:val="single" w:sz="8" w:space="0" w:color="000000"/>
                    <w:right w:val="single" w:sz="4" w:space="0" w:color="000000"/>
                  </w:tcBorders>
                </w:tcPr>
                <w:p w14:paraId="13F6FCB0"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b/>
                      <w:bCs/>
                      <w:szCs w:val="28"/>
                    </w:rPr>
                    <w:t xml:space="preserve"> </w:t>
                  </w:r>
                  <w:r w:rsidRPr="0099671A">
                    <w:rPr>
                      <w:rFonts w:ascii="Times New Roman" w:hAnsi="Times New Roman" w:cs="Times New Roman"/>
                      <w:szCs w:val="28"/>
                    </w:rPr>
                    <w:t>Текущая семестровая оценка</w:t>
                  </w:r>
                </w:p>
                <w:p w14:paraId="0548B0CD"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сентябрь-октябрь/</w:t>
                  </w:r>
                </w:p>
                <w:p w14:paraId="50B3592D"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 xml:space="preserve">февраль-март </w:t>
                  </w:r>
                </w:p>
                <w:p w14:paraId="0B70EFBD"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 xml:space="preserve"> 20__/20__ уч.г.</w:t>
                  </w:r>
                </w:p>
                <w:p w14:paraId="06A9D7B7" w14:textId="77777777" w:rsidR="00E00A54" w:rsidRPr="0099671A" w:rsidRDefault="00E00A54" w:rsidP="005F6669">
                  <w:pPr>
                    <w:jc w:val="both"/>
                    <w:rPr>
                      <w:rFonts w:ascii="Times New Roman" w:hAnsi="Times New Roman" w:cs="Times New Roman"/>
                      <w:szCs w:val="28"/>
                    </w:rPr>
                  </w:pPr>
                </w:p>
              </w:tc>
              <w:tc>
                <w:tcPr>
                  <w:tcW w:w="5088" w:type="dxa"/>
                  <w:tcBorders>
                    <w:top w:val="single" w:sz="8" w:space="0" w:color="000000"/>
                    <w:left w:val="single" w:sz="4" w:space="0" w:color="000000"/>
                    <w:bottom w:val="single" w:sz="8" w:space="0" w:color="000000"/>
                    <w:right w:val="single" w:sz="8" w:space="0" w:color="000000"/>
                  </w:tcBorders>
                </w:tcPr>
                <w:p w14:paraId="3CC547D8"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Текущий контроль успеваемости</w:t>
                  </w:r>
                </w:p>
                <w:p w14:paraId="7762046E"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(10 баллов)</w:t>
                  </w:r>
                </w:p>
              </w:tc>
              <w:tc>
                <w:tcPr>
                  <w:tcW w:w="2049" w:type="dxa"/>
                  <w:vMerge w:val="restart"/>
                  <w:tcBorders>
                    <w:top w:val="single" w:sz="8" w:space="0" w:color="000000"/>
                    <w:bottom w:val="single" w:sz="8" w:space="0" w:color="000000"/>
                    <w:right w:val="single" w:sz="8" w:space="0" w:color="000000"/>
                  </w:tcBorders>
                </w:tcPr>
                <w:p w14:paraId="0650DD6F" w14:textId="77777777" w:rsidR="00E00A54" w:rsidRPr="0099671A" w:rsidRDefault="00E00A54" w:rsidP="005F6669">
                  <w:pPr>
                    <w:jc w:val="center"/>
                    <w:rPr>
                      <w:rFonts w:ascii="Times New Roman" w:hAnsi="Times New Roman" w:cs="Times New Roman"/>
                      <w:szCs w:val="28"/>
                    </w:rPr>
                  </w:pPr>
                  <w:r w:rsidRPr="0099671A">
                    <w:rPr>
                      <w:rFonts w:ascii="Times New Roman" w:hAnsi="Times New Roman" w:cs="Times New Roman"/>
                      <w:szCs w:val="28"/>
                    </w:rPr>
                    <w:t>Итоговая оценка</w:t>
                  </w:r>
                </w:p>
              </w:tc>
            </w:tr>
            <w:tr w:rsidR="0099671A" w:rsidRPr="0099671A" w14:paraId="60D138B6" w14:textId="77777777" w:rsidTr="009872CB">
              <w:trPr>
                <w:trHeight w:val="595"/>
              </w:trPr>
              <w:tc>
                <w:tcPr>
                  <w:tcW w:w="2346" w:type="dxa"/>
                  <w:vMerge/>
                  <w:tcBorders>
                    <w:left w:val="single" w:sz="4" w:space="0" w:color="000000"/>
                    <w:bottom w:val="single" w:sz="4" w:space="0" w:color="000000"/>
                    <w:right w:val="single" w:sz="4" w:space="0" w:color="000000"/>
                  </w:tcBorders>
                  <w:vAlign w:val="center"/>
                </w:tcPr>
                <w:p w14:paraId="5D45970E" w14:textId="77777777" w:rsidR="000E08CF" w:rsidRPr="0099671A" w:rsidRDefault="000E08CF" w:rsidP="005F6669">
                  <w:pPr>
                    <w:rPr>
                      <w:rFonts w:ascii="Times New Roman" w:hAnsi="Times New Roman" w:cs="Times New Roman"/>
                      <w:szCs w:val="28"/>
                    </w:rPr>
                  </w:pPr>
                </w:p>
              </w:tc>
              <w:tc>
                <w:tcPr>
                  <w:tcW w:w="5088" w:type="dxa"/>
                  <w:tcBorders>
                    <w:top w:val="single" w:sz="8" w:space="0" w:color="000000"/>
                    <w:left w:val="single" w:sz="4" w:space="0" w:color="000000"/>
                    <w:bottom w:val="single" w:sz="8" w:space="0" w:color="000000"/>
                    <w:right w:val="single" w:sz="8" w:space="0" w:color="000000"/>
                  </w:tcBorders>
                </w:tcPr>
                <w:p w14:paraId="51C0D39E" w14:textId="77777777" w:rsidR="000E08CF" w:rsidRPr="0099671A" w:rsidRDefault="000E08CF" w:rsidP="00534CBD">
                  <w:pPr>
                    <w:jc w:val="center"/>
                    <w:rPr>
                      <w:rFonts w:ascii="Times New Roman" w:hAnsi="Times New Roman" w:cs="Times New Roman"/>
                      <w:szCs w:val="28"/>
                    </w:rPr>
                  </w:pPr>
                  <w:r w:rsidRPr="0099671A">
                    <w:rPr>
                      <w:rFonts w:ascii="Times New Roman" w:hAnsi="Times New Roman" w:cs="Times New Roman"/>
                      <w:szCs w:val="28"/>
                    </w:rPr>
                    <w:t>Проект</w:t>
                  </w:r>
                </w:p>
                <w:p w14:paraId="6D8344F0" w14:textId="77777777" w:rsidR="000E08CF" w:rsidRPr="0099671A" w:rsidRDefault="000E08CF" w:rsidP="005844DE">
                  <w:pPr>
                    <w:jc w:val="center"/>
                    <w:rPr>
                      <w:rFonts w:ascii="Times New Roman" w:hAnsi="Times New Roman" w:cs="Times New Roman"/>
                      <w:szCs w:val="28"/>
                    </w:rPr>
                  </w:pPr>
                  <w:r w:rsidRPr="0099671A">
                    <w:rPr>
                      <w:rFonts w:ascii="Times New Roman" w:hAnsi="Times New Roman" w:cs="Times New Roman"/>
                      <w:szCs w:val="28"/>
                    </w:rPr>
                    <w:t>(</w:t>
                  </w:r>
                  <w:r w:rsidR="005844DE" w:rsidRPr="0099671A">
                    <w:rPr>
                      <w:rFonts w:ascii="Times New Roman" w:hAnsi="Times New Roman" w:cs="Times New Roman"/>
                      <w:szCs w:val="28"/>
                    </w:rPr>
                    <w:t>презентация)</w:t>
                  </w:r>
                </w:p>
              </w:tc>
              <w:tc>
                <w:tcPr>
                  <w:tcW w:w="2049" w:type="dxa"/>
                  <w:vMerge/>
                  <w:tcBorders>
                    <w:bottom w:val="single" w:sz="4" w:space="0" w:color="000000"/>
                  </w:tcBorders>
                  <w:vAlign w:val="center"/>
                </w:tcPr>
                <w:p w14:paraId="5FF8A4A5" w14:textId="77777777" w:rsidR="000E08CF" w:rsidRPr="0099671A" w:rsidRDefault="000E08CF" w:rsidP="005F6669">
                  <w:pPr>
                    <w:rPr>
                      <w:rFonts w:ascii="Times New Roman" w:hAnsi="Times New Roman" w:cs="Times New Roman"/>
                      <w:szCs w:val="28"/>
                    </w:rPr>
                  </w:pPr>
                </w:p>
              </w:tc>
            </w:tr>
            <w:tr w:rsidR="0099671A" w:rsidRPr="0099671A" w14:paraId="4915625F" w14:textId="77777777" w:rsidTr="009872CB">
              <w:trPr>
                <w:trHeight w:val="262"/>
              </w:trPr>
              <w:tc>
                <w:tcPr>
                  <w:tcW w:w="2346" w:type="dxa"/>
                  <w:tcBorders>
                    <w:top w:val="single" w:sz="4" w:space="0" w:color="000000"/>
                    <w:left w:val="single" w:sz="8" w:space="0" w:color="000000"/>
                    <w:bottom w:val="single" w:sz="8" w:space="0" w:color="000000"/>
                    <w:right w:val="single" w:sz="8" w:space="0" w:color="000000"/>
                  </w:tcBorders>
                </w:tcPr>
                <w:p w14:paraId="55799819" w14:textId="77777777" w:rsidR="000E08CF" w:rsidRPr="0099671A" w:rsidRDefault="000E08CF" w:rsidP="005F6669">
                  <w:pPr>
                    <w:jc w:val="center"/>
                    <w:rPr>
                      <w:rFonts w:ascii="Times New Roman" w:hAnsi="Times New Roman" w:cs="Times New Roman"/>
                      <w:szCs w:val="28"/>
                    </w:rPr>
                  </w:pPr>
                  <w:r w:rsidRPr="0099671A">
                    <w:rPr>
                      <w:rFonts w:ascii="Times New Roman" w:hAnsi="Times New Roman" w:cs="Times New Roman"/>
                      <w:szCs w:val="28"/>
                    </w:rPr>
                    <w:t>10 баллов</w:t>
                  </w:r>
                </w:p>
              </w:tc>
              <w:tc>
                <w:tcPr>
                  <w:tcW w:w="5088" w:type="dxa"/>
                  <w:tcBorders>
                    <w:top w:val="single" w:sz="8" w:space="0" w:color="000000"/>
                    <w:left w:val="single" w:sz="8" w:space="0" w:color="000000"/>
                    <w:bottom w:val="single" w:sz="4" w:space="0" w:color="000000"/>
                    <w:right w:val="single" w:sz="8" w:space="0" w:color="000000"/>
                  </w:tcBorders>
                </w:tcPr>
                <w:p w14:paraId="34CCEC32" w14:textId="77777777" w:rsidR="000E08CF" w:rsidRPr="0099671A" w:rsidRDefault="000E08CF" w:rsidP="005F6669">
                  <w:pPr>
                    <w:jc w:val="center"/>
                    <w:rPr>
                      <w:rFonts w:ascii="Times New Roman" w:hAnsi="Times New Roman" w:cs="Times New Roman"/>
                      <w:szCs w:val="28"/>
                    </w:rPr>
                  </w:pPr>
                  <w:r w:rsidRPr="0099671A">
                    <w:rPr>
                      <w:rFonts w:ascii="Times New Roman" w:hAnsi="Times New Roman" w:cs="Times New Roman"/>
                      <w:szCs w:val="28"/>
                    </w:rPr>
                    <w:t>10 баллов</w:t>
                  </w:r>
                </w:p>
              </w:tc>
              <w:tc>
                <w:tcPr>
                  <w:tcW w:w="2049" w:type="dxa"/>
                  <w:tcBorders>
                    <w:top w:val="single" w:sz="4" w:space="0" w:color="000000"/>
                    <w:left w:val="single" w:sz="8" w:space="0" w:color="000000"/>
                    <w:bottom w:val="single" w:sz="8" w:space="0" w:color="000000"/>
                    <w:right w:val="single" w:sz="8" w:space="0" w:color="000000"/>
                  </w:tcBorders>
                </w:tcPr>
                <w:p w14:paraId="348E1055" w14:textId="77777777" w:rsidR="000E08CF" w:rsidRPr="0099671A" w:rsidRDefault="000E08CF" w:rsidP="005F6669">
                  <w:pPr>
                    <w:jc w:val="center"/>
                    <w:rPr>
                      <w:rFonts w:ascii="Times New Roman" w:hAnsi="Times New Roman" w:cs="Times New Roman"/>
                      <w:szCs w:val="28"/>
                    </w:rPr>
                  </w:pPr>
                  <w:r w:rsidRPr="0099671A">
                    <w:rPr>
                      <w:rFonts w:ascii="Times New Roman" w:hAnsi="Times New Roman" w:cs="Times New Roman"/>
                      <w:szCs w:val="28"/>
                    </w:rPr>
                    <w:t>20 баллов</w:t>
                  </w:r>
                </w:p>
              </w:tc>
            </w:tr>
            <w:tr w:rsidR="0099671A" w:rsidRPr="0099671A" w14:paraId="59B06783" w14:textId="77777777" w:rsidTr="009872CB">
              <w:trPr>
                <w:trHeight w:val="262"/>
              </w:trPr>
              <w:tc>
                <w:tcPr>
                  <w:tcW w:w="2346" w:type="dxa"/>
                  <w:tcBorders>
                    <w:top w:val="single" w:sz="8" w:space="0" w:color="000000"/>
                    <w:left w:val="single" w:sz="8" w:space="0" w:color="000000"/>
                    <w:bottom w:val="single" w:sz="8" w:space="0" w:color="000000"/>
                    <w:right w:val="single" w:sz="8" w:space="0" w:color="000000"/>
                  </w:tcBorders>
                </w:tcPr>
                <w:p w14:paraId="546BBA04" w14:textId="77777777" w:rsidR="000E08CF" w:rsidRPr="0099671A" w:rsidRDefault="000E08CF" w:rsidP="005F6669">
                  <w:pPr>
                    <w:jc w:val="both"/>
                    <w:rPr>
                      <w:rFonts w:ascii="Times New Roman" w:hAnsi="Times New Roman" w:cs="Times New Roman"/>
                      <w:szCs w:val="28"/>
                    </w:rPr>
                  </w:pPr>
                </w:p>
              </w:tc>
              <w:tc>
                <w:tcPr>
                  <w:tcW w:w="5088" w:type="dxa"/>
                  <w:tcBorders>
                    <w:top w:val="single" w:sz="4" w:space="0" w:color="000000"/>
                    <w:left w:val="single" w:sz="8" w:space="0" w:color="000000"/>
                    <w:bottom w:val="single" w:sz="8" w:space="0" w:color="000000"/>
                    <w:right w:val="single" w:sz="8" w:space="0" w:color="000000"/>
                  </w:tcBorders>
                </w:tcPr>
                <w:p w14:paraId="43CC0DAF" w14:textId="77777777" w:rsidR="000E08CF" w:rsidRPr="0099671A" w:rsidRDefault="000E08CF" w:rsidP="005F6669">
                  <w:pPr>
                    <w:jc w:val="both"/>
                    <w:rPr>
                      <w:rFonts w:ascii="Times New Roman" w:hAnsi="Times New Roman" w:cs="Times New Roman"/>
                      <w:szCs w:val="28"/>
                    </w:rPr>
                  </w:pPr>
                </w:p>
              </w:tc>
              <w:tc>
                <w:tcPr>
                  <w:tcW w:w="2049" w:type="dxa"/>
                  <w:tcBorders>
                    <w:top w:val="single" w:sz="8" w:space="0" w:color="000000"/>
                    <w:left w:val="single" w:sz="8" w:space="0" w:color="000000"/>
                    <w:bottom w:val="single" w:sz="8" w:space="0" w:color="000000"/>
                    <w:right w:val="single" w:sz="8" w:space="0" w:color="000000"/>
                  </w:tcBorders>
                </w:tcPr>
                <w:p w14:paraId="0635D170" w14:textId="77777777" w:rsidR="000E08CF" w:rsidRPr="0099671A" w:rsidRDefault="000E08CF" w:rsidP="005F6669">
                  <w:pPr>
                    <w:jc w:val="both"/>
                    <w:rPr>
                      <w:rFonts w:ascii="Times New Roman" w:hAnsi="Times New Roman" w:cs="Times New Roman"/>
                      <w:szCs w:val="28"/>
                    </w:rPr>
                  </w:pPr>
                </w:p>
              </w:tc>
            </w:tr>
          </w:tbl>
          <w:p w14:paraId="5F8004C6" w14:textId="77777777" w:rsidR="00E00A54" w:rsidRPr="0099671A" w:rsidRDefault="00E00A54" w:rsidP="005F6669">
            <w:pPr>
              <w:jc w:val="right"/>
              <w:rPr>
                <w:rFonts w:ascii="Times New Roman" w:hAnsi="Times New Roman" w:cs="Times New Roman"/>
                <w:szCs w:val="28"/>
              </w:rPr>
            </w:pPr>
            <w:r w:rsidRPr="0099671A">
              <w:rPr>
                <w:rFonts w:ascii="Times New Roman" w:hAnsi="Times New Roman" w:cs="Times New Roman"/>
                <w:szCs w:val="28"/>
              </w:rPr>
              <w:t>Работу составил(а) (ФИО преподавателя)</w:t>
            </w:r>
          </w:p>
          <w:p w14:paraId="4D440741" w14:textId="77777777" w:rsidR="00E00A54" w:rsidRPr="0099671A" w:rsidRDefault="00E00A54" w:rsidP="005F6669">
            <w:pPr>
              <w:jc w:val="right"/>
              <w:rPr>
                <w:rFonts w:ascii="Times New Roman" w:hAnsi="Times New Roman" w:cs="Times New Roman"/>
                <w:szCs w:val="28"/>
              </w:rPr>
            </w:pPr>
            <w:r w:rsidRPr="0099671A">
              <w:rPr>
                <w:rFonts w:ascii="Times New Roman" w:hAnsi="Times New Roman" w:cs="Times New Roman"/>
                <w:szCs w:val="28"/>
              </w:rPr>
              <w:t>Работу проверил(а) ______________________ (ФИО преподавателя)</w:t>
            </w:r>
          </w:p>
          <w:tbl>
            <w:tblPr>
              <w:tblW w:w="9796" w:type="dxa"/>
              <w:tblLayout w:type="fixed"/>
              <w:tblLook w:val="04A0" w:firstRow="1" w:lastRow="0" w:firstColumn="1" w:lastColumn="0" w:noHBand="0" w:noVBand="1"/>
            </w:tblPr>
            <w:tblGrid>
              <w:gridCol w:w="4898"/>
              <w:gridCol w:w="4898"/>
            </w:tblGrid>
            <w:tr w:rsidR="0099671A" w:rsidRPr="0099671A" w14:paraId="2BC29A04" w14:textId="77777777" w:rsidTr="005F6669">
              <w:tc>
                <w:tcPr>
                  <w:tcW w:w="4898" w:type="dxa"/>
                </w:tcPr>
                <w:p w14:paraId="45D734F6" w14:textId="4DC9C4BE" w:rsidR="00E00A54" w:rsidRPr="0099671A" w:rsidRDefault="00E00A54" w:rsidP="005F6669">
                  <w:pPr>
                    <w:jc w:val="both"/>
                    <w:rPr>
                      <w:rFonts w:ascii="Times New Roman" w:hAnsi="Times New Roman" w:cs="Times New Roman"/>
                      <w:szCs w:val="28"/>
                    </w:rPr>
                  </w:pPr>
                  <w:r w:rsidRPr="0099671A">
                    <w:rPr>
                      <w:rFonts w:ascii="Times New Roman" w:hAnsi="Times New Roman" w:cs="Times New Roman"/>
                      <w:szCs w:val="28"/>
                    </w:rPr>
                    <w:t xml:space="preserve">Заместитель руководителя </w:t>
                  </w:r>
                  <w:r w:rsidR="00FF1A7A" w:rsidRPr="0099671A">
                    <w:rPr>
                      <w:rFonts w:ascii="Times New Roman" w:hAnsi="Times New Roman" w:cs="Times New Roman"/>
                      <w:szCs w:val="28"/>
                    </w:rPr>
                    <w:t>Кафедры</w:t>
                  </w:r>
                </w:p>
                <w:p w14:paraId="6C178DDE" w14:textId="77777777" w:rsidR="00E00A54" w:rsidRPr="0099671A" w:rsidRDefault="00E00A54" w:rsidP="005F6669">
                  <w:pPr>
                    <w:jc w:val="both"/>
                    <w:rPr>
                      <w:rFonts w:ascii="Times New Roman" w:hAnsi="Times New Roman" w:cs="Times New Roman"/>
                      <w:szCs w:val="28"/>
                    </w:rPr>
                  </w:pPr>
                  <w:r w:rsidRPr="0099671A">
                    <w:rPr>
                      <w:rFonts w:ascii="Times New Roman" w:hAnsi="Times New Roman" w:cs="Times New Roman"/>
                      <w:szCs w:val="28"/>
                    </w:rPr>
                    <w:t xml:space="preserve">иностранных языков и межкультурной </w:t>
                  </w:r>
                </w:p>
                <w:p w14:paraId="5EAA68F2" w14:textId="77777777" w:rsidR="00E00A54" w:rsidRPr="0099671A" w:rsidRDefault="00E00A54" w:rsidP="005F6669">
                  <w:pPr>
                    <w:jc w:val="both"/>
                    <w:rPr>
                      <w:rFonts w:ascii="Times New Roman" w:hAnsi="Times New Roman" w:cs="Times New Roman"/>
                      <w:szCs w:val="28"/>
                    </w:rPr>
                  </w:pPr>
                  <w:r w:rsidRPr="0099671A">
                    <w:rPr>
                      <w:rFonts w:ascii="Times New Roman" w:hAnsi="Times New Roman" w:cs="Times New Roman"/>
                      <w:szCs w:val="28"/>
                    </w:rPr>
                    <w:t>коммуникации по учебной и учебно-методической работе</w:t>
                  </w:r>
                </w:p>
                <w:p w14:paraId="4A88E9F3" w14:textId="77777777" w:rsidR="00E00A54" w:rsidRPr="0099671A" w:rsidRDefault="00E00A54" w:rsidP="005F6669">
                  <w:pPr>
                    <w:jc w:val="both"/>
                    <w:rPr>
                      <w:rFonts w:ascii="Times New Roman" w:hAnsi="Times New Roman" w:cs="Times New Roman"/>
                      <w:szCs w:val="28"/>
                    </w:rPr>
                  </w:pPr>
                  <w:r w:rsidRPr="0099671A">
                    <w:rPr>
                      <w:rFonts w:ascii="Times New Roman" w:hAnsi="Times New Roman" w:cs="Times New Roman"/>
                      <w:szCs w:val="28"/>
                    </w:rPr>
                    <w:t>«____» _____________ 20__ г.</w:t>
                  </w:r>
                </w:p>
              </w:tc>
              <w:tc>
                <w:tcPr>
                  <w:tcW w:w="4898" w:type="dxa"/>
                </w:tcPr>
                <w:p w14:paraId="0183E78C" w14:textId="77777777" w:rsidR="00E00A54" w:rsidRPr="0099671A" w:rsidRDefault="00E00A54" w:rsidP="005F6669">
                  <w:pPr>
                    <w:jc w:val="both"/>
                    <w:rPr>
                      <w:rFonts w:ascii="Times New Roman" w:hAnsi="Times New Roman" w:cs="Times New Roman"/>
                      <w:szCs w:val="28"/>
                    </w:rPr>
                  </w:pPr>
                </w:p>
                <w:p w14:paraId="3C569849" w14:textId="77777777" w:rsidR="00E00A54" w:rsidRPr="0099671A" w:rsidRDefault="00E00A54" w:rsidP="005F6669">
                  <w:pPr>
                    <w:jc w:val="both"/>
                    <w:rPr>
                      <w:rFonts w:ascii="Times New Roman" w:hAnsi="Times New Roman" w:cs="Times New Roman"/>
                      <w:szCs w:val="28"/>
                    </w:rPr>
                  </w:pPr>
                </w:p>
                <w:p w14:paraId="611D0BB9" w14:textId="77777777" w:rsidR="00E00A54" w:rsidRPr="0099671A" w:rsidRDefault="00E00A54" w:rsidP="00EB160A">
                  <w:pPr>
                    <w:ind w:right="220"/>
                    <w:jc w:val="right"/>
                    <w:rPr>
                      <w:rFonts w:ascii="Times New Roman" w:hAnsi="Times New Roman" w:cs="Times New Roman"/>
                      <w:szCs w:val="28"/>
                    </w:rPr>
                  </w:pPr>
                  <w:r w:rsidRPr="0099671A">
                    <w:rPr>
                      <w:rFonts w:ascii="Times New Roman" w:hAnsi="Times New Roman" w:cs="Times New Roman"/>
                      <w:szCs w:val="28"/>
                    </w:rPr>
                    <w:t>______________ (Ф.И.О.)</w:t>
                  </w:r>
                </w:p>
                <w:p w14:paraId="3257B065" w14:textId="77777777" w:rsidR="00E00A54" w:rsidRPr="0099671A" w:rsidRDefault="00E00A54" w:rsidP="005F6669">
                  <w:pPr>
                    <w:jc w:val="right"/>
                    <w:rPr>
                      <w:rFonts w:ascii="Times New Roman" w:hAnsi="Times New Roman" w:cs="Times New Roman"/>
                      <w:szCs w:val="28"/>
                    </w:rPr>
                  </w:pPr>
                </w:p>
                <w:p w14:paraId="6916D3A7" w14:textId="77777777" w:rsidR="00E00A54" w:rsidRPr="0099671A" w:rsidRDefault="00E00A54" w:rsidP="005F6669">
                  <w:pPr>
                    <w:jc w:val="right"/>
                    <w:rPr>
                      <w:rFonts w:ascii="Times New Roman" w:hAnsi="Times New Roman" w:cs="Times New Roman"/>
                      <w:szCs w:val="28"/>
                    </w:rPr>
                  </w:pPr>
                </w:p>
              </w:tc>
            </w:tr>
          </w:tbl>
          <w:p w14:paraId="639B57F4" w14:textId="77777777" w:rsidR="00E00A54" w:rsidRPr="0099671A" w:rsidRDefault="00E00A54" w:rsidP="005F6669">
            <w:pPr>
              <w:rPr>
                <w:rFonts w:ascii="Times New Roman" w:hAnsi="Times New Roman" w:cs="Times New Roman"/>
                <w:szCs w:val="28"/>
              </w:rPr>
            </w:pPr>
          </w:p>
        </w:tc>
      </w:tr>
    </w:tbl>
    <w:p w14:paraId="219ED33A" w14:textId="77777777" w:rsidR="004F7548" w:rsidRPr="0099671A" w:rsidRDefault="00B87F66" w:rsidP="00815C9A">
      <w:pPr>
        <w:pStyle w:val="a6"/>
        <w:tabs>
          <w:tab w:val="left" w:pos="1080"/>
        </w:tabs>
        <w:ind w:left="450"/>
        <w:jc w:val="center"/>
        <w:rPr>
          <w:rFonts w:ascii="Times New Roman" w:hAnsi="Times New Roman" w:cs="Times New Roman"/>
        </w:rPr>
      </w:pPr>
      <w:bookmarkStart w:id="22" w:name="_Toc6853593"/>
      <w:r w:rsidRPr="0099671A">
        <w:rPr>
          <w:rFonts w:ascii="Times New Roman" w:hAnsi="Times New Roman" w:cs="Times New Roman"/>
          <w:b/>
        </w:rPr>
        <w:lastRenderedPageBreak/>
        <w:t xml:space="preserve">Пример </w:t>
      </w:r>
      <w:r w:rsidR="006D119D" w:rsidRPr="0099671A">
        <w:rPr>
          <w:rFonts w:ascii="Times New Roman" w:hAnsi="Times New Roman" w:cs="Times New Roman"/>
          <w:b/>
          <w:bCs/>
          <w:lang w:eastAsia="ru-RU"/>
        </w:rPr>
        <w:t>домашнего творческого задания</w:t>
      </w:r>
      <w:r w:rsidR="005670E7" w:rsidRPr="0099671A">
        <w:rPr>
          <w:rFonts w:ascii="Times New Roman" w:hAnsi="Times New Roman" w:cs="Times New Roman"/>
        </w:rPr>
        <w:t xml:space="preserve"> </w:t>
      </w:r>
    </w:p>
    <w:p w14:paraId="651A09F8" w14:textId="77777777" w:rsidR="00E51533" w:rsidRPr="0099671A" w:rsidRDefault="00E51533" w:rsidP="00E51533">
      <w:pPr>
        <w:pStyle w:val="a7"/>
        <w:jc w:val="center"/>
        <w:rPr>
          <w:rFonts w:ascii="Times New Roman" w:hAnsi="Times New Roman" w:cs="Times New Roman"/>
          <w:sz w:val="28"/>
        </w:rPr>
      </w:pPr>
      <w:r w:rsidRPr="0099671A">
        <w:rPr>
          <w:rFonts w:ascii="Times New Roman" w:hAnsi="Times New Roman" w:cs="Times New Roman"/>
          <w:sz w:val="28"/>
        </w:rPr>
        <w:t>Вариант 1</w:t>
      </w:r>
    </w:p>
    <w:p w14:paraId="32FD6E40" w14:textId="77777777" w:rsidR="005670E7" w:rsidRPr="0099671A" w:rsidRDefault="004F7548" w:rsidP="00815C9A">
      <w:pPr>
        <w:pStyle w:val="a6"/>
        <w:tabs>
          <w:tab w:val="left" w:pos="1080"/>
        </w:tabs>
        <w:ind w:left="450"/>
        <w:jc w:val="center"/>
        <w:rPr>
          <w:rFonts w:ascii="Times New Roman" w:hAnsi="Times New Roman" w:cs="Times New Roman"/>
        </w:rPr>
      </w:pPr>
      <w:r w:rsidRPr="0099671A">
        <w:rPr>
          <w:rFonts w:ascii="Times New Roman" w:hAnsi="Times New Roman" w:cs="Times New Roman"/>
        </w:rPr>
        <w:t>Natural Semantic Metalanguage (NSM)</w:t>
      </w:r>
    </w:p>
    <w:p w14:paraId="3F7B4A18" w14:textId="77777777" w:rsidR="006513F1" w:rsidRPr="0099671A" w:rsidRDefault="00EE0ED7" w:rsidP="006513F1">
      <w:pPr>
        <w:pStyle w:val="a6"/>
        <w:tabs>
          <w:tab w:val="left" w:pos="1080"/>
        </w:tabs>
        <w:jc w:val="both"/>
        <w:rPr>
          <w:rFonts w:ascii="Times New Roman" w:hAnsi="Times New Roman" w:cs="Times New Roman"/>
          <w:shd w:val="clear" w:color="auto" w:fill="FFFFFF"/>
        </w:rPr>
      </w:pPr>
      <w:r w:rsidRPr="0099671A">
        <w:rPr>
          <w:rFonts w:ascii="Times New Roman" w:hAnsi="Times New Roman" w:cs="Times New Roman"/>
        </w:rPr>
        <w:tab/>
      </w:r>
      <w:r w:rsidR="006513F1" w:rsidRPr="0099671A">
        <w:rPr>
          <w:rFonts w:ascii="Times New Roman" w:hAnsi="Times New Roman" w:cs="Times New Roman"/>
        </w:rPr>
        <w:t xml:space="preserve">При подготовке к творческому заданию обратимся к работе Анны </w:t>
      </w:r>
      <w:r w:rsidR="006513F1" w:rsidRPr="0099671A">
        <w:rPr>
          <w:rFonts w:ascii="Times New Roman" w:hAnsi="Times New Roman" w:cs="Times New Roman"/>
          <w:shd w:val="clear" w:color="auto" w:fill="FFFFFF"/>
        </w:rPr>
        <w:t>Вежбицкой. В ней представлены основы разработанного ею подхода Естественного Семантического Метаязыка (ЕСМ) и обсуждаются последние разработки данного подхода, которые включают 65 семантических примитивов, универсальную грамматику и принцип упрощенных перифраз. Прослеживается связь между идеями А. Вежбицкой и Г.В. Лейбница.</w:t>
      </w:r>
    </w:p>
    <w:p w14:paraId="77D64113" w14:textId="77777777" w:rsidR="006513F1" w:rsidRPr="0099671A" w:rsidRDefault="006513F1" w:rsidP="006513F1">
      <w:pPr>
        <w:pStyle w:val="a6"/>
        <w:tabs>
          <w:tab w:val="left" w:pos="1080"/>
        </w:tabs>
        <w:jc w:val="both"/>
        <w:rPr>
          <w:rFonts w:ascii="Times New Roman" w:hAnsi="Times New Roman" w:cs="Times New Roman"/>
        </w:rPr>
      </w:pPr>
      <w:r w:rsidRPr="0099671A">
        <w:rPr>
          <w:rFonts w:ascii="Times New Roman" w:hAnsi="Times New Roman" w:cs="Times New Roman"/>
          <w:shd w:val="clear" w:color="auto" w:fill="FFFFFF"/>
        </w:rPr>
        <w:tab/>
        <w:t xml:space="preserve">Универсальность подхода тестировалась на более тридцати языках различного происхождения. Подход имеет широкое применение и успешно используется в анализе терминов эмоций, социальных категорий, глаголов речевого действия, ментальных состояний, артефактов и животных, глаголов </w:t>
      </w:r>
      <w:r w:rsidRPr="0099671A">
        <w:rPr>
          <w:rFonts w:ascii="Times New Roman" w:hAnsi="Times New Roman" w:cs="Times New Roman"/>
          <w:shd w:val="clear" w:color="auto" w:fill="FFFFFF"/>
        </w:rPr>
        <w:lastRenderedPageBreak/>
        <w:t>движения, терминов родства, а также грамматических конструкций.</w:t>
      </w:r>
    </w:p>
    <w:p w14:paraId="718B653E" w14:textId="6B0517FE" w:rsidR="006513F1" w:rsidRPr="0099671A" w:rsidRDefault="00EE0ED7" w:rsidP="006513F1">
      <w:pPr>
        <w:pStyle w:val="a6"/>
        <w:tabs>
          <w:tab w:val="left" w:pos="1080"/>
        </w:tabs>
        <w:jc w:val="both"/>
        <w:rPr>
          <w:rFonts w:ascii="Times New Roman" w:hAnsi="Times New Roman" w:cs="Times New Roman"/>
        </w:rPr>
      </w:pPr>
      <w:r w:rsidRPr="0099671A">
        <w:rPr>
          <w:rFonts w:ascii="Times New Roman" w:hAnsi="Times New Roman" w:cs="Times New Roman"/>
        </w:rPr>
        <w:tab/>
      </w:r>
      <w:r w:rsidR="00AB5649" w:rsidRPr="0099671A">
        <w:rPr>
          <w:rFonts w:ascii="Times New Roman" w:hAnsi="Times New Roman" w:cs="Times New Roman"/>
        </w:rPr>
        <w:t xml:space="preserve">Возьмем за основу презентацию </w:t>
      </w:r>
      <w:r w:rsidR="006513F1" w:rsidRPr="0099671A">
        <w:rPr>
          <w:rFonts w:ascii="Times New Roman" w:hAnsi="Times New Roman" w:cs="Times New Roman"/>
        </w:rPr>
        <w:t xml:space="preserve">А.Н. </w:t>
      </w:r>
      <w:r w:rsidR="006513F1" w:rsidRPr="0099671A">
        <w:t xml:space="preserve">Гладковой </w:t>
      </w:r>
      <w:r w:rsidR="006513F1" w:rsidRPr="0099671A">
        <w:rPr>
          <w:rFonts w:ascii="Times New Roman" w:hAnsi="Times New Roman" w:cs="Times New Roman"/>
        </w:rPr>
        <w:t>Естественный Семантический Метаязык (ЕСМ) –</w:t>
      </w:r>
      <w:r w:rsidRPr="0099671A">
        <w:rPr>
          <w:rFonts w:ascii="Times New Roman" w:hAnsi="Times New Roman" w:cs="Times New Roman"/>
        </w:rPr>
        <w:t xml:space="preserve"> </w:t>
      </w:r>
      <w:r w:rsidR="006513F1" w:rsidRPr="0099671A">
        <w:rPr>
          <w:rFonts w:ascii="Times New Roman" w:hAnsi="Times New Roman" w:cs="Times New Roman"/>
        </w:rPr>
        <w:t>метаязык для понимания «хаоса и порядка».</w:t>
      </w:r>
      <w:r w:rsidRPr="0099671A">
        <w:rPr>
          <w:rFonts w:ascii="Times New Roman" w:hAnsi="Times New Roman" w:cs="Times New Roman"/>
        </w:rPr>
        <w:t xml:space="preserve">  </w:t>
      </w:r>
    </w:p>
    <w:p w14:paraId="0BB7F8BB" w14:textId="77777777" w:rsidR="00F972A2" w:rsidRPr="0099671A" w:rsidRDefault="00F972A2" w:rsidP="00F972A2">
      <w:pPr>
        <w:ind w:firstLine="450"/>
        <w:jc w:val="both"/>
        <w:rPr>
          <w:rFonts w:ascii="Times New Roman" w:hAnsi="Times New Roman" w:cs="Times New Roman"/>
          <w:sz w:val="28"/>
          <w:szCs w:val="28"/>
        </w:rPr>
      </w:pPr>
      <w:r w:rsidRPr="0099671A">
        <w:rPr>
          <w:rFonts w:ascii="Times New Roman" w:hAnsi="Times New Roman" w:cs="Times New Roman"/>
          <w:sz w:val="28"/>
          <w:szCs w:val="28"/>
        </w:rPr>
        <w:t xml:space="preserve">Язык является системой. Хотя, […] с этой именно стороны он не целиком произволен и, таким образом, в нем господствует относительная разумность, но вместе с тем именно здесь и обнаруживается неспособность говорящих преобразовать его. Дело в том, что эта система представляет собой сложный механизм и постичь ее можно лишь путем специальных размышлений. Даже те, кто изо дня в день ею пользуются, о самой системе ничего не знают. </w:t>
      </w:r>
    </w:p>
    <w:p w14:paraId="2BCDE57E" w14:textId="0167B1C3" w:rsidR="00F972A2" w:rsidRPr="0099671A" w:rsidRDefault="00F972A2" w:rsidP="00F972A2">
      <w:pPr>
        <w:ind w:firstLine="450"/>
        <w:jc w:val="both"/>
        <w:rPr>
          <w:rFonts w:ascii="Times New Roman" w:hAnsi="Times New Roman" w:cs="Times New Roman"/>
          <w:sz w:val="28"/>
          <w:szCs w:val="28"/>
        </w:rPr>
      </w:pPr>
      <w:r w:rsidRPr="0099671A">
        <w:rPr>
          <w:rFonts w:ascii="Times New Roman" w:hAnsi="Times New Roman" w:cs="Times New Roman"/>
          <w:sz w:val="28"/>
          <w:szCs w:val="28"/>
        </w:rPr>
        <w:t xml:space="preserve">Время изменяет все, и нет оснований считать, что язык представляет исключение из этого общего правила. </w:t>
      </w:r>
    </w:p>
    <w:p w14:paraId="14E9D829" w14:textId="77777777" w:rsidR="00F972A2" w:rsidRPr="0099671A" w:rsidRDefault="00F972A2" w:rsidP="00F972A2">
      <w:pPr>
        <w:ind w:firstLine="450"/>
        <w:jc w:val="right"/>
        <w:rPr>
          <w:rFonts w:ascii="Times New Roman" w:hAnsi="Times New Roman" w:cs="Times New Roman"/>
          <w:sz w:val="24"/>
          <w:szCs w:val="28"/>
        </w:rPr>
      </w:pPr>
      <w:r w:rsidRPr="0099671A">
        <w:rPr>
          <w:rFonts w:ascii="Times New Roman" w:hAnsi="Times New Roman" w:cs="Times New Roman"/>
          <w:sz w:val="24"/>
          <w:szCs w:val="28"/>
        </w:rPr>
        <w:t>Фердинанд де Соссюр. Курс общей лингвистики. [1916]</w:t>
      </w:r>
    </w:p>
    <w:p w14:paraId="6A165803" w14:textId="77777777" w:rsidR="00EE0ED7" w:rsidRPr="0099671A" w:rsidRDefault="00EE0ED7" w:rsidP="00EE0ED7">
      <w:pPr>
        <w:ind w:firstLine="450"/>
        <w:jc w:val="both"/>
        <w:rPr>
          <w:rFonts w:ascii="Times New Roman" w:hAnsi="Times New Roman" w:cs="Times New Roman"/>
          <w:sz w:val="28"/>
          <w:szCs w:val="28"/>
        </w:rPr>
      </w:pPr>
      <w:r w:rsidRPr="0099671A">
        <w:rPr>
          <w:rFonts w:ascii="Times New Roman" w:hAnsi="Times New Roman" w:cs="Times New Roman"/>
          <w:sz w:val="28"/>
          <w:szCs w:val="28"/>
        </w:rPr>
        <w:t>«Во всех областях действительности порядок в одном месте достигается ценой беспорядка в другом». Согласны ли Вы с утверждением ученого? Как Вы понимаете, порядок в одном месте достигается ценой беспорядка в другом? Приведите примеры.</w:t>
      </w:r>
    </w:p>
    <w:p w14:paraId="763B50FD" w14:textId="4638CA11" w:rsidR="00F972A2" w:rsidRPr="0099671A" w:rsidRDefault="00F972A2" w:rsidP="00F972A2">
      <w:pPr>
        <w:ind w:firstLine="450"/>
        <w:jc w:val="both"/>
        <w:rPr>
          <w:rFonts w:ascii="Times New Roman" w:hAnsi="Times New Roman" w:cs="Times New Roman"/>
          <w:sz w:val="28"/>
          <w:szCs w:val="28"/>
        </w:rPr>
      </w:pPr>
      <w:r w:rsidRPr="0099671A">
        <w:rPr>
          <w:rFonts w:ascii="Times New Roman" w:hAnsi="Times New Roman" w:cs="Times New Roman"/>
          <w:sz w:val="28"/>
          <w:szCs w:val="28"/>
        </w:rPr>
        <w:t xml:space="preserve">Язык есть как бы внешнее проявление духа народа; язык народа есть его дух, и дух народа есть его язык — трудно себе представить что-либо более тождественное. […] </w:t>
      </w:r>
    </w:p>
    <w:p w14:paraId="5C9EFB4F" w14:textId="2E5F4FE9" w:rsidR="00F972A2" w:rsidRPr="0099671A" w:rsidRDefault="00F972A2" w:rsidP="00F972A2">
      <w:pPr>
        <w:ind w:firstLine="450"/>
        <w:jc w:val="both"/>
        <w:rPr>
          <w:rFonts w:ascii="Times New Roman" w:hAnsi="Times New Roman" w:cs="Times New Roman"/>
          <w:sz w:val="28"/>
          <w:szCs w:val="28"/>
        </w:rPr>
      </w:pPr>
      <w:r w:rsidRPr="0099671A">
        <w:rPr>
          <w:rFonts w:ascii="Times New Roman" w:hAnsi="Times New Roman" w:cs="Times New Roman"/>
          <w:sz w:val="28"/>
          <w:szCs w:val="28"/>
        </w:rPr>
        <w:t xml:space="preserve">Язык предстает перед нами во множестве своих элементов: слов, правил, аналогий и всякого рода исключений. Испытываешь смущение оттого, что всё это многообразие явлений, которое, как его ни классифицируй, представляется хаосом, следует приравнять к единству человеческого духа. […] необходимо отыскать общий источник отдельных своеобразий, соединить разрозненные части в органическое целое. </w:t>
      </w:r>
    </w:p>
    <w:p w14:paraId="5A1BFA36" w14:textId="77777777" w:rsidR="00F972A2" w:rsidRPr="0099671A" w:rsidRDefault="00F972A2" w:rsidP="00F972A2">
      <w:pPr>
        <w:ind w:firstLine="450"/>
        <w:jc w:val="both"/>
        <w:rPr>
          <w:rFonts w:ascii="Times New Roman" w:hAnsi="Times New Roman" w:cs="Times New Roman"/>
          <w:sz w:val="28"/>
          <w:szCs w:val="28"/>
        </w:rPr>
      </w:pPr>
      <w:r w:rsidRPr="0099671A">
        <w:rPr>
          <w:rFonts w:ascii="Times New Roman" w:hAnsi="Times New Roman" w:cs="Times New Roman"/>
          <w:sz w:val="28"/>
          <w:szCs w:val="28"/>
        </w:rPr>
        <w:t>По своей действительной сущности язык есть нечто постоянное и вместе с тем в каждый данный момент преходящее.</w:t>
      </w:r>
    </w:p>
    <w:p w14:paraId="7E5AD4C3" w14:textId="4A9DC827" w:rsidR="00F972A2" w:rsidRPr="0099671A" w:rsidRDefault="00F972A2" w:rsidP="00F972A2">
      <w:pPr>
        <w:ind w:firstLine="450"/>
        <w:jc w:val="right"/>
        <w:rPr>
          <w:rFonts w:ascii="Times New Roman" w:hAnsi="Times New Roman" w:cs="Times New Roman"/>
          <w:sz w:val="24"/>
          <w:szCs w:val="28"/>
        </w:rPr>
      </w:pPr>
      <w:r w:rsidRPr="0099671A">
        <w:rPr>
          <w:rFonts w:ascii="Times New Roman" w:hAnsi="Times New Roman" w:cs="Times New Roman"/>
          <w:sz w:val="24"/>
          <w:szCs w:val="28"/>
        </w:rPr>
        <w:t>Вильгельм фон Гумбольдт. О различии строения человеческих языков и его влиянии на духовное развитие человечества</w:t>
      </w:r>
      <w:r w:rsidR="00B33AA6" w:rsidRPr="0099671A">
        <w:rPr>
          <w:rFonts w:ascii="Times New Roman" w:hAnsi="Times New Roman" w:cs="Times New Roman"/>
          <w:sz w:val="24"/>
          <w:szCs w:val="28"/>
        </w:rPr>
        <w:t xml:space="preserve"> </w:t>
      </w:r>
      <w:r w:rsidRPr="0099671A">
        <w:rPr>
          <w:rFonts w:ascii="Times New Roman" w:hAnsi="Times New Roman" w:cs="Times New Roman"/>
          <w:sz w:val="24"/>
          <w:szCs w:val="28"/>
        </w:rPr>
        <w:t>[1830-1835]</w:t>
      </w:r>
    </w:p>
    <w:p w14:paraId="7DA1334C" w14:textId="77777777" w:rsidR="00556BA6" w:rsidRPr="0099671A" w:rsidRDefault="00556BA6" w:rsidP="00F972A2">
      <w:pPr>
        <w:jc w:val="both"/>
        <w:rPr>
          <w:rFonts w:ascii="Times New Roman" w:hAnsi="Times New Roman" w:cs="Times New Roman"/>
          <w:i/>
          <w:sz w:val="28"/>
          <w:szCs w:val="28"/>
        </w:rPr>
      </w:pPr>
      <w:r w:rsidRPr="0099671A">
        <w:rPr>
          <w:rFonts w:ascii="Times New Roman" w:hAnsi="Times New Roman" w:cs="Times New Roman"/>
          <w:i/>
          <w:sz w:val="28"/>
          <w:szCs w:val="28"/>
        </w:rPr>
        <w:t xml:space="preserve">Лейбниц: алфавит человеческих мыслей </w:t>
      </w:r>
    </w:p>
    <w:p w14:paraId="2C39F18F" w14:textId="77777777" w:rsidR="00556BA6" w:rsidRPr="0099671A" w:rsidRDefault="00556BA6" w:rsidP="005D1E3E">
      <w:pPr>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Если бы существовал какой-то точный язык (называемый некоторым Адамовым языком) или хотя бы истинно философский род писания, при котором понятия сводились к некоему алфавиту человеческих мыслей, тогда все, что выводится разумом из данных, могло бы открываться посредством некоторого рода исчисления, наподобие того, как разрешают арифметические или геометрические задачи. </w:t>
      </w:r>
    </w:p>
    <w:p w14:paraId="45F4B3AB" w14:textId="77777777" w:rsidR="006513F1" w:rsidRPr="0099671A" w:rsidRDefault="00556BA6" w:rsidP="006513F1">
      <w:pPr>
        <w:jc w:val="right"/>
        <w:rPr>
          <w:sz w:val="24"/>
          <w:szCs w:val="24"/>
        </w:rPr>
      </w:pPr>
      <w:r w:rsidRPr="0099671A">
        <w:rPr>
          <w:rFonts w:ascii="Times New Roman" w:hAnsi="Times New Roman" w:cs="Times New Roman"/>
          <w:sz w:val="24"/>
          <w:szCs w:val="24"/>
        </w:rPr>
        <w:lastRenderedPageBreak/>
        <w:t>Г. В. Лейбниц. Об универсальной науке, или философском исчислении. / Сочинения в 4х томах. Т. 3</w:t>
      </w:r>
      <w:r w:rsidRPr="0099671A">
        <w:rPr>
          <w:sz w:val="24"/>
          <w:szCs w:val="24"/>
        </w:rPr>
        <w:t xml:space="preserve"> С. 495.</w:t>
      </w:r>
    </w:p>
    <w:p w14:paraId="579D9437" w14:textId="77777777" w:rsidR="006513F1" w:rsidRPr="0099671A" w:rsidRDefault="005F0179" w:rsidP="006513F1">
      <w:pPr>
        <w:ind w:firstLine="708"/>
        <w:jc w:val="both"/>
        <w:rPr>
          <w:rFonts w:ascii="Times New Roman" w:hAnsi="Times New Roman" w:cs="Times New Roman"/>
          <w:sz w:val="28"/>
        </w:rPr>
      </w:pPr>
      <w:r w:rsidRPr="0099671A">
        <w:rPr>
          <w:rFonts w:ascii="Times New Roman" w:hAnsi="Times New Roman" w:cs="Times New Roman"/>
          <w:sz w:val="28"/>
        </w:rPr>
        <w:t>ЕСМ позволяет представить язык (любой естественный язык) как некую систему (порядок), в центре которой есть «ядро», состоящее из универсальных семантически неразложимых значений (65) и более сложных универсальных и почти универсальных значений (молекул) (около 100). Остальные значения семантически сложные и часто лингво- и культуроспецифичные. Они могут быть истолкованы с помощью примитивов и молекул. ЕСМ есть «алфавит человеческой мысли» (Лейбниц).</w:t>
      </w:r>
    </w:p>
    <w:p w14:paraId="534BEDCD" w14:textId="77777777" w:rsidR="006513F1" w:rsidRPr="0099671A" w:rsidRDefault="005F0179" w:rsidP="006513F1">
      <w:pPr>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ЕСМ также позволяет описывать культурные правила и представления в виде культурных скриптов. То есть ЕСМ – с одной стороны, система – порядок, с другой стороны – способ описания или взаимодействия с «хаосом» языка. </w:t>
      </w:r>
    </w:p>
    <w:p w14:paraId="22EEB9ED" w14:textId="77777777" w:rsidR="00D03985" w:rsidRPr="0099671A" w:rsidRDefault="005F0179" w:rsidP="006513F1">
      <w:pPr>
        <w:ind w:firstLine="708"/>
        <w:jc w:val="both"/>
        <w:rPr>
          <w:rFonts w:ascii="Times New Roman" w:hAnsi="Times New Roman" w:cs="Times New Roman"/>
          <w:sz w:val="28"/>
          <w:szCs w:val="28"/>
          <w:lang w:eastAsia="ko-KR"/>
        </w:rPr>
      </w:pPr>
      <w:r w:rsidRPr="0099671A">
        <w:rPr>
          <w:rFonts w:ascii="Times New Roman" w:hAnsi="Times New Roman" w:cs="Times New Roman"/>
          <w:sz w:val="28"/>
          <w:szCs w:val="28"/>
        </w:rPr>
        <w:t>ЕСМ - это (мета)язык, на который можно «перевести» практически всё, и он может быть нейтральным посредником между дисциплинами в междисциплинарных исследованиях, а также использоваться для улучшения коммуникации между представителями разных культур.</w:t>
      </w:r>
    </w:p>
    <w:p w14:paraId="3B5F7484" w14:textId="77777777" w:rsidR="00D03985" w:rsidRPr="0099671A" w:rsidRDefault="003F2C4D" w:rsidP="00534CBD">
      <w:pPr>
        <w:pStyle w:val="3"/>
        <w:spacing w:before="280" w:after="80"/>
        <w:jc w:val="center"/>
        <w:rPr>
          <w:rFonts w:ascii="Times New Roman" w:hAnsi="Times New Roman" w:cs="Times New Roman"/>
          <w:b/>
          <w:color w:val="auto"/>
          <w:sz w:val="28"/>
          <w:szCs w:val="28"/>
        </w:rPr>
      </w:pPr>
      <w:r w:rsidRPr="0099671A">
        <w:rPr>
          <w:noProof/>
          <w:color w:val="auto"/>
          <w:lang w:eastAsia="ru-RU"/>
        </w:rPr>
        <w:drawing>
          <wp:inline distT="0" distB="0" distL="0" distR="0" wp14:anchorId="205A309C" wp14:editId="3F079B3A">
            <wp:extent cx="6271602" cy="3381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0144" t="27081" r="16622" b="21893"/>
                    <a:stretch/>
                  </pic:blipFill>
                  <pic:spPr bwMode="auto">
                    <a:xfrm>
                      <a:off x="0" y="0"/>
                      <a:ext cx="6271602" cy="3381375"/>
                    </a:xfrm>
                    <a:prstGeom prst="rect">
                      <a:avLst/>
                    </a:prstGeom>
                    <a:ln>
                      <a:noFill/>
                    </a:ln>
                    <a:extLst>
                      <a:ext uri="{53640926-AAD7-44D8-BBD7-CCE9431645EC}">
                        <a14:shadowObscured xmlns:a14="http://schemas.microsoft.com/office/drawing/2010/main"/>
                      </a:ext>
                    </a:extLst>
                  </pic:spPr>
                </pic:pic>
              </a:graphicData>
            </a:graphic>
          </wp:inline>
        </w:drawing>
      </w:r>
    </w:p>
    <w:p w14:paraId="5805C75D" w14:textId="77777777" w:rsidR="008B04F0" w:rsidRPr="0099671A" w:rsidRDefault="004D68B1" w:rsidP="008B04F0">
      <w:pPr>
        <w:pStyle w:val="3"/>
        <w:spacing w:before="280" w:after="80"/>
        <w:ind w:firstLine="708"/>
        <w:jc w:val="both"/>
        <w:rPr>
          <w:rFonts w:ascii="Times New Roman" w:hAnsi="Times New Roman" w:cs="Times New Roman"/>
          <w:color w:val="auto"/>
          <w:sz w:val="28"/>
          <w:szCs w:val="28"/>
        </w:rPr>
      </w:pPr>
      <w:r w:rsidRPr="0099671A">
        <w:rPr>
          <w:rFonts w:ascii="Times New Roman" w:hAnsi="Times New Roman" w:cs="Times New Roman"/>
          <w:color w:val="auto"/>
          <w:sz w:val="28"/>
          <w:szCs w:val="28"/>
        </w:rPr>
        <w:t xml:space="preserve">Ознакомьтесь с темой </w:t>
      </w:r>
      <w:r w:rsidR="001363D5" w:rsidRPr="0099671A">
        <w:rPr>
          <w:rFonts w:ascii="Times New Roman" w:hAnsi="Times New Roman" w:cs="Times New Roman"/>
          <w:color w:val="auto"/>
          <w:sz w:val="28"/>
          <w:szCs w:val="28"/>
        </w:rPr>
        <w:t xml:space="preserve">«Экономика счастья: современные исследования и дискуссии» </w:t>
      </w:r>
      <w:hyperlink r:id="rId9" w:history="1">
        <w:r w:rsidRPr="0099671A">
          <w:rPr>
            <w:rStyle w:val="a3"/>
            <w:rFonts w:ascii="Times New Roman" w:hAnsi="Times New Roman" w:cs="Times New Roman"/>
            <w:color w:val="auto"/>
            <w:sz w:val="28"/>
            <w:szCs w:val="28"/>
          </w:rPr>
          <w:t>https://cyberleninka.ru/article/n/ekonomika-schastya-sovremennye-issledovaniya-i-diskussii/viewer</w:t>
        </w:r>
      </w:hyperlink>
      <w:r w:rsidRPr="0099671A">
        <w:rPr>
          <w:rFonts w:ascii="Times New Roman" w:hAnsi="Times New Roman" w:cs="Times New Roman"/>
          <w:color w:val="auto"/>
          <w:sz w:val="28"/>
          <w:szCs w:val="28"/>
        </w:rPr>
        <w:t xml:space="preserve"> и подготовьте презентацию на тему Естественный Семантический Метаязык экономики и финансов (</w:t>
      </w:r>
      <w:r w:rsidR="001363D5" w:rsidRPr="0099671A">
        <w:rPr>
          <w:rFonts w:ascii="Times New Roman" w:hAnsi="Times New Roman" w:cs="Times New Roman"/>
          <w:color w:val="auto"/>
          <w:sz w:val="28"/>
          <w:szCs w:val="28"/>
        </w:rPr>
        <w:t xml:space="preserve">на </w:t>
      </w:r>
      <w:r w:rsidRPr="0099671A">
        <w:rPr>
          <w:rFonts w:ascii="Times New Roman" w:hAnsi="Times New Roman" w:cs="Times New Roman"/>
          <w:color w:val="auto"/>
          <w:sz w:val="28"/>
          <w:szCs w:val="28"/>
        </w:rPr>
        <w:t>пример</w:t>
      </w:r>
      <w:r w:rsidR="001363D5" w:rsidRPr="0099671A">
        <w:rPr>
          <w:rFonts w:ascii="Times New Roman" w:hAnsi="Times New Roman" w:cs="Times New Roman"/>
          <w:color w:val="auto"/>
          <w:sz w:val="28"/>
          <w:szCs w:val="28"/>
        </w:rPr>
        <w:t>е экономического благополучия</w:t>
      </w:r>
      <w:r w:rsidRPr="0099671A">
        <w:rPr>
          <w:rFonts w:ascii="Times New Roman" w:hAnsi="Times New Roman" w:cs="Times New Roman"/>
          <w:color w:val="auto"/>
          <w:sz w:val="28"/>
          <w:szCs w:val="28"/>
        </w:rPr>
        <w:t xml:space="preserve"> граждан)</w:t>
      </w:r>
      <w:r w:rsidR="001363D5" w:rsidRPr="0099671A">
        <w:rPr>
          <w:rFonts w:ascii="Times New Roman" w:hAnsi="Times New Roman" w:cs="Times New Roman"/>
          <w:color w:val="auto"/>
          <w:sz w:val="28"/>
          <w:szCs w:val="28"/>
        </w:rPr>
        <w:t>.</w:t>
      </w:r>
    </w:p>
    <w:p w14:paraId="70BE2BB3" w14:textId="77777777" w:rsidR="008B04F0" w:rsidRPr="0099671A" w:rsidRDefault="008B04F0" w:rsidP="008B04F0"/>
    <w:p w14:paraId="4A9F67F7" w14:textId="77777777" w:rsidR="00E51533" w:rsidRPr="0099671A" w:rsidRDefault="00E51533" w:rsidP="00E51533">
      <w:pPr>
        <w:jc w:val="center"/>
        <w:rPr>
          <w:rFonts w:ascii="Times New Roman" w:hAnsi="Times New Roman" w:cs="Times New Roman"/>
          <w:b/>
          <w:sz w:val="28"/>
        </w:rPr>
      </w:pPr>
      <w:r w:rsidRPr="0099671A">
        <w:rPr>
          <w:rFonts w:ascii="Times New Roman" w:hAnsi="Times New Roman" w:cs="Times New Roman"/>
          <w:b/>
          <w:sz w:val="28"/>
        </w:rPr>
        <w:lastRenderedPageBreak/>
        <w:t>Вариант 2</w:t>
      </w:r>
    </w:p>
    <w:p w14:paraId="606444F9" w14:textId="77777777" w:rsidR="00E51533" w:rsidRPr="0099671A" w:rsidRDefault="00E51533" w:rsidP="00E51533">
      <w:pPr>
        <w:ind w:firstLine="708"/>
        <w:jc w:val="both"/>
        <w:rPr>
          <w:rFonts w:ascii="Times New Roman" w:hAnsi="Times New Roman" w:cs="Times New Roman"/>
          <w:sz w:val="28"/>
        </w:rPr>
      </w:pPr>
      <w:r w:rsidRPr="0099671A">
        <w:rPr>
          <w:rFonts w:ascii="Times New Roman" w:hAnsi="Times New Roman" w:cs="Times New Roman"/>
          <w:sz w:val="28"/>
        </w:rPr>
        <w:t>Подготовьте творческое задание на тему: «Пространственно-временной континуум метаязыка бизнеса в парадигмах логики и синергетики».</w:t>
      </w:r>
    </w:p>
    <w:p w14:paraId="01B6E0EC" w14:textId="77777777" w:rsidR="00E51533" w:rsidRPr="0099671A" w:rsidRDefault="00E51533" w:rsidP="00E51533">
      <w:pPr>
        <w:ind w:firstLine="708"/>
        <w:jc w:val="both"/>
        <w:rPr>
          <w:rFonts w:ascii="Times New Roman" w:hAnsi="Times New Roman" w:cs="Times New Roman"/>
          <w:sz w:val="28"/>
        </w:rPr>
      </w:pPr>
      <w:r w:rsidRPr="0099671A">
        <w:rPr>
          <w:rFonts w:ascii="Times New Roman" w:hAnsi="Times New Roman" w:cs="Times New Roman"/>
          <w:sz w:val="28"/>
        </w:rPr>
        <w:t xml:space="preserve">Представьте континуальное описание метаязыка бизнеса как нового лингвистического феномена. Языковое пространство метаязыка бизнеса моделируется в рамках теории концептуальной интеграции Фоконье, согласно которой гиперпространство метаязыка бизнеса образуется на базе входящих пространств, но не является простой их суммой. Такими пространствами являются концептуальное, интенциональное и стилевое, каждое из которых связано с пространством референции. </w:t>
      </w:r>
    </w:p>
    <w:p w14:paraId="5FDF76C1" w14:textId="77777777" w:rsidR="00E51533" w:rsidRPr="0099671A" w:rsidRDefault="00E51533" w:rsidP="00E51533">
      <w:pPr>
        <w:ind w:firstLine="708"/>
        <w:jc w:val="both"/>
        <w:rPr>
          <w:rFonts w:ascii="Times New Roman" w:hAnsi="Times New Roman" w:cs="Times New Roman"/>
          <w:sz w:val="28"/>
        </w:rPr>
      </w:pPr>
      <w:r w:rsidRPr="0099671A">
        <w:rPr>
          <w:rFonts w:ascii="Times New Roman" w:hAnsi="Times New Roman" w:cs="Times New Roman"/>
          <w:sz w:val="28"/>
        </w:rPr>
        <w:t>Рассмотрите понятие языкового пространства с позиций разных подходов: логического, когнитивного, синергетического.</w:t>
      </w:r>
    </w:p>
    <w:p w14:paraId="602AAC36" w14:textId="77777777" w:rsidR="005A66F3" w:rsidRPr="0099671A" w:rsidRDefault="00E51533" w:rsidP="00E51533">
      <w:pPr>
        <w:ind w:firstLine="708"/>
        <w:jc w:val="both"/>
        <w:rPr>
          <w:rFonts w:ascii="Times New Roman" w:hAnsi="Times New Roman" w:cs="Times New Roman"/>
          <w:sz w:val="28"/>
        </w:rPr>
      </w:pPr>
      <w:r w:rsidRPr="0099671A">
        <w:rPr>
          <w:rFonts w:ascii="Times New Roman" w:hAnsi="Times New Roman" w:cs="Times New Roman"/>
          <w:sz w:val="28"/>
        </w:rPr>
        <w:t xml:space="preserve">Метаязык бизнеса находится в стадии становления, поэтому может квалифицироваться как неравновесная система, в которой отмечаются состояния-аттракторы (зоны устойчивости). С этих позиций проанализируйте каждое из входящих пространств, их объекты и динамику. </w:t>
      </w:r>
    </w:p>
    <w:p w14:paraId="39BAEDD4" w14:textId="434A1D68" w:rsidR="00930123" w:rsidRPr="0099671A" w:rsidRDefault="00FF1A7A" w:rsidP="000A15B8">
      <w:pPr>
        <w:ind w:firstLine="708"/>
        <w:jc w:val="center"/>
        <w:rPr>
          <w:rFonts w:ascii="Times New Roman" w:eastAsia="Times New Roman" w:hAnsi="Times New Roman" w:cs="Times New Roman"/>
          <w:b/>
          <w:bCs/>
          <w:sz w:val="28"/>
          <w:szCs w:val="28"/>
          <w:lang w:eastAsia="ko-KR"/>
        </w:rPr>
      </w:pPr>
      <w:r w:rsidRPr="0099671A">
        <w:rPr>
          <w:rFonts w:ascii="Times New Roman" w:hAnsi="Times New Roman" w:cs="Times New Roman"/>
          <w:sz w:val="28"/>
        </w:rPr>
        <w:br/>
      </w:r>
      <w:r w:rsidR="00930123" w:rsidRPr="0099671A">
        <w:rPr>
          <w:rFonts w:ascii="Times New Roman" w:eastAsia="Times New Roman" w:hAnsi="Times New Roman" w:cs="Times New Roman"/>
          <w:b/>
          <w:bCs/>
          <w:sz w:val="28"/>
          <w:szCs w:val="28"/>
          <w:lang w:eastAsia="ko-KR"/>
        </w:rPr>
        <w:t>Пример теста</w:t>
      </w:r>
    </w:p>
    <w:p w14:paraId="46211413" w14:textId="7E0BFBAF" w:rsidR="00930123" w:rsidRPr="0099671A" w:rsidRDefault="00930123" w:rsidP="005A66F3">
      <w:pPr>
        <w:spacing w:after="0" w:line="240" w:lineRule="auto"/>
        <w:ind w:right="1141"/>
        <w:jc w:val="center"/>
        <w:rPr>
          <w:rFonts w:ascii="Times New Roman" w:eastAsia="Times New Roman" w:hAnsi="Times New Roman" w:cs="Times New Roman"/>
          <w:b/>
          <w:bCs/>
          <w:sz w:val="28"/>
          <w:szCs w:val="28"/>
          <w:lang w:eastAsia="ko-KR"/>
        </w:rPr>
      </w:pPr>
    </w:p>
    <w:p w14:paraId="5F6D0D36" w14:textId="7777777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1 Выберите один вариант ответа, который вы считаете правильным: «В широком смысле терминология соотносится с областью всех терминов естественного языка»: </w:t>
      </w:r>
    </w:p>
    <w:p w14:paraId="2FFA3934" w14:textId="134CB87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да</w:t>
      </w:r>
    </w:p>
    <w:p w14:paraId="1496B82C" w14:textId="0B685C6C" w:rsidR="00930123"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б) нет</w:t>
      </w:r>
    </w:p>
    <w:p w14:paraId="3DAE4139" w14:textId="77777777" w:rsidR="009B5104" w:rsidRPr="0099671A" w:rsidRDefault="009B5104" w:rsidP="00240398">
      <w:pPr>
        <w:spacing w:after="0" w:line="240" w:lineRule="auto"/>
        <w:ind w:right="1141"/>
        <w:jc w:val="both"/>
        <w:rPr>
          <w:rFonts w:ascii="Times New Roman" w:hAnsi="Times New Roman" w:cs="Times New Roman"/>
          <w:sz w:val="28"/>
          <w:szCs w:val="28"/>
        </w:rPr>
      </w:pPr>
    </w:p>
    <w:p w14:paraId="23F1E1AB" w14:textId="7777777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2 Выберите один вариант ответа, который вы считаете правильным: «Формулы, математические и символьные выражения различного рода являются терминами»: </w:t>
      </w:r>
    </w:p>
    <w:p w14:paraId="53DB8A14" w14:textId="5C1ECD2A"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да</w:t>
      </w:r>
    </w:p>
    <w:p w14:paraId="2C600C8A" w14:textId="61090511"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б) нет</w:t>
      </w:r>
    </w:p>
    <w:p w14:paraId="32144374" w14:textId="77777777" w:rsidR="009B5104" w:rsidRPr="0099671A" w:rsidRDefault="009B5104" w:rsidP="00240398">
      <w:pPr>
        <w:spacing w:after="0" w:line="240" w:lineRule="auto"/>
        <w:ind w:right="1141"/>
        <w:jc w:val="both"/>
        <w:rPr>
          <w:rFonts w:ascii="Times New Roman" w:hAnsi="Times New Roman" w:cs="Times New Roman"/>
          <w:sz w:val="28"/>
          <w:szCs w:val="28"/>
        </w:rPr>
      </w:pPr>
    </w:p>
    <w:p w14:paraId="30439EB3" w14:textId="7777777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3 Выберите один вариант ответа, который вы считаете правильным: «Термину, как правило, сопоставляется одно значение»: </w:t>
      </w:r>
    </w:p>
    <w:p w14:paraId="15EB3A67" w14:textId="1099FE1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да</w:t>
      </w:r>
    </w:p>
    <w:p w14:paraId="0EA322E9" w14:textId="4E6C90A8"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б) нет </w:t>
      </w:r>
    </w:p>
    <w:p w14:paraId="35F65CDE" w14:textId="77777777" w:rsidR="009B5104" w:rsidRPr="0099671A" w:rsidRDefault="009B5104" w:rsidP="00240398">
      <w:pPr>
        <w:spacing w:after="0" w:line="240" w:lineRule="auto"/>
        <w:ind w:right="1141"/>
        <w:jc w:val="both"/>
        <w:rPr>
          <w:rFonts w:ascii="Times New Roman" w:hAnsi="Times New Roman" w:cs="Times New Roman"/>
          <w:sz w:val="28"/>
          <w:szCs w:val="28"/>
        </w:rPr>
      </w:pPr>
    </w:p>
    <w:p w14:paraId="5F9B7951" w14:textId="7777777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4 Выберите один вариант ответа, который вы считаете правильным: «Многозначность терминов – это ощутимое препятствие для научнотехнического прогресса и развития производства»:</w:t>
      </w:r>
    </w:p>
    <w:p w14:paraId="4A5E9E92" w14:textId="7777777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да</w:t>
      </w:r>
    </w:p>
    <w:p w14:paraId="5C2E772C" w14:textId="47557056"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lastRenderedPageBreak/>
        <w:t>б) нет</w:t>
      </w:r>
    </w:p>
    <w:p w14:paraId="33C37C38" w14:textId="77777777" w:rsidR="009B5104" w:rsidRPr="0099671A" w:rsidRDefault="009B5104" w:rsidP="00240398">
      <w:pPr>
        <w:spacing w:after="0" w:line="240" w:lineRule="auto"/>
        <w:ind w:right="1141"/>
        <w:jc w:val="both"/>
        <w:rPr>
          <w:rFonts w:ascii="Times New Roman" w:hAnsi="Times New Roman" w:cs="Times New Roman"/>
          <w:sz w:val="28"/>
          <w:szCs w:val="28"/>
        </w:rPr>
      </w:pPr>
    </w:p>
    <w:p w14:paraId="40505097" w14:textId="7777777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5. Выберите один вариант ответа, который вы считаете правильным: «Современные компьютеры не позволяют разрабатывать терминологические банки данных»: </w:t>
      </w:r>
    </w:p>
    <w:p w14:paraId="364E1470" w14:textId="34D08DF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да</w:t>
      </w:r>
    </w:p>
    <w:p w14:paraId="073041D8" w14:textId="6D81362D"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б) нет</w:t>
      </w:r>
    </w:p>
    <w:p w14:paraId="11084147" w14:textId="77777777" w:rsidR="009B5104" w:rsidRPr="0099671A" w:rsidRDefault="009B5104" w:rsidP="00240398">
      <w:pPr>
        <w:spacing w:after="0" w:line="240" w:lineRule="auto"/>
        <w:ind w:right="1141"/>
        <w:jc w:val="both"/>
        <w:rPr>
          <w:rFonts w:ascii="Times New Roman" w:hAnsi="Times New Roman" w:cs="Times New Roman"/>
          <w:sz w:val="28"/>
          <w:szCs w:val="28"/>
        </w:rPr>
      </w:pPr>
    </w:p>
    <w:p w14:paraId="4788EE15" w14:textId="77777777"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6 Информационно-поисковые тезаурусы относятся к следующему типу словарей: </w:t>
      </w:r>
    </w:p>
    <w:p w14:paraId="24436B4B" w14:textId="647F4659"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к общелингвистические</w:t>
      </w:r>
    </w:p>
    <w:p w14:paraId="17655B7B" w14:textId="65B36821"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б) к машинному </w:t>
      </w:r>
    </w:p>
    <w:p w14:paraId="2E932827" w14:textId="28804625"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в) к толковому</w:t>
      </w:r>
    </w:p>
    <w:p w14:paraId="7D05710E" w14:textId="497380EB" w:rsidR="00240398" w:rsidRPr="0099671A" w:rsidRDefault="00240398" w:rsidP="00240398">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г) к переводным</w:t>
      </w:r>
    </w:p>
    <w:p w14:paraId="6F259734" w14:textId="10268BF2" w:rsidR="009B5104" w:rsidRPr="0099671A" w:rsidRDefault="009B5104" w:rsidP="00240398">
      <w:pPr>
        <w:spacing w:after="0" w:line="240" w:lineRule="auto"/>
        <w:ind w:right="1141"/>
        <w:jc w:val="both"/>
        <w:rPr>
          <w:rFonts w:ascii="Times New Roman" w:hAnsi="Times New Roman" w:cs="Times New Roman"/>
          <w:sz w:val="28"/>
          <w:szCs w:val="28"/>
        </w:rPr>
      </w:pPr>
    </w:p>
    <w:p w14:paraId="2539ABE6" w14:textId="77777777" w:rsidR="009B5104" w:rsidRPr="0099671A" w:rsidRDefault="009B5104" w:rsidP="009B5104">
      <w:pPr>
        <w:pStyle w:val="a4"/>
        <w:numPr>
          <w:ilvl w:val="0"/>
          <w:numId w:val="8"/>
        </w:num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Большинство терминологических словарей являются: </w:t>
      </w:r>
    </w:p>
    <w:p w14:paraId="3D81C96D" w14:textId="308DF5F2"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дескриптивными</w:t>
      </w:r>
    </w:p>
    <w:p w14:paraId="0E3E8D69" w14:textId="19D6D185"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б) атрибутивными</w:t>
      </w:r>
    </w:p>
    <w:p w14:paraId="60BC682F" w14:textId="3A83172E"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в) родо-видовыми</w:t>
      </w:r>
    </w:p>
    <w:p w14:paraId="491D747D" w14:textId="002B9344"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г) ассоциативными</w:t>
      </w:r>
    </w:p>
    <w:p w14:paraId="34DE9786" w14:textId="77777777" w:rsidR="009B5104" w:rsidRPr="0099671A" w:rsidRDefault="009B5104" w:rsidP="009B5104">
      <w:pPr>
        <w:spacing w:after="0" w:line="240" w:lineRule="auto"/>
        <w:ind w:right="1141"/>
        <w:jc w:val="both"/>
        <w:rPr>
          <w:rFonts w:ascii="Times New Roman" w:hAnsi="Times New Roman" w:cs="Times New Roman"/>
          <w:sz w:val="28"/>
          <w:szCs w:val="28"/>
        </w:rPr>
      </w:pPr>
    </w:p>
    <w:p w14:paraId="708FC77C" w14:textId="77777777"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8 Существуют следующие типы словарей: </w:t>
      </w:r>
    </w:p>
    <w:p w14:paraId="4ECE612C" w14:textId="2370C422"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общелингвистические и частно-лингвистические</w:t>
      </w:r>
    </w:p>
    <w:p w14:paraId="0A4A155B" w14:textId="31C16874"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б) переводные и толковы</w:t>
      </w:r>
    </w:p>
    <w:p w14:paraId="4DF9F611" w14:textId="41683334"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в) тезаурусные и алфавитные</w:t>
      </w:r>
    </w:p>
    <w:p w14:paraId="6650072C" w14:textId="558117DF"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г) верны все варианты ответа</w:t>
      </w:r>
    </w:p>
    <w:p w14:paraId="547DB8E0" w14:textId="77777777" w:rsidR="009B5104" w:rsidRPr="0099671A" w:rsidRDefault="009B5104" w:rsidP="009B5104">
      <w:pPr>
        <w:spacing w:after="0" w:line="240" w:lineRule="auto"/>
        <w:ind w:right="1141"/>
        <w:jc w:val="both"/>
        <w:rPr>
          <w:rFonts w:ascii="Times New Roman" w:eastAsia="Times New Roman" w:hAnsi="Times New Roman" w:cs="Times New Roman"/>
          <w:b/>
          <w:bCs/>
          <w:sz w:val="28"/>
          <w:szCs w:val="28"/>
          <w:lang w:eastAsia="ko-KR"/>
        </w:rPr>
      </w:pPr>
    </w:p>
    <w:p w14:paraId="168406EE" w14:textId="762A54AB"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9 Частеречная принадлежность термина и способы образования основных форм изменения понимаются, как: </w:t>
      </w:r>
    </w:p>
    <w:p w14:paraId="49C5118C" w14:textId="245062CB"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толкование</w:t>
      </w:r>
    </w:p>
    <w:p w14:paraId="5B0674FD" w14:textId="58A703F9"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б) грамматическая информация</w:t>
      </w:r>
    </w:p>
    <w:p w14:paraId="51C7EE4E" w14:textId="72639639"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в) указатели</w:t>
      </w:r>
    </w:p>
    <w:p w14:paraId="6AE76C9F" w14:textId="1E4AD08D"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г) перекрестные отсылки</w:t>
      </w:r>
    </w:p>
    <w:p w14:paraId="372F6EE4" w14:textId="77777777" w:rsidR="009B5104" w:rsidRPr="0099671A" w:rsidRDefault="009B5104" w:rsidP="009B5104">
      <w:pPr>
        <w:spacing w:after="0" w:line="240" w:lineRule="auto"/>
        <w:ind w:right="1141"/>
        <w:jc w:val="both"/>
        <w:rPr>
          <w:rFonts w:ascii="Times New Roman" w:hAnsi="Times New Roman" w:cs="Times New Roman"/>
          <w:sz w:val="28"/>
          <w:szCs w:val="28"/>
        </w:rPr>
      </w:pPr>
    </w:p>
    <w:p w14:paraId="786C0410" w14:textId="77777777"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 xml:space="preserve">10 Исследователю позволяет найти необходимый термин, даже если он не знает месторасположения научного слова в понятийном дереве терминологического тезауруса: </w:t>
      </w:r>
    </w:p>
    <w:p w14:paraId="7E7BB4FE" w14:textId="14D9A6AD"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а) нумерация</w:t>
      </w:r>
    </w:p>
    <w:p w14:paraId="7FB16268" w14:textId="694A62E1"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б) указатели</w:t>
      </w:r>
    </w:p>
    <w:p w14:paraId="07BD2F06" w14:textId="0B13A336"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в) тематические группы</w:t>
      </w:r>
    </w:p>
    <w:p w14:paraId="31D385AD" w14:textId="69FFF2AD" w:rsidR="009B5104" w:rsidRPr="0099671A" w:rsidRDefault="009B5104" w:rsidP="009B5104">
      <w:pPr>
        <w:spacing w:after="0" w:line="240" w:lineRule="auto"/>
        <w:ind w:right="1141"/>
        <w:jc w:val="both"/>
        <w:rPr>
          <w:rFonts w:ascii="Times New Roman" w:hAnsi="Times New Roman" w:cs="Times New Roman"/>
          <w:sz w:val="28"/>
          <w:szCs w:val="28"/>
        </w:rPr>
      </w:pPr>
      <w:r w:rsidRPr="0099671A">
        <w:rPr>
          <w:rFonts w:ascii="Times New Roman" w:hAnsi="Times New Roman" w:cs="Times New Roman"/>
          <w:sz w:val="28"/>
          <w:szCs w:val="28"/>
        </w:rPr>
        <w:t>г) алфавитный список терминов</w:t>
      </w:r>
    </w:p>
    <w:p w14:paraId="6866686B" w14:textId="06BEE0D4" w:rsidR="0032181C" w:rsidRPr="0099671A" w:rsidRDefault="0032181C" w:rsidP="009B5104">
      <w:pPr>
        <w:spacing w:after="0" w:line="240" w:lineRule="auto"/>
        <w:ind w:right="1141"/>
        <w:jc w:val="both"/>
        <w:rPr>
          <w:rFonts w:ascii="Times New Roman" w:eastAsia="Times New Roman" w:hAnsi="Times New Roman" w:cs="Times New Roman"/>
          <w:b/>
          <w:bCs/>
          <w:sz w:val="28"/>
          <w:szCs w:val="28"/>
          <w:lang w:eastAsia="ko-KR"/>
        </w:rPr>
      </w:pPr>
    </w:p>
    <w:p w14:paraId="1E4FCA35" w14:textId="77777777" w:rsidR="00660FC1" w:rsidRPr="0099671A" w:rsidRDefault="00660FC1" w:rsidP="007F638C">
      <w:pPr>
        <w:spacing w:after="0" w:line="240" w:lineRule="auto"/>
        <w:ind w:right="1141"/>
        <w:jc w:val="center"/>
        <w:rPr>
          <w:rFonts w:ascii="Times New Roman" w:eastAsia="Times New Roman" w:hAnsi="Times New Roman" w:cs="Times New Roman"/>
          <w:b/>
          <w:bCs/>
          <w:sz w:val="28"/>
          <w:szCs w:val="28"/>
          <w:lang w:eastAsia="ko-KR"/>
        </w:rPr>
      </w:pPr>
    </w:p>
    <w:p w14:paraId="710694B8" w14:textId="77777777" w:rsidR="00660FC1" w:rsidRPr="0099671A" w:rsidRDefault="00660FC1" w:rsidP="007F638C">
      <w:pPr>
        <w:spacing w:after="0" w:line="240" w:lineRule="auto"/>
        <w:ind w:right="1141"/>
        <w:jc w:val="center"/>
        <w:rPr>
          <w:rFonts w:ascii="Times New Roman" w:eastAsia="Times New Roman" w:hAnsi="Times New Roman" w:cs="Times New Roman"/>
          <w:b/>
          <w:bCs/>
          <w:sz w:val="28"/>
          <w:szCs w:val="28"/>
          <w:lang w:eastAsia="ko-KR"/>
        </w:rPr>
      </w:pPr>
    </w:p>
    <w:p w14:paraId="007FE1FA" w14:textId="77777777" w:rsidR="00660FC1" w:rsidRPr="0099671A" w:rsidRDefault="00660FC1" w:rsidP="007F638C">
      <w:pPr>
        <w:spacing w:after="0" w:line="240" w:lineRule="auto"/>
        <w:ind w:right="1141"/>
        <w:jc w:val="center"/>
        <w:rPr>
          <w:rFonts w:ascii="Times New Roman" w:eastAsia="Times New Roman" w:hAnsi="Times New Roman" w:cs="Times New Roman"/>
          <w:b/>
          <w:bCs/>
          <w:sz w:val="28"/>
          <w:szCs w:val="28"/>
          <w:lang w:eastAsia="ko-KR"/>
        </w:rPr>
      </w:pPr>
    </w:p>
    <w:p w14:paraId="63C3DC9C" w14:textId="2188E189" w:rsidR="007F638C" w:rsidRPr="0099671A" w:rsidRDefault="007F638C" w:rsidP="007F638C">
      <w:pPr>
        <w:spacing w:after="0" w:line="240" w:lineRule="auto"/>
        <w:ind w:right="1141"/>
        <w:jc w:val="center"/>
        <w:rPr>
          <w:rFonts w:ascii="Times New Roman" w:eastAsia="Times New Roman" w:hAnsi="Times New Roman" w:cs="Times New Roman"/>
          <w:b/>
          <w:bCs/>
          <w:sz w:val="28"/>
          <w:szCs w:val="28"/>
          <w:lang w:eastAsia="ko-KR"/>
        </w:rPr>
      </w:pPr>
      <w:r w:rsidRPr="0099671A">
        <w:rPr>
          <w:rFonts w:ascii="Times New Roman" w:eastAsia="Times New Roman" w:hAnsi="Times New Roman" w:cs="Times New Roman"/>
          <w:b/>
          <w:bCs/>
          <w:sz w:val="28"/>
          <w:szCs w:val="28"/>
          <w:lang w:eastAsia="ko-KR"/>
        </w:rPr>
        <w:lastRenderedPageBreak/>
        <w:t>Пример кейса</w:t>
      </w:r>
    </w:p>
    <w:p w14:paraId="6E914DCA" w14:textId="57622136" w:rsidR="007F638C" w:rsidRPr="0099671A" w:rsidRDefault="007F638C" w:rsidP="009B5104">
      <w:pPr>
        <w:spacing w:after="0" w:line="240" w:lineRule="auto"/>
        <w:ind w:right="1141"/>
        <w:jc w:val="both"/>
        <w:rPr>
          <w:rFonts w:ascii="Times New Roman" w:eastAsia="Times New Roman" w:hAnsi="Times New Roman" w:cs="Times New Roman"/>
          <w:b/>
          <w:bCs/>
          <w:sz w:val="28"/>
          <w:szCs w:val="28"/>
          <w:lang w:eastAsia="ko-KR"/>
        </w:rPr>
      </w:pPr>
    </w:p>
    <w:p w14:paraId="2ABEEDFB" w14:textId="1B9F4A1B" w:rsidR="007F638C" w:rsidRPr="0099671A" w:rsidRDefault="007F638C" w:rsidP="007F638C">
      <w:pPr>
        <w:spacing w:line="240" w:lineRule="auto"/>
        <w:rPr>
          <w:rFonts w:ascii="Times New Roman" w:hAnsi="Times New Roman" w:cs="Times New Roman"/>
          <w:bCs/>
          <w:sz w:val="28"/>
          <w:szCs w:val="28"/>
          <w:lang w:val="en-US"/>
        </w:rPr>
      </w:pPr>
      <w:r w:rsidRPr="0099671A">
        <w:rPr>
          <w:rFonts w:ascii="Times New Roman" w:hAnsi="Times New Roman" w:cs="Times New Roman"/>
          <w:bCs/>
          <w:sz w:val="28"/>
          <w:szCs w:val="28"/>
          <w:lang w:val="en-US"/>
        </w:rPr>
        <w:t>Apply theoretical knowledge to real-world scenarios.</w:t>
      </w:r>
    </w:p>
    <w:p w14:paraId="53E6FD5D" w14:textId="17C4DB1F" w:rsidR="00EF6063" w:rsidRPr="0099671A" w:rsidRDefault="00EF6063" w:rsidP="007F638C">
      <w:pPr>
        <w:spacing w:line="240" w:lineRule="auto"/>
        <w:rPr>
          <w:rFonts w:ascii="Times New Roman" w:hAnsi="Times New Roman" w:cs="Times New Roman"/>
          <w:bCs/>
          <w:sz w:val="28"/>
          <w:szCs w:val="28"/>
          <w:lang w:val="en-US"/>
        </w:rPr>
      </w:pPr>
      <w:r w:rsidRPr="0099671A">
        <w:rPr>
          <w:noProof/>
          <w:lang w:eastAsia="ru-RU"/>
        </w:rPr>
        <w:drawing>
          <wp:inline distT="0" distB="0" distL="0" distR="0" wp14:anchorId="3CF6BBD0" wp14:editId="4F916462">
            <wp:extent cx="5743575" cy="4723898"/>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1427" t="18380" r="32015" b="28165"/>
                    <a:stretch/>
                  </pic:blipFill>
                  <pic:spPr bwMode="auto">
                    <a:xfrm>
                      <a:off x="0" y="0"/>
                      <a:ext cx="5752489" cy="4731229"/>
                    </a:xfrm>
                    <a:prstGeom prst="rect">
                      <a:avLst/>
                    </a:prstGeom>
                    <a:ln>
                      <a:noFill/>
                    </a:ln>
                    <a:extLst>
                      <a:ext uri="{53640926-AAD7-44D8-BBD7-CCE9431645EC}">
                        <a14:shadowObscured xmlns:a14="http://schemas.microsoft.com/office/drawing/2010/main"/>
                      </a:ext>
                    </a:extLst>
                  </pic:spPr>
                </pic:pic>
              </a:graphicData>
            </a:graphic>
          </wp:inline>
        </w:drawing>
      </w:r>
    </w:p>
    <w:p w14:paraId="7F299977" w14:textId="0C362F6A" w:rsidR="008E7599" w:rsidRPr="0099671A" w:rsidRDefault="008E7599" w:rsidP="008E7599">
      <w:pPr>
        <w:spacing w:line="240" w:lineRule="auto"/>
        <w:jc w:val="both"/>
        <w:rPr>
          <w:rFonts w:ascii="Times New Roman" w:hAnsi="Times New Roman" w:cs="Times New Roman"/>
          <w:sz w:val="28"/>
          <w:lang w:val="en-US"/>
        </w:rPr>
      </w:pPr>
      <w:r w:rsidRPr="0099671A">
        <w:rPr>
          <w:rFonts w:ascii="Times New Roman" w:hAnsi="Times New Roman" w:cs="Times New Roman"/>
          <w:sz w:val="28"/>
          <w:lang w:val="en-US"/>
        </w:rPr>
        <w:t xml:space="preserve">1 What is meant by a business objective? Use this case as an example. </w:t>
      </w:r>
    </w:p>
    <w:p w14:paraId="15C59FEC" w14:textId="01E41263" w:rsidR="001E60C7" w:rsidRPr="0099671A" w:rsidRDefault="001E60C7" w:rsidP="008E7599">
      <w:pPr>
        <w:spacing w:line="240" w:lineRule="auto"/>
        <w:jc w:val="both"/>
        <w:rPr>
          <w:rFonts w:ascii="Times New Roman" w:hAnsi="Times New Roman" w:cs="Times New Roman"/>
          <w:sz w:val="36"/>
          <w:lang w:val="en-US"/>
        </w:rPr>
      </w:pPr>
      <w:r w:rsidRPr="0099671A">
        <w:rPr>
          <w:rFonts w:ascii="Times New Roman" w:hAnsi="Times New Roman" w:cs="Times New Roman"/>
          <w:sz w:val="28"/>
          <w:lang w:val="en-US"/>
        </w:rPr>
        <w:t>The objectives of a business are the goals or targets which the business wants to achieve. In this case one of SuperSkiSwiss.com’s objectives is to grow the business. This is suggested by the fact that the company has grown sales revenue from 0 in 2010 to an estimated €1543000 in 2017. SuperSkiSwiss.com also aims to be Europe’s number one online shopping site for skiers. SuperSkiSwiss.com hopes to achieve sales of €3000000 by 2020.</w:t>
      </w:r>
    </w:p>
    <w:p w14:paraId="3F9AFE7B" w14:textId="5C77D374" w:rsidR="008E7599" w:rsidRPr="0099671A" w:rsidRDefault="008E7599" w:rsidP="008E7599">
      <w:pPr>
        <w:spacing w:line="240" w:lineRule="auto"/>
        <w:jc w:val="both"/>
        <w:rPr>
          <w:rFonts w:ascii="Times New Roman" w:hAnsi="Times New Roman" w:cs="Times New Roman"/>
          <w:sz w:val="28"/>
          <w:lang w:val="en-US"/>
        </w:rPr>
      </w:pPr>
      <w:r w:rsidRPr="0099671A">
        <w:rPr>
          <w:rFonts w:ascii="Times New Roman" w:hAnsi="Times New Roman" w:cs="Times New Roman"/>
          <w:sz w:val="28"/>
          <w:lang w:val="en-US"/>
        </w:rPr>
        <w:t xml:space="preserve">2 Some businesses have non-financial objectives. Name two examples of non-financial business objectives. </w:t>
      </w:r>
    </w:p>
    <w:p w14:paraId="7BF7FCAD" w14:textId="7B55AA68" w:rsidR="001E60C7" w:rsidRPr="0099671A" w:rsidRDefault="00396629" w:rsidP="008E7599">
      <w:pPr>
        <w:spacing w:line="240" w:lineRule="auto"/>
        <w:jc w:val="both"/>
        <w:rPr>
          <w:rFonts w:ascii="Times New Roman" w:hAnsi="Times New Roman" w:cs="Times New Roman"/>
          <w:sz w:val="36"/>
          <w:lang w:val="en-US"/>
        </w:rPr>
      </w:pPr>
      <w:r w:rsidRPr="0099671A">
        <w:rPr>
          <w:rFonts w:ascii="Times New Roman" w:hAnsi="Times New Roman" w:cs="Times New Roman"/>
          <w:sz w:val="28"/>
          <w:lang w:val="en-US"/>
        </w:rPr>
        <w:t>Examples of non-financial business objectives include social objectives, personal satisfaction, challenge and independence and control.</w:t>
      </w:r>
    </w:p>
    <w:p w14:paraId="78A51086" w14:textId="4BF35CCF" w:rsidR="008E7599" w:rsidRPr="0099671A" w:rsidRDefault="008E7599" w:rsidP="008E7599">
      <w:pPr>
        <w:spacing w:line="240" w:lineRule="auto"/>
        <w:jc w:val="both"/>
        <w:rPr>
          <w:rFonts w:ascii="Times New Roman" w:hAnsi="Times New Roman" w:cs="Times New Roman"/>
          <w:sz w:val="28"/>
          <w:lang w:val="en-US"/>
        </w:rPr>
      </w:pPr>
      <w:r w:rsidRPr="0099671A">
        <w:rPr>
          <w:rFonts w:ascii="Times New Roman" w:hAnsi="Times New Roman" w:cs="Times New Roman"/>
          <w:sz w:val="28"/>
          <w:lang w:val="en-US"/>
        </w:rPr>
        <w:t xml:space="preserve">3Work out the change in sales revenue between 2010 and 2017. </w:t>
      </w:r>
    </w:p>
    <w:p w14:paraId="523C5C1F" w14:textId="50A545C3" w:rsidR="00396629" w:rsidRPr="0099671A" w:rsidRDefault="0081149B" w:rsidP="008E7599">
      <w:pPr>
        <w:spacing w:line="240" w:lineRule="auto"/>
        <w:jc w:val="both"/>
        <w:rPr>
          <w:rFonts w:ascii="Times New Roman" w:hAnsi="Times New Roman" w:cs="Times New Roman"/>
          <w:sz w:val="36"/>
          <w:lang w:val="en-US"/>
        </w:rPr>
      </w:pPr>
      <w:r w:rsidRPr="0099671A">
        <w:rPr>
          <w:rFonts w:ascii="Times New Roman" w:hAnsi="Times New Roman" w:cs="Times New Roman"/>
          <w:sz w:val="28"/>
          <w:lang w:val="en-US"/>
        </w:rPr>
        <w:t>For this amended question the answer will be: 542.9 per cent</w:t>
      </w:r>
    </w:p>
    <w:p w14:paraId="00486E63" w14:textId="08C41C67" w:rsidR="008E7599" w:rsidRPr="0099671A" w:rsidRDefault="008E7599" w:rsidP="008E7599">
      <w:pPr>
        <w:spacing w:line="240" w:lineRule="auto"/>
        <w:jc w:val="both"/>
        <w:rPr>
          <w:rFonts w:ascii="Times New Roman" w:hAnsi="Times New Roman" w:cs="Times New Roman"/>
          <w:sz w:val="28"/>
          <w:lang w:val="en-US"/>
        </w:rPr>
      </w:pPr>
      <w:r w:rsidRPr="0099671A">
        <w:rPr>
          <w:rFonts w:ascii="Times New Roman" w:hAnsi="Times New Roman" w:cs="Times New Roman"/>
          <w:sz w:val="28"/>
          <w:lang w:val="en-US"/>
        </w:rPr>
        <w:t>4</w:t>
      </w:r>
      <w:r w:rsidR="0081149B" w:rsidRPr="0099671A">
        <w:rPr>
          <w:rFonts w:ascii="Times New Roman" w:hAnsi="Times New Roman" w:cs="Times New Roman"/>
          <w:sz w:val="28"/>
          <w:lang w:val="en-US"/>
        </w:rPr>
        <w:t xml:space="preserve"> </w:t>
      </w:r>
      <w:r w:rsidRPr="0099671A">
        <w:rPr>
          <w:rFonts w:ascii="Times New Roman" w:hAnsi="Times New Roman" w:cs="Times New Roman"/>
          <w:sz w:val="28"/>
          <w:lang w:val="en-US"/>
        </w:rPr>
        <w:t xml:space="preserve">Describe one benefit to SuperSkiSwiss.com of sales growth. </w:t>
      </w:r>
    </w:p>
    <w:p w14:paraId="66825F14" w14:textId="6DB33894" w:rsidR="0081149B" w:rsidRPr="0099671A" w:rsidRDefault="0081149B" w:rsidP="00660FC1">
      <w:pPr>
        <w:spacing w:line="240" w:lineRule="auto"/>
        <w:ind w:firstLine="708"/>
        <w:jc w:val="both"/>
        <w:rPr>
          <w:rFonts w:ascii="Times New Roman" w:hAnsi="Times New Roman" w:cs="Times New Roman"/>
          <w:sz w:val="36"/>
          <w:lang w:val="en-US"/>
        </w:rPr>
      </w:pPr>
      <w:r w:rsidRPr="0099671A">
        <w:rPr>
          <w:rFonts w:ascii="Times New Roman" w:hAnsi="Times New Roman" w:cs="Times New Roman"/>
          <w:sz w:val="28"/>
          <w:lang w:val="en-US"/>
        </w:rPr>
        <w:lastRenderedPageBreak/>
        <w:t>Many owners aim to grow their businesses. This usually means they want to increase sales revenue. It is a common business objective because growth has a number of benefits. For example, as a business grows it will usually gain a larger market share. As market share grows businesses enjoy a higher profile and eventually may be able to have an influence in the market. For example, it may be able to charge higher prices. Other benefits include lower costs, more profits and more security.</w:t>
      </w:r>
    </w:p>
    <w:p w14:paraId="107A88FD" w14:textId="7E6157D7" w:rsidR="008E7599" w:rsidRPr="0099671A" w:rsidRDefault="008E7599" w:rsidP="008E7599">
      <w:pPr>
        <w:spacing w:line="240" w:lineRule="auto"/>
        <w:jc w:val="both"/>
        <w:rPr>
          <w:rFonts w:ascii="Times New Roman" w:hAnsi="Times New Roman" w:cs="Times New Roman"/>
          <w:sz w:val="28"/>
          <w:lang w:val="en-US"/>
        </w:rPr>
      </w:pPr>
      <w:r w:rsidRPr="0099671A">
        <w:rPr>
          <w:rFonts w:ascii="Times New Roman" w:hAnsi="Times New Roman" w:cs="Times New Roman"/>
          <w:sz w:val="28"/>
          <w:lang w:val="en-US"/>
        </w:rPr>
        <w:t>5</w:t>
      </w:r>
      <w:r w:rsidR="002D74B5" w:rsidRPr="0099671A">
        <w:rPr>
          <w:rFonts w:ascii="Times New Roman" w:hAnsi="Times New Roman" w:cs="Times New Roman"/>
          <w:sz w:val="28"/>
          <w:lang w:val="en-US"/>
        </w:rPr>
        <w:t xml:space="preserve"> </w:t>
      </w:r>
      <w:r w:rsidRPr="0099671A">
        <w:rPr>
          <w:rFonts w:ascii="Times New Roman" w:hAnsi="Times New Roman" w:cs="Times New Roman"/>
          <w:sz w:val="28"/>
          <w:lang w:val="en-US"/>
        </w:rPr>
        <w:t xml:space="preserve">SuperSkiSwiss.com may be concerned about social responsibility. What evidence is there in the case study to support this view? </w:t>
      </w:r>
    </w:p>
    <w:p w14:paraId="22A1BFEC" w14:textId="5D00AFB3" w:rsidR="002D74B5" w:rsidRPr="0099671A" w:rsidRDefault="002D74B5" w:rsidP="00660FC1">
      <w:pPr>
        <w:spacing w:line="240" w:lineRule="auto"/>
        <w:ind w:firstLine="375"/>
        <w:jc w:val="both"/>
        <w:rPr>
          <w:rFonts w:ascii="Times New Roman" w:hAnsi="Times New Roman" w:cs="Times New Roman"/>
          <w:sz w:val="36"/>
          <w:lang w:val="en-US"/>
        </w:rPr>
      </w:pPr>
      <w:r w:rsidRPr="0099671A">
        <w:rPr>
          <w:rFonts w:ascii="Times New Roman" w:hAnsi="Times New Roman" w:cs="Times New Roman"/>
          <w:sz w:val="28"/>
          <w:lang w:val="en-US"/>
        </w:rPr>
        <w:t>In recent years a growing number of businesses have been keen to improve their social responsibility. For example, SuperSkiSwiss.com appears to consider the needs of the environment when making business decisions. The biggest environmental impacts from SuperSkiSwiss.com are carbon emissions from the distribution of goods, the running of buildings and waste from packaging. SuperSkiSwiss. com aims to use resources as efficiently as possible by controlling emissions, and focusing on the sustainability of packaging. In 2016/17 SuperSkiSwiss.com cut its carbon emissions by 15 per cent. It also reduced its stock and vehicle movements across Europe and saved 11 tonnes of materials by reducing the number of swing tags (product labels) used. This suggests that SuperSkiSwiss.com wants to foster a good public image. If a business has a bad image or poor reputation it may lose customers.</w:t>
      </w:r>
    </w:p>
    <w:p w14:paraId="01D3BDE0" w14:textId="7F3244F8" w:rsidR="00EF6063" w:rsidRPr="0099671A" w:rsidRDefault="008E7599" w:rsidP="002D74B5">
      <w:pPr>
        <w:pStyle w:val="a4"/>
        <w:numPr>
          <w:ilvl w:val="0"/>
          <w:numId w:val="6"/>
        </w:numPr>
        <w:spacing w:line="240" w:lineRule="auto"/>
        <w:jc w:val="both"/>
        <w:rPr>
          <w:rFonts w:ascii="Times New Roman" w:hAnsi="Times New Roman" w:cs="Times New Roman"/>
          <w:sz w:val="28"/>
          <w:lang w:val="en-US"/>
        </w:rPr>
      </w:pPr>
      <w:r w:rsidRPr="0099671A">
        <w:rPr>
          <w:rFonts w:ascii="Times New Roman" w:hAnsi="Times New Roman" w:cs="Times New Roman"/>
          <w:sz w:val="28"/>
          <w:lang w:val="en-US"/>
        </w:rPr>
        <w:t>How might a company like SuperSkiSwiss.com change its objectives as it evolves? Provide two reasons in your analysis.</w:t>
      </w:r>
    </w:p>
    <w:p w14:paraId="0810950A" w14:textId="7D6767D2" w:rsidR="002D74B5" w:rsidRPr="0099671A" w:rsidRDefault="002D74B5" w:rsidP="002D74B5">
      <w:pPr>
        <w:spacing w:line="240" w:lineRule="auto"/>
        <w:ind w:firstLine="375"/>
        <w:jc w:val="both"/>
        <w:rPr>
          <w:rFonts w:ascii="Times New Roman" w:hAnsi="Times New Roman" w:cs="Times New Roman"/>
          <w:sz w:val="28"/>
          <w:lang w:val="en-US"/>
        </w:rPr>
      </w:pPr>
      <w:r w:rsidRPr="0099671A">
        <w:rPr>
          <w:rFonts w:ascii="Times New Roman" w:hAnsi="Times New Roman" w:cs="Times New Roman"/>
          <w:sz w:val="28"/>
          <w:lang w:val="en-US"/>
        </w:rPr>
        <w:t>Over a period of time, as businesses like SuperSkiSwiss. com evolve, aims and objectives are likely to change. This is usually because businesses have to respond to certain events or changes in circumstances. For example, businesses like SuperSkiSwiss.com operate in dynamic markets. This means they have to deal with regular changes. For example, a new entrant may appear in the market, a rival might introduce a new product or the economy may start to decline. When market conditions change it may be necessary to set new objectives. In this case the fashion industry is highly competitive. For example, if trading becomes difficult as a result of more intense competition, SuperSkiSwiss.com may decide that survival is more important than rapid growth until the market ‘settles down’. New legislation might also have an impact of the objectives of a business. In recent years many business have become more socially responsible. This may be a reaction to new environmental, employment or consumer legislation.</w:t>
      </w:r>
    </w:p>
    <w:p w14:paraId="3EC2345F" w14:textId="525D1312" w:rsidR="002D74B5" w:rsidRPr="0099671A" w:rsidRDefault="002D74B5" w:rsidP="002D74B5">
      <w:pPr>
        <w:spacing w:line="240" w:lineRule="auto"/>
        <w:ind w:firstLine="375"/>
        <w:jc w:val="both"/>
        <w:rPr>
          <w:rFonts w:ascii="Times New Roman" w:hAnsi="Times New Roman" w:cs="Times New Roman"/>
          <w:sz w:val="36"/>
          <w:lang w:val="en-US"/>
        </w:rPr>
      </w:pPr>
      <w:r w:rsidRPr="0099671A">
        <w:rPr>
          <w:rFonts w:ascii="Times New Roman" w:hAnsi="Times New Roman" w:cs="Times New Roman"/>
          <w:sz w:val="28"/>
          <w:lang w:val="en-US"/>
        </w:rPr>
        <w:t xml:space="preserve">In this case, SuperSkiSwiss.com claims that it wants to grow in a sustainable way. As a result, for example, the businesses is committed to the protection of the environment. This might be the result of a growing body of legislation passed to help protect the environment. SuperSkiSwiss.com aims to use resources as efficiently as possible by controlling emissions, and focusing on the sustainability of packaging. In 2016/17 SuperSkiSwiss.com cut its carbon emissions by 15 per cent. It also </w:t>
      </w:r>
      <w:r w:rsidRPr="0099671A">
        <w:rPr>
          <w:rFonts w:ascii="Times New Roman" w:hAnsi="Times New Roman" w:cs="Times New Roman"/>
          <w:sz w:val="28"/>
          <w:lang w:val="en-US"/>
        </w:rPr>
        <w:lastRenderedPageBreak/>
        <w:t>reduced its stock and vehicle movements across Europe and saved 11 tonnes of materials by reducing the number of swing tags (product labels) used. These results suggest that SuperSkiSwiss.com may have modified its objectives as a result of environmental legislation. Finally, the reasons for a business changing its objectives are often due to external factors. These are factors which are beyond the control of businesses. However, sometimes a business such as SuperSkiSwiss.com might change its objectives for internal reasons. For example, there may be change in the senior management team. In such circumstances the objectives might change. For example, new senior managers might want to pursue profit maximisation so that higher dividends can be paid to shareholders. However, there is no evidence in this case to suggest that SuperSkiSwiss.com has made any such changes.</w:t>
      </w:r>
    </w:p>
    <w:p w14:paraId="59BD3919" w14:textId="340A14FB" w:rsidR="00EF6063" w:rsidRPr="0099671A" w:rsidRDefault="00EF6063" w:rsidP="00EF6063">
      <w:pPr>
        <w:spacing w:line="240" w:lineRule="auto"/>
        <w:jc w:val="center"/>
        <w:rPr>
          <w:rFonts w:ascii="Times New Roman" w:hAnsi="Times New Roman" w:cs="Times New Roman"/>
          <w:bCs/>
          <w:sz w:val="28"/>
          <w:szCs w:val="28"/>
          <w:u w:val="single"/>
          <w:lang w:val="en-US"/>
        </w:rPr>
      </w:pPr>
      <w:r w:rsidRPr="0099671A">
        <w:rPr>
          <w:rFonts w:ascii="Times New Roman" w:hAnsi="Times New Roman" w:cs="Times New Roman"/>
          <w:bCs/>
          <w:sz w:val="28"/>
          <w:szCs w:val="28"/>
          <w:u w:val="single"/>
          <w:lang w:val="en-US"/>
        </w:rPr>
        <w:t>Overview</w:t>
      </w:r>
    </w:p>
    <w:p w14:paraId="497F72EB" w14:textId="77777777" w:rsidR="007F638C" w:rsidRPr="0099671A" w:rsidRDefault="007F638C" w:rsidP="007F638C">
      <w:pPr>
        <w:spacing w:line="240" w:lineRule="auto"/>
        <w:rPr>
          <w:rFonts w:ascii="Times New Roman" w:hAnsi="Times New Roman" w:cs="Times New Roman"/>
          <w:bCs/>
          <w:sz w:val="28"/>
          <w:szCs w:val="28"/>
          <w:lang w:val="en-US"/>
        </w:rPr>
      </w:pPr>
      <w:r w:rsidRPr="0099671A">
        <w:rPr>
          <w:rFonts w:ascii="Times New Roman" w:hAnsi="Times New Roman" w:cs="Times New Roman"/>
          <w:bCs/>
          <w:sz w:val="28"/>
          <w:szCs w:val="28"/>
          <w:lang w:val="en-US"/>
        </w:rPr>
        <w:t xml:space="preserve">Instructions: </w:t>
      </w:r>
    </w:p>
    <w:p w14:paraId="446B37EB" w14:textId="53283B80" w:rsidR="007F638C" w:rsidRPr="0099671A" w:rsidRDefault="007F638C" w:rsidP="007F638C">
      <w:pPr>
        <w:spacing w:line="240" w:lineRule="auto"/>
        <w:rPr>
          <w:rFonts w:ascii="Times New Roman" w:hAnsi="Times New Roman" w:cs="Times New Roman"/>
          <w:bCs/>
          <w:sz w:val="28"/>
          <w:szCs w:val="28"/>
          <w:lang w:val="en-US"/>
        </w:rPr>
      </w:pPr>
      <w:r w:rsidRPr="0099671A">
        <w:rPr>
          <w:rFonts w:ascii="Times New Roman" w:hAnsi="Times New Roman" w:cs="Times New Roman"/>
          <w:bCs/>
          <w:sz w:val="28"/>
          <w:szCs w:val="28"/>
          <w:lang w:val="en-US"/>
        </w:rPr>
        <w:t>1. Select a recent case study from financial news (e.g., a merger, market crash, or regulatory change).</w:t>
      </w:r>
    </w:p>
    <w:p w14:paraId="73F74DC1" w14:textId="6B01F043" w:rsidR="007F638C" w:rsidRPr="0099671A" w:rsidRDefault="007F638C" w:rsidP="007F638C">
      <w:pPr>
        <w:spacing w:line="240" w:lineRule="auto"/>
        <w:rPr>
          <w:rFonts w:ascii="Times New Roman" w:hAnsi="Times New Roman" w:cs="Times New Roman"/>
          <w:sz w:val="24"/>
          <w:lang w:val="en-US"/>
        </w:rPr>
      </w:pPr>
      <w:r w:rsidRPr="0099671A">
        <w:rPr>
          <w:rFonts w:ascii="Times New Roman" w:hAnsi="Times New Roman" w:cs="Times New Roman"/>
          <w:bCs/>
          <w:sz w:val="28"/>
          <w:szCs w:val="28"/>
          <w:lang w:val="en-US"/>
        </w:rPr>
        <w:t>2. Analyze the case using the meta-language of economics and finance.</w:t>
      </w:r>
    </w:p>
    <w:p w14:paraId="716EE59D" w14:textId="4DAF9238" w:rsidR="007F638C" w:rsidRPr="0099671A" w:rsidRDefault="007F638C" w:rsidP="007F638C">
      <w:pPr>
        <w:pStyle w:val="aa"/>
        <w:spacing w:before="240" w:beforeAutospacing="0" w:after="240" w:afterAutospacing="0"/>
        <w:jc w:val="both"/>
        <w:rPr>
          <w:bCs/>
          <w:sz w:val="28"/>
          <w:szCs w:val="28"/>
          <w:lang w:val="en-US"/>
        </w:rPr>
      </w:pPr>
      <w:r w:rsidRPr="0099671A">
        <w:rPr>
          <w:bCs/>
          <w:sz w:val="28"/>
          <w:szCs w:val="28"/>
          <w:lang w:val="en-US"/>
        </w:rPr>
        <w:t>3. Discuss the implications of the case for economic theory and financial practice.</w:t>
      </w:r>
    </w:p>
    <w:p w14:paraId="24978486" w14:textId="3D1225F5" w:rsidR="009424E0" w:rsidRPr="0099671A" w:rsidRDefault="009424E0" w:rsidP="009424E0">
      <w:pPr>
        <w:pStyle w:val="aa"/>
        <w:spacing w:before="240" w:beforeAutospacing="0" w:after="240" w:afterAutospacing="0"/>
        <w:jc w:val="center"/>
        <w:rPr>
          <w:b/>
          <w:bCs/>
          <w:sz w:val="28"/>
          <w:szCs w:val="28"/>
        </w:rPr>
      </w:pPr>
      <w:r w:rsidRPr="0099671A">
        <w:rPr>
          <w:b/>
          <w:bCs/>
          <w:sz w:val="28"/>
          <w:szCs w:val="28"/>
        </w:rPr>
        <w:t>Пример для выполнения ролевой игры</w:t>
      </w:r>
    </w:p>
    <w:p w14:paraId="78D1E6A2" w14:textId="5B69D4FC" w:rsidR="009424E0" w:rsidRPr="0099671A" w:rsidRDefault="009424E0" w:rsidP="009424E0">
      <w:pPr>
        <w:pStyle w:val="aa"/>
        <w:spacing w:before="240" w:beforeAutospacing="0" w:after="240" w:afterAutospacing="0"/>
        <w:jc w:val="both"/>
        <w:rPr>
          <w:sz w:val="28"/>
          <w:szCs w:val="28"/>
        </w:rPr>
      </w:pPr>
      <w:r w:rsidRPr="0099671A">
        <w:rPr>
          <w:sz w:val="28"/>
          <w:szCs w:val="28"/>
        </w:rPr>
        <w:t xml:space="preserve">Сценарий: получение займов в банке с целью покупки транспортного средства для личного пользования. </w:t>
      </w:r>
    </w:p>
    <w:p w14:paraId="531A42D0" w14:textId="28564A09" w:rsidR="009424E0" w:rsidRPr="0099671A" w:rsidRDefault="009424E0" w:rsidP="00660FC1">
      <w:pPr>
        <w:pStyle w:val="aa"/>
        <w:spacing w:before="240" w:beforeAutospacing="0" w:after="240" w:afterAutospacing="0"/>
        <w:ind w:firstLine="708"/>
        <w:jc w:val="both"/>
        <w:rPr>
          <w:sz w:val="28"/>
          <w:szCs w:val="28"/>
        </w:rPr>
      </w:pPr>
      <w:r w:rsidRPr="0099671A">
        <w:rPr>
          <w:sz w:val="28"/>
          <w:szCs w:val="28"/>
        </w:rPr>
        <w:t>Первый студент инициирует дискуссию, задает тон обсуждению, описывая проблему, с которой он сталкивается, а именно – просит совет в ситуации нехватки денег на покуп</w:t>
      </w:r>
      <w:r w:rsidR="00660FC1" w:rsidRPr="0099671A">
        <w:rPr>
          <w:sz w:val="28"/>
          <w:szCs w:val="28"/>
        </w:rPr>
        <w:t>ку</w:t>
      </w:r>
      <w:r w:rsidRPr="0099671A">
        <w:rPr>
          <w:sz w:val="28"/>
          <w:szCs w:val="28"/>
        </w:rPr>
        <w:t xml:space="preserve"> необходимого ему автомобиля. </w:t>
      </w:r>
    </w:p>
    <w:p w14:paraId="17C93234" w14:textId="77777777" w:rsidR="00BF2310" w:rsidRPr="0099671A" w:rsidRDefault="009424E0" w:rsidP="009424E0">
      <w:pPr>
        <w:pStyle w:val="aa"/>
        <w:spacing w:before="240" w:beforeAutospacing="0" w:after="240" w:afterAutospacing="0"/>
        <w:jc w:val="both"/>
        <w:rPr>
          <w:sz w:val="28"/>
          <w:szCs w:val="28"/>
          <w:lang w:val="en-US"/>
        </w:rPr>
      </w:pPr>
      <w:r w:rsidRPr="0099671A">
        <w:rPr>
          <w:sz w:val="28"/>
          <w:szCs w:val="28"/>
          <w:lang w:val="en-US"/>
        </w:rPr>
        <w:t xml:space="preserve">STUDENT A: I really want to buy a new car, but I don’t have enough money to buy a new one. Surely, I would like to buy a new car, but the money I have is insufficient. However, I know that the purchase of an old car will result in numerous problems, I am sure it would be better to take a loan and buy a new car. </w:t>
      </w:r>
    </w:p>
    <w:p w14:paraId="6693FD08" w14:textId="061CBE9D" w:rsidR="009424E0" w:rsidRPr="0099671A" w:rsidRDefault="009424E0" w:rsidP="009424E0">
      <w:pPr>
        <w:pStyle w:val="aa"/>
        <w:spacing w:before="240" w:beforeAutospacing="0" w:after="240" w:afterAutospacing="0"/>
        <w:jc w:val="both"/>
        <w:rPr>
          <w:sz w:val="28"/>
          <w:szCs w:val="28"/>
        </w:rPr>
      </w:pPr>
      <w:r w:rsidRPr="0099671A">
        <w:rPr>
          <w:sz w:val="28"/>
          <w:szCs w:val="28"/>
        </w:rPr>
        <w:t xml:space="preserve">Второй студент стремится поддержать его, высказывая свое мнение по проблеме. </w:t>
      </w:r>
    </w:p>
    <w:p w14:paraId="172B4DDA" w14:textId="77777777" w:rsidR="009424E0" w:rsidRPr="0099671A" w:rsidRDefault="009424E0" w:rsidP="009424E0">
      <w:pPr>
        <w:pStyle w:val="aa"/>
        <w:spacing w:before="240" w:beforeAutospacing="0" w:after="240" w:afterAutospacing="0"/>
        <w:jc w:val="both"/>
        <w:rPr>
          <w:sz w:val="28"/>
          <w:szCs w:val="28"/>
          <w:lang w:val="en-US"/>
        </w:rPr>
      </w:pPr>
      <w:r w:rsidRPr="0099671A">
        <w:rPr>
          <w:sz w:val="28"/>
          <w:szCs w:val="28"/>
          <w:lang w:val="en-US"/>
        </w:rPr>
        <w:t xml:space="preserve">Student B: I completely agree with you. It will be not cheap to maintain an old car. Moreover, to find a good an honest repairman is also difficult. That’s why I strongly advise you to take a realistic view on this matter and get some useful information concerning loan sources. </w:t>
      </w:r>
    </w:p>
    <w:p w14:paraId="51E9F91B" w14:textId="7155750C" w:rsidR="009424E0" w:rsidRPr="0099671A" w:rsidRDefault="009424E0" w:rsidP="009424E0">
      <w:pPr>
        <w:pStyle w:val="aa"/>
        <w:spacing w:before="240" w:beforeAutospacing="0" w:after="240" w:afterAutospacing="0"/>
        <w:jc w:val="both"/>
        <w:rPr>
          <w:sz w:val="28"/>
          <w:szCs w:val="28"/>
          <w:lang w:val="en-US"/>
        </w:rPr>
      </w:pPr>
      <w:r w:rsidRPr="0099671A">
        <w:rPr>
          <w:sz w:val="28"/>
          <w:szCs w:val="28"/>
          <w:lang w:val="en-US"/>
        </w:rPr>
        <w:t xml:space="preserve">Student C.: Unfortunately, I know next to nothing about types of loans and conditions on what the banks give credits. The only thing I know is that I can get a loan from a commercial bank. Luckily, my friend works in one of the commercial banks and can help me with getting a loan since I am a newcomer. </w:t>
      </w:r>
    </w:p>
    <w:p w14:paraId="7BC4669D" w14:textId="77777777" w:rsidR="009424E0" w:rsidRPr="0099671A" w:rsidRDefault="009424E0" w:rsidP="009424E0">
      <w:pPr>
        <w:pStyle w:val="aa"/>
        <w:spacing w:before="240" w:beforeAutospacing="0" w:after="240" w:afterAutospacing="0"/>
        <w:jc w:val="both"/>
        <w:rPr>
          <w:sz w:val="28"/>
          <w:szCs w:val="28"/>
          <w:lang w:val="en-US"/>
        </w:rPr>
      </w:pPr>
      <w:r w:rsidRPr="0099671A">
        <w:rPr>
          <w:sz w:val="28"/>
          <w:szCs w:val="28"/>
          <w:lang w:val="en-US"/>
        </w:rPr>
        <w:lastRenderedPageBreak/>
        <w:t xml:space="preserve">Student D.: I would also like to buy a new car but I only have enough savings to buy an old one. But in my opinion to buy an old car for an inexperienced driver may be rather dangerous, so to my way of thinking to borrow money from the bank to buy a new car is a better decision. Student E.: To a certain extent you are right. But as far as I know it is not so easy to obtain a loan from a bank, you will have to speak to bank managers and negotiate the terms and conditions, moreover, you will have to prove that you are solid and your credit history is good. </w:t>
      </w:r>
    </w:p>
    <w:p w14:paraId="27B96FFF" w14:textId="77777777" w:rsidR="009424E0" w:rsidRPr="0099671A" w:rsidRDefault="009424E0" w:rsidP="009424E0">
      <w:pPr>
        <w:pStyle w:val="aa"/>
        <w:spacing w:before="240" w:beforeAutospacing="0" w:after="240" w:afterAutospacing="0"/>
        <w:jc w:val="both"/>
        <w:rPr>
          <w:sz w:val="28"/>
          <w:szCs w:val="28"/>
          <w:lang w:val="en-US"/>
        </w:rPr>
      </w:pPr>
      <w:r w:rsidRPr="0099671A">
        <w:rPr>
          <w:sz w:val="28"/>
          <w:szCs w:val="28"/>
          <w:lang w:val="en-US"/>
        </w:rPr>
        <w:t xml:space="preserve">Student B.: Right you are! If you are planning to negotiate a loan, you should remember that you will have to repay not only the lump sum or the principle, that is the money you need to borrow to buy a car, you will also have to repay the interest on the loan, so the sum you will be obliged to repay to the bank will multiply two or three times. Moreover, the bank managers may calculate either the simple interest on the loan, or the compound interest on the loan. There are several components that are used to compute interest on the car loan. </w:t>
      </w:r>
    </w:p>
    <w:p w14:paraId="79A57058" w14:textId="77777777" w:rsidR="009424E0" w:rsidRPr="0099671A" w:rsidRDefault="009424E0" w:rsidP="009424E0">
      <w:pPr>
        <w:pStyle w:val="aa"/>
        <w:spacing w:before="240" w:beforeAutospacing="0" w:after="240" w:afterAutospacing="0"/>
        <w:jc w:val="both"/>
        <w:rPr>
          <w:sz w:val="28"/>
          <w:szCs w:val="28"/>
          <w:lang w:val="en-US"/>
        </w:rPr>
      </w:pPr>
      <w:r w:rsidRPr="0099671A">
        <w:rPr>
          <w:sz w:val="28"/>
          <w:szCs w:val="28"/>
          <w:lang w:val="en-US"/>
        </w:rPr>
        <w:t xml:space="preserve">Student D.: The necessary thing for the borrower to know are the principal amount owed, the term of the loan, and the interest rate. Most car loans use an amortization schedule to calculate interest. If the interest on the car loan is simple interest, it is possible for you to use the calculator to determine your monthly payment amount. The interest rate will be stated in your loan agreement. For car loans, the interest rate is commonly referred to as the Annual Percentage Rate, or APR. Your interest rate multiplied by the outstanding principal amount is the interest you owe for a particular period of time. </w:t>
      </w:r>
    </w:p>
    <w:p w14:paraId="47926879" w14:textId="100A63DB" w:rsidR="009424E0" w:rsidRPr="0099671A" w:rsidRDefault="009424E0" w:rsidP="009424E0">
      <w:pPr>
        <w:pStyle w:val="aa"/>
        <w:spacing w:before="240" w:beforeAutospacing="0" w:after="240" w:afterAutospacing="0"/>
        <w:jc w:val="both"/>
        <w:rPr>
          <w:b/>
          <w:bCs/>
          <w:sz w:val="28"/>
          <w:szCs w:val="28"/>
        </w:rPr>
      </w:pPr>
      <w:r w:rsidRPr="0099671A">
        <w:rPr>
          <w:sz w:val="28"/>
          <w:szCs w:val="28"/>
          <w:lang w:val="en-US"/>
        </w:rPr>
        <w:t>Student A.: So, I see that borrowing money to buy an expensive item has become more and more common nowadays, and I hope it is possible to obtain a loan from commercial bank. Thank</w:t>
      </w:r>
      <w:r w:rsidRPr="0099671A">
        <w:rPr>
          <w:sz w:val="28"/>
          <w:szCs w:val="28"/>
        </w:rPr>
        <w:t xml:space="preserve"> </w:t>
      </w:r>
      <w:r w:rsidRPr="0099671A">
        <w:rPr>
          <w:sz w:val="28"/>
          <w:szCs w:val="28"/>
          <w:lang w:val="en-US"/>
        </w:rPr>
        <w:t>you</w:t>
      </w:r>
      <w:r w:rsidRPr="0099671A">
        <w:rPr>
          <w:sz w:val="28"/>
          <w:szCs w:val="28"/>
        </w:rPr>
        <w:t xml:space="preserve"> </w:t>
      </w:r>
      <w:r w:rsidRPr="0099671A">
        <w:rPr>
          <w:sz w:val="28"/>
          <w:szCs w:val="28"/>
          <w:lang w:val="en-US"/>
        </w:rPr>
        <w:t>for</w:t>
      </w:r>
      <w:r w:rsidRPr="0099671A">
        <w:rPr>
          <w:sz w:val="28"/>
          <w:szCs w:val="28"/>
        </w:rPr>
        <w:t xml:space="preserve"> </w:t>
      </w:r>
      <w:r w:rsidRPr="0099671A">
        <w:rPr>
          <w:sz w:val="28"/>
          <w:szCs w:val="28"/>
          <w:lang w:val="en-US"/>
        </w:rPr>
        <w:t>a</w:t>
      </w:r>
      <w:r w:rsidRPr="0099671A">
        <w:rPr>
          <w:sz w:val="28"/>
          <w:szCs w:val="28"/>
        </w:rPr>
        <w:t xml:space="preserve"> </w:t>
      </w:r>
      <w:r w:rsidRPr="0099671A">
        <w:rPr>
          <w:sz w:val="28"/>
          <w:szCs w:val="28"/>
          <w:lang w:val="en-US"/>
        </w:rPr>
        <w:t>fruitful</w:t>
      </w:r>
      <w:r w:rsidRPr="0099671A">
        <w:rPr>
          <w:sz w:val="28"/>
          <w:szCs w:val="28"/>
        </w:rPr>
        <w:t xml:space="preserve"> </w:t>
      </w:r>
      <w:r w:rsidRPr="0099671A">
        <w:rPr>
          <w:sz w:val="28"/>
          <w:szCs w:val="28"/>
          <w:lang w:val="en-US"/>
        </w:rPr>
        <w:t>conversation</w:t>
      </w:r>
      <w:r w:rsidRPr="0099671A">
        <w:rPr>
          <w:sz w:val="28"/>
          <w:szCs w:val="28"/>
        </w:rPr>
        <w:t>.</w:t>
      </w:r>
    </w:p>
    <w:p w14:paraId="4D61B8B8" w14:textId="1E392DC6" w:rsidR="005A66F3" w:rsidRPr="0099671A" w:rsidRDefault="005A66F3" w:rsidP="005A66F3">
      <w:pPr>
        <w:spacing w:after="0" w:line="240" w:lineRule="auto"/>
        <w:ind w:right="1141"/>
        <w:jc w:val="center"/>
        <w:rPr>
          <w:rFonts w:ascii="Times New Roman" w:eastAsia="Times New Roman" w:hAnsi="Times New Roman" w:cs="Times New Roman"/>
          <w:b/>
          <w:bCs/>
          <w:sz w:val="28"/>
          <w:szCs w:val="28"/>
          <w:lang w:eastAsia="ko-KR"/>
        </w:rPr>
      </w:pPr>
      <w:r w:rsidRPr="0099671A">
        <w:rPr>
          <w:rFonts w:ascii="Times New Roman" w:eastAsia="Times New Roman" w:hAnsi="Times New Roman" w:cs="Times New Roman"/>
          <w:b/>
          <w:bCs/>
          <w:sz w:val="28"/>
          <w:szCs w:val="28"/>
          <w:lang w:eastAsia="ko-KR"/>
        </w:rPr>
        <w:t>Примерные темы для</w:t>
      </w:r>
      <w:r w:rsidR="00B84492" w:rsidRPr="0099671A">
        <w:rPr>
          <w:rFonts w:ascii="Times New Roman" w:eastAsia="Times New Roman" w:hAnsi="Times New Roman" w:cs="Times New Roman"/>
          <w:b/>
          <w:bCs/>
          <w:sz w:val="28"/>
          <w:szCs w:val="28"/>
          <w:lang w:eastAsia="ko-KR"/>
        </w:rPr>
        <w:t xml:space="preserve"> выполнения</w:t>
      </w:r>
      <w:r w:rsidRPr="0099671A">
        <w:rPr>
          <w:rFonts w:ascii="Times New Roman" w:eastAsia="Times New Roman" w:hAnsi="Times New Roman" w:cs="Times New Roman"/>
          <w:b/>
          <w:bCs/>
          <w:sz w:val="28"/>
          <w:szCs w:val="28"/>
          <w:lang w:eastAsia="ko-KR"/>
        </w:rPr>
        <w:t xml:space="preserve"> презентаций</w:t>
      </w:r>
    </w:p>
    <w:p w14:paraId="38F84403" w14:textId="77777777" w:rsidR="005A66F3" w:rsidRPr="0099671A" w:rsidRDefault="005A66F3" w:rsidP="005A66F3">
      <w:pPr>
        <w:spacing w:after="0" w:line="240" w:lineRule="auto"/>
        <w:ind w:right="1141"/>
        <w:jc w:val="center"/>
        <w:rPr>
          <w:rFonts w:ascii="Times New Roman" w:eastAsia="Times New Roman" w:hAnsi="Times New Roman" w:cs="Times New Roman"/>
          <w:sz w:val="28"/>
          <w:szCs w:val="28"/>
          <w:lang w:eastAsia="ko-KR"/>
        </w:rPr>
      </w:pPr>
    </w:p>
    <w:p w14:paraId="2755F76A" w14:textId="43E45706"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Активные процессы в русской экономической терминологии последних десятилетий</w:t>
      </w:r>
    </w:p>
    <w:p w14:paraId="28016C8F" w14:textId="324F8DB3"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Лексика устной речи в экономической сфере</w:t>
      </w:r>
    </w:p>
    <w:p w14:paraId="59AE75A0" w14:textId="77777777"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Структурная и семантическая репрезентация лексики финансово-экономического дискурса</w:t>
      </w:r>
    </w:p>
    <w:p w14:paraId="14E36680" w14:textId="77777777"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Специфика построения предложения в речи современного финансиста</w:t>
      </w:r>
    </w:p>
    <w:p w14:paraId="72DFFB23" w14:textId="77777777"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Развитие аббревиации как способ словообразования в русском языке</w:t>
      </w:r>
    </w:p>
    <w:p w14:paraId="15B2683A" w14:textId="77777777"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Особенности использования дескриптивных конструкций в метаязыке экономики и финансов</w:t>
      </w:r>
    </w:p>
    <w:p w14:paraId="78552BF2" w14:textId="77777777"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Синтаксические особенности метаязыка экономики и финансов</w:t>
      </w:r>
    </w:p>
    <w:p w14:paraId="7683C990" w14:textId="77777777"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Активные процессы в сфере морфологии метаязыка экономики и финансов</w:t>
      </w:r>
    </w:p>
    <w:p w14:paraId="38D893D2" w14:textId="77777777"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Функционирование языковых единиц в речи финансиста</w:t>
      </w:r>
    </w:p>
    <w:p w14:paraId="67ABB887" w14:textId="77777777" w:rsidR="005A66F3" w:rsidRPr="0099671A" w:rsidRDefault="005A66F3" w:rsidP="00E77C63">
      <w:pPr>
        <w:pStyle w:val="a4"/>
        <w:numPr>
          <w:ilvl w:val="0"/>
          <w:numId w:val="29"/>
        </w:numPr>
        <w:rPr>
          <w:rFonts w:ascii="Times New Roman" w:hAnsi="Times New Roman" w:cs="Times New Roman"/>
          <w:sz w:val="28"/>
          <w:szCs w:val="28"/>
        </w:rPr>
      </w:pPr>
      <w:r w:rsidRPr="0099671A">
        <w:rPr>
          <w:rFonts w:ascii="Times New Roman" w:hAnsi="Times New Roman" w:cs="Times New Roman"/>
          <w:sz w:val="28"/>
          <w:szCs w:val="28"/>
        </w:rPr>
        <w:t>Словообразовательные модели, являющиеся приметой XXI века</w:t>
      </w:r>
    </w:p>
    <w:p w14:paraId="41D2F9B2" w14:textId="77777777" w:rsidR="005A66F3" w:rsidRPr="0099671A" w:rsidRDefault="005A66F3" w:rsidP="005A66F3">
      <w:pPr>
        <w:spacing w:after="0" w:line="240" w:lineRule="auto"/>
        <w:ind w:right="1141"/>
        <w:jc w:val="center"/>
        <w:rPr>
          <w:rFonts w:ascii="Times New Roman" w:eastAsia="Times New Roman" w:hAnsi="Times New Roman" w:cs="Times New Roman"/>
          <w:b/>
          <w:bCs/>
          <w:sz w:val="28"/>
          <w:szCs w:val="28"/>
          <w:lang w:eastAsia="ko-KR"/>
        </w:rPr>
      </w:pPr>
      <w:r w:rsidRPr="0099671A">
        <w:rPr>
          <w:rFonts w:ascii="Times New Roman" w:eastAsia="Times New Roman" w:hAnsi="Times New Roman" w:cs="Times New Roman"/>
          <w:b/>
          <w:bCs/>
          <w:sz w:val="28"/>
          <w:szCs w:val="28"/>
          <w:lang w:eastAsia="ko-KR"/>
        </w:rPr>
        <w:lastRenderedPageBreak/>
        <w:t>Примерные темы для групповых проектов</w:t>
      </w:r>
    </w:p>
    <w:p w14:paraId="55C1F5A8" w14:textId="77777777" w:rsidR="005A66F3" w:rsidRPr="0099671A" w:rsidRDefault="005A66F3" w:rsidP="005A66F3">
      <w:pPr>
        <w:spacing w:after="0" w:line="240" w:lineRule="auto"/>
        <w:ind w:right="1141"/>
        <w:jc w:val="center"/>
        <w:rPr>
          <w:rFonts w:ascii="Times New Roman" w:eastAsia="Times New Roman" w:hAnsi="Times New Roman" w:cs="Times New Roman"/>
          <w:sz w:val="28"/>
          <w:szCs w:val="28"/>
          <w:lang w:eastAsia="ko-KR"/>
        </w:rPr>
      </w:pPr>
    </w:p>
    <w:p w14:paraId="0CFA1FA0" w14:textId="77777777" w:rsidR="005A66F3" w:rsidRPr="0099671A" w:rsidRDefault="005A66F3" w:rsidP="005A66F3">
      <w:pPr>
        <w:pStyle w:val="a4"/>
        <w:numPr>
          <w:ilvl w:val="0"/>
          <w:numId w:val="15"/>
        </w:numPr>
        <w:spacing w:after="0" w:line="240" w:lineRule="auto"/>
        <w:rPr>
          <w:rFonts w:ascii="Times New Roman" w:eastAsia="Times New Roman" w:hAnsi="Times New Roman" w:cs="Times New Roman"/>
          <w:sz w:val="28"/>
          <w:szCs w:val="28"/>
          <w:lang w:eastAsia="ko-KR"/>
        </w:rPr>
      </w:pPr>
      <w:r w:rsidRPr="0099671A">
        <w:rPr>
          <w:rFonts w:ascii="Times New Roman" w:hAnsi="Times New Roman" w:cs="Times New Roman"/>
          <w:sz w:val="28"/>
          <w:szCs w:val="28"/>
        </w:rPr>
        <w:t>Метаязык как инструмент моделирования семантики предметной области (на примере экономики и финансов)</w:t>
      </w:r>
    </w:p>
    <w:p w14:paraId="729BFEAF" w14:textId="77777777" w:rsidR="005A66F3" w:rsidRPr="0099671A" w:rsidRDefault="005A66F3" w:rsidP="005A66F3">
      <w:pPr>
        <w:pStyle w:val="a4"/>
        <w:numPr>
          <w:ilvl w:val="0"/>
          <w:numId w:val="15"/>
        </w:numPr>
        <w:spacing w:after="0" w:line="240" w:lineRule="auto"/>
        <w:rPr>
          <w:rFonts w:ascii="Times New Roman" w:eastAsia="Times New Roman" w:hAnsi="Times New Roman" w:cs="Times New Roman"/>
          <w:sz w:val="28"/>
          <w:szCs w:val="28"/>
          <w:lang w:eastAsia="ko-KR"/>
        </w:rPr>
      </w:pPr>
      <w:r w:rsidRPr="0099671A">
        <w:rPr>
          <w:rFonts w:ascii="Times New Roman" w:eastAsia="Times New Roman" w:hAnsi="Times New Roman" w:cs="Times New Roman"/>
          <w:sz w:val="28"/>
          <w:szCs w:val="28"/>
          <w:lang w:eastAsia="ko-KR"/>
        </w:rPr>
        <w:t xml:space="preserve">Перспективы упорядочения лингвистической терминосистемы </w:t>
      </w:r>
    </w:p>
    <w:p w14:paraId="65867D4D" w14:textId="77777777" w:rsidR="005A66F3" w:rsidRPr="0099671A" w:rsidRDefault="005A66F3" w:rsidP="005A66F3">
      <w:pPr>
        <w:numPr>
          <w:ilvl w:val="0"/>
          <w:numId w:val="15"/>
        </w:numPr>
        <w:spacing w:after="0" w:line="240" w:lineRule="auto"/>
        <w:rPr>
          <w:rFonts w:ascii="Times New Roman" w:eastAsia="Times New Roman" w:hAnsi="Times New Roman" w:cs="Times New Roman"/>
          <w:sz w:val="28"/>
          <w:szCs w:val="28"/>
          <w:lang w:eastAsia="ko-KR"/>
        </w:rPr>
      </w:pPr>
      <w:r w:rsidRPr="0099671A">
        <w:rPr>
          <w:rFonts w:ascii="Times New Roman" w:hAnsi="Times New Roman" w:cs="Times New Roman"/>
          <w:bCs/>
          <w:sz w:val="28"/>
          <w:szCs w:val="28"/>
        </w:rPr>
        <w:t>Исследование изменений и нововведений в экономической терминологии, возникших в результате глобализации и цифровизации</w:t>
      </w:r>
    </w:p>
    <w:p w14:paraId="7381EB61" w14:textId="77777777" w:rsidR="005A66F3" w:rsidRPr="0099671A" w:rsidRDefault="005A66F3" w:rsidP="005A66F3">
      <w:pPr>
        <w:numPr>
          <w:ilvl w:val="0"/>
          <w:numId w:val="15"/>
        </w:numPr>
        <w:spacing w:after="0" w:line="240" w:lineRule="auto"/>
        <w:rPr>
          <w:rFonts w:ascii="Times New Roman" w:eastAsia="Times New Roman" w:hAnsi="Times New Roman" w:cs="Times New Roman"/>
          <w:sz w:val="28"/>
          <w:szCs w:val="28"/>
          <w:lang w:eastAsia="ko-KR"/>
        </w:rPr>
      </w:pPr>
      <w:r w:rsidRPr="0099671A">
        <w:rPr>
          <w:rFonts w:ascii="Times New Roman" w:hAnsi="Times New Roman" w:cs="Times New Roman"/>
          <w:bCs/>
          <w:sz w:val="28"/>
          <w:szCs w:val="28"/>
        </w:rPr>
        <w:t>Изучение структуры и значений слов и выражений, используемых в финансово-экономическом дискурсе</w:t>
      </w:r>
    </w:p>
    <w:p w14:paraId="5A2FE478" w14:textId="77777777" w:rsidR="005A66F3" w:rsidRPr="0099671A" w:rsidRDefault="005A66F3" w:rsidP="005A66F3">
      <w:pPr>
        <w:numPr>
          <w:ilvl w:val="0"/>
          <w:numId w:val="15"/>
        </w:numPr>
        <w:spacing w:after="0" w:line="240" w:lineRule="auto"/>
        <w:rPr>
          <w:rFonts w:ascii="Times New Roman" w:eastAsia="Times New Roman" w:hAnsi="Times New Roman" w:cs="Times New Roman"/>
          <w:sz w:val="28"/>
          <w:szCs w:val="28"/>
          <w:lang w:eastAsia="ko-KR"/>
        </w:rPr>
      </w:pPr>
      <w:r w:rsidRPr="0099671A">
        <w:rPr>
          <w:rFonts w:ascii="Times New Roman" w:hAnsi="Times New Roman" w:cs="Times New Roman"/>
          <w:bCs/>
          <w:sz w:val="28"/>
          <w:szCs w:val="28"/>
        </w:rPr>
        <w:t>Исследование синтаксических особенностей и типичных структур предложений, используемых в профессиональной речи финансистов</w:t>
      </w:r>
    </w:p>
    <w:p w14:paraId="7A5CAFB9" w14:textId="77777777" w:rsidR="005A66F3" w:rsidRPr="0099671A" w:rsidRDefault="005A66F3" w:rsidP="005A66F3">
      <w:pPr>
        <w:numPr>
          <w:ilvl w:val="0"/>
          <w:numId w:val="15"/>
        </w:numPr>
        <w:spacing w:after="0" w:line="240" w:lineRule="auto"/>
        <w:rPr>
          <w:rFonts w:ascii="Times New Roman" w:eastAsia="Times New Roman" w:hAnsi="Times New Roman" w:cs="Times New Roman"/>
          <w:sz w:val="28"/>
          <w:szCs w:val="28"/>
          <w:lang w:eastAsia="ko-KR"/>
        </w:rPr>
      </w:pPr>
      <w:r w:rsidRPr="0099671A">
        <w:rPr>
          <w:rFonts w:ascii="Times New Roman" w:hAnsi="Times New Roman" w:cs="Times New Roman"/>
          <w:bCs/>
          <w:sz w:val="28"/>
          <w:szCs w:val="28"/>
        </w:rPr>
        <w:t>Анализ тенденций и примеров использования аббревиаций в экономической и финансовой терминологии</w:t>
      </w:r>
    </w:p>
    <w:p w14:paraId="50CE4E22" w14:textId="77777777" w:rsidR="005A66F3" w:rsidRPr="0099671A" w:rsidRDefault="005A66F3" w:rsidP="005A66F3">
      <w:pPr>
        <w:numPr>
          <w:ilvl w:val="0"/>
          <w:numId w:val="15"/>
        </w:numPr>
        <w:spacing w:after="0" w:line="240" w:lineRule="auto"/>
        <w:rPr>
          <w:rFonts w:ascii="Times New Roman" w:eastAsia="Times New Roman" w:hAnsi="Times New Roman" w:cs="Times New Roman"/>
          <w:sz w:val="28"/>
          <w:szCs w:val="28"/>
          <w:lang w:eastAsia="ko-KR"/>
        </w:rPr>
      </w:pPr>
      <w:r w:rsidRPr="0099671A">
        <w:rPr>
          <w:rFonts w:ascii="Times New Roman" w:hAnsi="Times New Roman" w:cs="Times New Roman"/>
          <w:bCs/>
          <w:sz w:val="28"/>
          <w:szCs w:val="28"/>
        </w:rPr>
        <w:t>Исследование применения дескриптивных конструкций для объяснения сложных экономических понятий</w:t>
      </w:r>
    </w:p>
    <w:p w14:paraId="159846FF" w14:textId="77777777" w:rsidR="005A66F3" w:rsidRPr="0099671A" w:rsidRDefault="005A66F3" w:rsidP="005A66F3">
      <w:pPr>
        <w:numPr>
          <w:ilvl w:val="0"/>
          <w:numId w:val="15"/>
        </w:numPr>
        <w:spacing w:after="0" w:line="240" w:lineRule="auto"/>
        <w:rPr>
          <w:rFonts w:ascii="Times New Roman" w:eastAsia="Times New Roman" w:hAnsi="Times New Roman" w:cs="Times New Roman"/>
          <w:sz w:val="28"/>
          <w:szCs w:val="28"/>
          <w:lang w:eastAsia="ko-KR"/>
        </w:rPr>
      </w:pPr>
      <w:r w:rsidRPr="0099671A">
        <w:rPr>
          <w:rFonts w:ascii="Times New Roman" w:hAnsi="Times New Roman" w:cs="Times New Roman"/>
          <w:bCs/>
          <w:sz w:val="28"/>
          <w:szCs w:val="28"/>
        </w:rPr>
        <w:t>Анализ синтаксических структур, характерных для научных и профессиональных текстов в области экономики и финансов</w:t>
      </w:r>
    </w:p>
    <w:p w14:paraId="0DE8538C" w14:textId="77777777" w:rsidR="005A66F3" w:rsidRPr="0099671A" w:rsidRDefault="005A66F3" w:rsidP="005A66F3">
      <w:pPr>
        <w:pStyle w:val="aa"/>
        <w:numPr>
          <w:ilvl w:val="0"/>
          <w:numId w:val="15"/>
        </w:numPr>
        <w:spacing w:before="0" w:beforeAutospacing="0" w:after="0" w:afterAutospacing="0"/>
        <w:jc w:val="both"/>
        <w:rPr>
          <w:sz w:val="28"/>
          <w:szCs w:val="28"/>
        </w:rPr>
      </w:pPr>
      <w:r w:rsidRPr="0099671A">
        <w:rPr>
          <w:bCs/>
          <w:sz w:val="28"/>
          <w:szCs w:val="28"/>
        </w:rPr>
        <w:t>Исследование роли и значимости различных языковых единиц в профессиональной коммуникации финансистов</w:t>
      </w:r>
    </w:p>
    <w:p w14:paraId="24D9CA19" w14:textId="6BAA6470" w:rsidR="005A66F3" w:rsidRPr="0099671A" w:rsidRDefault="00F717B1" w:rsidP="005A66F3">
      <w:pPr>
        <w:pStyle w:val="aa"/>
        <w:numPr>
          <w:ilvl w:val="0"/>
          <w:numId w:val="15"/>
        </w:numPr>
        <w:spacing w:before="0" w:beforeAutospacing="0" w:after="0" w:afterAutospacing="0"/>
        <w:jc w:val="both"/>
        <w:rPr>
          <w:sz w:val="28"/>
          <w:szCs w:val="28"/>
        </w:rPr>
      </w:pPr>
      <w:r w:rsidRPr="0099671A">
        <w:rPr>
          <w:bCs/>
          <w:sz w:val="28"/>
          <w:szCs w:val="28"/>
        </w:rPr>
        <w:t xml:space="preserve"> </w:t>
      </w:r>
      <w:r w:rsidR="005A66F3" w:rsidRPr="0099671A">
        <w:rPr>
          <w:bCs/>
          <w:sz w:val="28"/>
          <w:szCs w:val="28"/>
        </w:rPr>
        <w:t>Анализ новых словообразовательных моделей, появившихся в результате изменений в экономической сфере и их влияние на язык</w:t>
      </w:r>
    </w:p>
    <w:p w14:paraId="02DC04C4" w14:textId="77777777" w:rsidR="009424E0" w:rsidRPr="0099671A" w:rsidRDefault="009424E0" w:rsidP="009424E0">
      <w:pPr>
        <w:pStyle w:val="aa"/>
        <w:spacing w:before="0" w:beforeAutospacing="0" w:after="0" w:afterAutospacing="0"/>
        <w:ind w:left="720"/>
        <w:jc w:val="both"/>
        <w:rPr>
          <w:sz w:val="28"/>
          <w:szCs w:val="28"/>
        </w:rPr>
      </w:pPr>
    </w:p>
    <w:p w14:paraId="787E012E" w14:textId="77777777" w:rsidR="007034D3" w:rsidRPr="0099671A" w:rsidRDefault="007034D3" w:rsidP="00346519">
      <w:pPr>
        <w:pStyle w:val="a4"/>
        <w:numPr>
          <w:ilvl w:val="0"/>
          <w:numId w:val="7"/>
        </w:numPr>
        <w:spacing w:before="240" w:after="120" w:line="240" w:lineRule="auto"/>
        <w:rPr>
          <w:rFonts w:ascii="Arial" w:eastAsia="Times New Roman" w:hAnsi="Arial" w:cs="Arial"/>
          <w:sz w:val="20"/>
          <w:szCs w:val="20"/>
          <w:lang w:eastAsia="ko-KR"/>
        </w:rPr>
      </w:pPr>
      <w:r w:rsidRPr="0099671A">
        <w:rPr>
          <w:rFonts w:ascii="Times New Roman" w:eastAsia="Times New Roman" w:hAnsi="Times New Roman" w:cs="Times New Roman"/>
          <w:b/>
          <w:bCs/>
          <w:sz w:val="28"/>
          <w:szCs w:val="28"/>
          <w:lang w:eastAsia="ko-KR"/>
        </w:rPr>
        <w:t>Фонд оценочных средств для проведения аттестации обучающихся по дисциплине</w:t>
      </w:r>
    </w:p>
    <w:p w14:paraId="150048F6" w14:textId="77777777" w:rsidR="007034D3" w:rsidRPr="0099671A" w:rsidRDefault="007034D3" w:rsidP="007034D3">
      <w:pPr>
        <w:spacing w:after="0" w:line="240" w:lineRule="auto"/>
        <w:rPr>
          <w:rFonts w:ascii="Arial" w:eastAsia="Times New Roman" w:hAnsi="Arial" w:cs="Arial"/>
          <w:sz w:val="20"/>
          <w:szCs w:val="20"/>
          <w:lang w:eastAsia="ko-KR"/>
        </w:rPr>
      </w:pPr>
    </w:p>
    <w:p w14:paraId="46FBB399" w14:textId="77777777" w:rsidR="007034D3" w:rsidRPr="0099671A" w:rsidRDefault="007034D3" w:rsidP="007034D3">
      <w:pPr>
        <w:spacing w:after="0" w:line="240" w:lineRule="auto"/>
        <w:ind w:firstLine="709"/>
        <w:jc w:val="both"/>
        <w:rPr>
          <w:rFonts w:ascii="Arial" w:eastAsia="Times New Roman" w:hAnsi="Arial" w:cs="Arial"/>
          <w:sz w:val="20"/>
          <w:szCs w:val="20"/>
          <w:lang w:eastAsia="ko-KR"/>
        </w:rPr>
      </w:pPr>
      <w:r w:rsidRPr="0099671A">
        <w:rPr>
          <w:rFonts w:ascii="Times New Roman" w:eastAsia="Times New Roman" w:hAnsi="Times New Roman" w:cs="Times New Roman"/>
          <w:sz w:val="28"/>
          <w:szCs w:val="28"/>
          <w:lang w:eastAsia="ko-KR"/>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25D132" w14:textId="77777777" w:rsidR="007034D3" w:rsidRPr="0099671A" w:rsidRDefault="007034D3" w:rsidP="007034D3">
      <w:pPr>
        <w:spacing w:after="0" w:line="240" w:lineRule="auto"/>
        <w:ind w:firstLine="709"/>
        <w:jc w:val="right"/>
        <w:rPr>
          <w:rFonts w:ascii="Arial" w:eastAsia="Times New Roman" w:hAnsi="Arial" w:cs="Arial"/>
          <w:sz w:val="20"/>
          <w:szCs w:val="20"/>
          <w:lang w:eastAsia="ko-KR"/>
        </w:rPr>
      </w:pPr>
      <w:r w:rsidRPr="0099671A">
        <w:rPr>
          <w:rFonts w:ascii="Times New Roman" w:eastAsia="Times New Roman" w:hAnsi="Times New Roman" w:cs="Times New Roman"/>
          <w:sz w:val="28"/>
          <w:szCs w:val="28"/>
          <w:lang w:eastAsia="ko-KR"/>
        </w:rPr>
        <w:t>Таблица 5</w:t>
      </w:r>
    </w:p>
    <w:p w14:paraId="62D7321F" w14:textId="77777777" w:rsidR="007034D3" w:rsidRPr="0099671A" w:rsidRDefault="007034D3" w:rsidP="00815C9A">
      <w:pPr>
        <w:pStyle w:val="a7"/>
      </w:pPr>
    </w:p>
    <w:tbl>
      <w:tblPr>
        <w:tblStyle w:val="11"/>
        <w:tblW w:w="10065" w:type="dxa"/>
        <w:tblInd w:w="-289" w:type="dxa"/>
        <w:tblLayout w:type="fixed"/>
        <w:tblLook w:val="04A0" w:firstRow="1" w:lastRow="0" w:firstColumn="1" w:lastColumn="0" w:noHBand="0" w:noVBand="1"/>
      </w:tblPr>
      <w:tblGrid>
        <w:gridCol w:w="2127"/>
        <w:gridCol w:w="1985"/>
        <w:gridCol w:w="2835"/>
        <w:gridCol w:w="3118"/>
      </w:tblGrid>
      <w:tr w:rsidR="0099671A" w:rsidRPr="0099671A" w14:paraId="469E2066" w14:textId="77777777" w:rsidTr="00684355">
        <w:tc>
          <w:tcPr>
            <w:tcW w:w="2127" w:type="dxa"/>
          </w:tcPr>
          <w:p w14:paraId="74AAA99F" w14:textId="77777777" w:rsidR="006A26BC" w:rsidRPr="0099671A" w:rsidRDefault="006A26BC" w:rsidP="009872CB">
            <w:pPr>
              <w:tabs>
                <w:tab w:val="left" w:pos="540"/>
              </w:tabs>
              <w:jc w:val="both"/>
              <w:rPr>
                <w:rFonts w:ascii="Times New Roman" w:hAnsi="Times New Roman" w:cs="Times New Roman"/>
                <w:sz w:val="24"/>
                <w:szCs w:val="24"/>
              </w:rPr>
            </w:pPr>
            <w:r w:rsidRPr="0099671A">
              <w:rPr>
                <w:rFonts w:ascii="Times New Roman" w:hAnsi="Times New Roman" w:cs="Times New Roman"/>
                <w:b/>
                <w:bCs/>
                <w:sz w:val="24"/>
                <w:szCs w:val="24"/>
              </w:rPr>
              <w:t>Код компетенции</w:t>
            </w:r>
          </w:p>
        </w:tc>
        <w:tc>
          <w:tcPr>
            <w:tcW w:w="1985" w:type="dxa"/>
          </w:tcPr>
          <w:p w14:paraId="523A3B36" w14:textId="77777777" w:rsidR="006A26BC" w:rsidRPr="0099671A" w:rsidRDefault="006A26BC" w:rsidP="009872CB">
            <w:pPr>
              <w:tabs>
                <w:tab w:val="left" w:pos="540"/>
              </w:tabs>
              <w:ind w:hanging="12"/>
              <w:jc w:val="both"/>
              <w:rPr>
                <w:rFonts w:ascii="Times New Roman" w:hAnsi="Times New Roman" w:cs="Times New Roman"/>
                <w:b/>
                <w:bCs/>
                <w:sz w:val="24"/>
                <w:szCs w:val="24"/>
              </w:rPr>
            </w:pPr>
            <w:r w:rsidRPr="0099671A">
              <w:rPr>
                <w:rFonts w:ascii="Times New Roman" w:hAnsi="Times New Roman" w:cs="Times New Roman"/>
                <w:b/>
                <w:bCs/>
                <w:sz w:val="24"/>
                <w:szCs w:val="24"/>
              </w:rPr>
              <w:t>Индикаторы достижения компетенции</w:t>
            </w:r>
          </w:p>
        </w:tc>
        <w:tc>
          <w:tcPr>
            <w:tcW w:w="2835" w:type="dxa"/>
          </w:tcPr>
          <w:p w14:paraId="1EFE699A" w14:textId="77777777" w:rsidR="006A26BC" w:rsidRPr="0099671A" w:rsidRDefault="006A26BC" w:rsidP="009872CB">
            <w:pPr>
              <w:tabs>
                <w:tab w:val="left" w:pos="540"/>
              </w:tabs>
              <w:jc w:val="both"/>
              <w:rPr>
                <w:rFonts w:ascii="Times New Roman" w:hAnsi="Times New Roman" w:cs="Times New Roman"/>
                <w:b/>
                <w:bCs/>
                <w:sz w:val="24"/>
                <w:szCs w:val="24"/>
              </w:rPr>
            </w:pPr>
            <w:r w:rsidRPr="0099671A">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3118" w:type="dxa"/>
          </w:tcPr>
          <w:p w14:paraId="2125EA66" w14:textId="77777777" w:rsidR="006A26BC" w:rsidRPr="0099671A" w:rsidRDefault="006A26BC" w:rsidP="009872CB">
            <w:pPr>
              <w:tabs>
                <w:tab w:val="left" w:pos="540"/>
              </w:tabs>
              <w:jc w:val="both"/>
              <w:rPr>
                <w:rFonts w:ascii="Times New Roman" w:hAnsi="Times New Roman" w:cs="Times New Roman"/>
                <w:b/>
                <w:bCs/>
                <w:sz w:val="24"/>
                <w:szCs w:val="24"/>
              </w:rPr>
            </w:pPr>
            <w:r w:rsidRPr="0099671A">
              <w:rPr>
                <w:rFonts w:ascii="Times New Roman" w:hAnsi="Times New Roman" w:cs="Times New Roman"/>
                <w:b/>
                <w:bCs/>
                <w:sz w:val="24"/>
                <w:szCs w:val="24"/>
              </w:rPr>
              <w:t>Типовые контрольные задания, необходимые для оценки индикаторов достижения компетенций, умений и знаний</w:t>
            </w:r>
          </w:p>
        </w:tc>
      </w:tr>
      <w:tr w:rsidR="0099671A" w:rsidRPr="0099671A" w14:paraId="62ED9FB2" w14:textId="77777777" w:rsidTr="00E51533">
        <w:trPr>
          <w:trHeight w:val="1833"/>
        </w:trPr>
        <w:tc>
          <w:tcPr>
            <w:tcW w:w="2127" w:type="dxa"/>
            <w:vMerge w:val="restart"/>
          </w:tcPr>
          <w:p w14:paraId="3B4DBEA0" w14:textId="77777777" w:rsidR="006A26BC" w:rsidRPr="0099671A" w:rsidRDefault="006A26BC" w:rsidP="004F59D3">
            <w:pPr>
              <w:spacing w:line="240" w:lineRule="auto"/>
              <w:rPr>
                <w:rFonts w:ascii="Times New Roman" w:hAnsi="Times New Roman" w:cs="Times New Roman"/>
                <w:sz w:val="24"/>
                <w:szCs w:val="24"/>
              </w:rPr>
            </w:pPr>
            <w:r w:rsidRPr="0099671A">
              <w:rPr>
                <w:rFonts w:ascii="Times New Roman" w:hAnsi="Times New Roman" w:cs="Times New Roman"/>
                <w:sz w:val="24"/>
                <w:szCs w:val="24"/>
              </w:rPr>
              <w:lastRenderedPageBreak/>
              <w:t xml:space="preserve">ПКП -2 </w:t>
            </w:r>
          </w:p>
          <w:p w14:paraId="3096C43C" w14:textId="77777777" w:rsidR="006A26BC" w:rsidRPr="0099671A" w:rsidRDefault="002B77EB" w:rsidP="004F59D3">
            <w:pPr>
              <w:tabs>
                <w:tab w:val="left" w:pos="540"/>
              </w:tabs>
              <w:spacing w:line="240" w:lineRule="auto"/>
              <w:ind w:firstLine="34"/>
              <w:jc w:val="both"/>
              <w:rPr>
                <w:rFonts w:ascii="Times New Roman" w:hAnsi="Times New Roman" w:cs="Times New Roman"/>
                <w:sz w:val="24"/>
                <w:szCs w:val="24"/>
              </w:rPr>
            </w:pPr>
            <w:r w:rsidRPr="0099671A">
              <w:rPr>
                <w:rFonts w:ascii="Times New Roman" w:hAnsi="Times New Roman" w:cs="Times New Roman"/>
                <w:sz w:val="24"/>
                <w:szCs w:val="24"/>
              </w:rPr>
              <w:t xml:space="preserve">Способность осуществлять лингвистический и лингвострановедческий анализ текстов различных стилей в синхроническом и диахроническом аспектах </w:t>
            </w:r>
          </w:p>
        </w:tc>
        <w:tc>
          <w:tcPr>
            <w:tcW w:w="1985" w:type="dxa"/>
          </w:tcPr>
          <w:p w14:paraId="22F30FE9" w14:textId="77777777" w:rsidR="001D3FFB" w:rsidRPr="0099671A" w:rsidRDefault="001D3FFB" w:rsidP="004F59D3">
            <w:pPr>
              <w:spacing w:line="240" w:lineRule="auto"/>
              <w:rPr>
                <w:rFonts w:ascii="Times New Roman" w:hAnsi="Times New Roman" w:cs="Times New Roman"/>
                <w:sz w:val="24"/>
                <w:szCs w:val="24"/>
              </w:rPr>
            </w:pPr>
            <w:r w:rsidRPr="0099671A">
              <w:rPr>
                <w:rFonts w:ascii="Times New Roman" w:hAnsi="Times New Roman" w:cs="Times New Roman"/>
                <w:sz w:val="24"/>
                <w:szCs w:val="24"/>
              </w:rPr>
              <w:t xml:space="preserve">1.Выявляет и критически анализирует конкретные проблемы в области лингвистики и межкультурной коммуникации. </w:t>
            </w:r>
          </w:p>
          <w:p w14:paraId="61B61683" w14:textId="77777777" w:rsidR="006A26BC" w:rsidRPr="0099671A" w:rsidRDefault="006A26BC" w:rsidP="004F59D3">
            <w:pPr>
              <w:pStyle w:val="a4"/>
              <w:tabs>
                <w:tab w:val="left" w:pos="540"/>
              </w:tabs>
              <w:spacing w:line="240" w:lineRule="auto"/>
              <w:ind w:left="0"/>
              <w:rPr>
                <w:rFonts w:ascii="Times New Roman" w:hAnsi="Times New Roman" w:cs="Times New Roman"/>
                <w:sz w:val="24"/>
                <w:szCs w:val="24"/>
              </w:rPr>
            </w:pPr>
          </w:p>
          <w:p w14:paraId="218A9AA0" w14:textId="77777777" w:rsidR="006A26BC" w:rsidRPr="0099671A" w:rsidRDefault="006A26BC" w:rsidP="004F59D3">
            <w:pPr>
              <w:pStyle w:val="a4"/>
              <w:tabs>
                <w:tab w:val="left" w:pos="540"/>
              </w:tabs>
              <w:spacing w:line="240" w:lineRule="auto"/>
              <w:ind w:left="0"/>
              <w:rPr>
                <w:rFonts w:ascii="Times New Roman" w:hAnsi="Times New Roman" w:cs="Times New Roman"/>
                <w:sz w:val="24"/>
                <w:szCs w:val="24"/>
              </w:rPr>
            </w:pPr>
          </w:p>
        </w:tc>
        <w:tc>
          <w:tcPr>
            <w:tcW w:w="2835" w:type="dxa"/>
          </w:tcPr>
          <w:p w14:paraId="5D5AA957" w14:textId="77777777" w:rsidR="006A26BC" w:rsidRPr="0099671A" w:rsidRDefault="00684355" w:rsidP="004F59D3">
            <w:pPr>
              <w:widowControl w:val="0"/>
              <w:suppressAutoHyphens/>
              <w:spacing w:after="0" w:line="240" w:lineRule="auto"/>
              <w:rPr>
                <w:rFonts w:ascii="Times New Roman" w:hAnsi="Times New Roman" w:cs="Times New Roman"/>
                <w:sz w:val="24"/>
                <w:szCs w:val="24"/>
              </w:rPr>
            </w:pPr>
            <w:r w:rsidRPr="0099671A">
              <w:rPr>
                <w:rFonts w:ascii="Times New Roman" w:hAnsi="Times New Roman" w:cs="Times New Roman"/>
                <w:b/>
                <w:bCs/>
                <w:i/>
                <w:sz w:val="24"/>
                <w:szCs w:val="24"/>
              </w:rPr>
              <w:t>1.</w:t>
            </w:r>
            <w:r w:rsidR="006A26BC" w:rsidRPr="0099671A">
              <w:rPr>
                <w:rFonts w:ascii="Times New Roman" w:hAnsi="Times New Roman" w:cs="Times New Roman"/>
                <w:b/>
                <w:bCs/>
                <w:i/>
                <w:sz w:val="24"/>
                <w:szCs w:val="24"/>
              </w:rPr>
              <w:t>знать</w:t>
            </w:r>
            <w:r w:rsidR="006A26BC" w:rsidRPr="0099671A">
              <w:rPr>
                <w:rFonts w:ascii="Times New Roman" w:hAnsi="Times New Roman" w:cs="Times New Roman"/>
                <w:sz w:val="24"/>
                <w:szCs w:val="24"/>
              </w:rPr>
              <w:t>:</w:t>
            </w:r>
          </w:p>
          <w:p w14:paraId="7A1F57CD" w14:textId="77777777" w:rsidR="001D3FFB" w:rsidRPr="0099671A" w:rsidRDefault="001D3FFB" w:rsidP="004F59D3">
            <w:pPr>
              <w:spacing w:line="240" w:lineRule="auto"/>
              <w:jc w:val="both"/>
              <w:rPr>
                <w:rFonts w:ascii="Times New Roman" w:hAnsi="Times New Roman" w:cs="Times New Roman"/>
                <w:sz w:val="24"/>
                <w:szCs w:val="24"/>
              </w:rPr>
            </w:pPr>
            <w:r w:rsidRPr="0099671A">
              <w:rPr>
                <w:rFonts w:ascii="Times New Roman" w:hAnsi="Times New Roman" w:cs="Times New Roman"/>
                <w:sz w:val="24"/>
                <w:szCs w:val="24"/>
              </w:rPr>
              <w:t>-основные теоретические подходы и концепции дисциплины;</w:t>
            </w:r>
          </w:p>
          <w:p w14:paraId="1F785494" w14:textId="77777777" w:rsidR="001D3FFB" w:rsidRPr="0099671A" w:rsidRDefault="001D3FFB" w:rsidP="004F59D3">
            <w:pPr>
              <w:spacing w:line="240" w:lineRule="auto"/>
              <w:jc w:val="both"/>
              <w:rPr>
                <w:rFonts w:ascii="Times New Roman" w:hAnsi="Times New Roman" w:cs="Times New Roman"/>
                <w:sz w:val="24"/>
                <w:szCs w:val="24"/>
              </w:rPr>
            </w:pPr>
            <w:r w:rsidRPr="0099671A">
              <w:rPr>
                <w:rFonts w:ascii="Times New Roman" w:hAnsi="Times New Roman" w:cs="Times New Roman"/>
                <w:sz w:val="24"/>
                <w:szCs w:val="24"/>
              </w:rPr>
              <w:t xml:space="preserve">-основные проблемы лингвистики и межкультурной коммуникации. </w:t>
            </w:r>
          </w:p>
          <w:p w14:paraId="6651640A" w14:textId="77777777" w:rsidR="006A26BC" w:rsidRPr="0099671A" w:rsidRDefault="006A26BC" w:rsidP="004F59D3">
            <w:pPr>
              <w:spacing w:line="240" w:lineRule="auto"/>
              <w:jc w:val="both"/>
              <w:rPr>
                <w:rFonts w:ascii="Times New Roman" w:hAnsi="Times New Roman" w:cs="Times New Roman"/>
                <w:sz w:val="24"/>
                <w:szCs w:val="24"/>
              </w:rPr>
            </w:pPr>
            <w:r w:rsidRPr="0099671A">
              <w:rPr>
                <w:rFonts w:ascii="Times New Roman" w:hAnsi="Times New Roman" w:cs="Times New Roman"/>
                <w:b/>
                <w:bCs/>
                <w:i/>
                <w:sz w:val="24"/>
                <w:szCs w:val="24"/>
              </w:rPr>
              <w:t>уметь</w:t>
            </w:r>
            <w:r w:rsidRPr="0099671A">
              <w:rPr>
                <w:rFonts w:ascii="Times New Roman" w:hAnsi="Times New Roman" w:cs="Times New Roman"/>
                <w:sz w:val="24"/>
                <w:szCs w:val="24"/>
              </w:rPr>
              <w:t xml:space="preserve">: </w:t>
            </w:r>
          </w:p>
          <w:p w14:paraId="5B77CF43" w14:textId="77777777" w:rsidR="001D3FFB" w:rsidRPr="0099671A" w:rsidRDefault="001D3FFB" w:rsidP="004F59D3">
            <w:pPr>
              <w:pStyle w:val="aa"/>
              <w:spacing w:before="0" w:beforeAutospacing="0" w:after="0" w:afterAutospacing="0"/>
              <w:jc w:val="both"/>
            </w:pPr>
            <w:r w:rsidRPr="0099671A">
              <w:t>- проводить критический анализ текстов;</w:t>
            </w:r>
          </w:p>
          <w:p w14:paraId="1E57324E" w14:textId="77777777" w:rsidR="00E51533" w:rsidRPr="0099671A" w:rsidRDefault="00E51533" w:rsidP="004F59D3">
            <w:pPr>
              <w:pStyle w:val="aa"/>
              <w:spacing w:before="0" w:beforeAutospacing="0" w:after="0" w:afterAutospacing="0"/>
              <w:jc w:val="both"/>
            </w:pPr>
          </w:p>
          <w:p w14:paraId="1231A292" w14:textId="77777777" w:rsidR="006A26BC" w:rsidRPr="0099671A" w:rsidRDefault="001D3FFB" w:rsidP="004F59D3">
            <w:pPr>
              <w:spacing w:line="240" w:lineRule="auto"/>
              <w:rPr>
                <w:rFonts w:ascii="Times New Roman" w:hAnsi="Times New Roman" w:cs="Times New Roman"/>
                <w:sz w:val="24"/>
                <w:szCs w:val="24"/>
              </w:rPr>
            </w:pPr>
            <w:r w:rsidRPr="0099671A">
              <w:rPr>
                <w:rFonts w:ascii="Times New Roman" w:hAnsi="Times New Roman" w:cs="Times New Roman"/>
                <w:sz w:val="24"/>
                <w:szCs w:val="24"/>
              </w:rPr>
              <w:t>- использовать модели межкультурной коммуникации в предлагаемых ситуациях на иностранном языке;</w:t>
            </w:r>
          </w:p>
        </w:tc>
        <w:tc>
          <w:tcPr>
            <w:tcW w:w="3118" w:type="dxa"/>
          </w:tcPr>
          <w:p w14:paraId="1536726A" w14:textId="77777777" w:rsidR="006A26BC" w:rsidRPr="0099671A" w:rsidRDefault="006A26BC" w:rsidP="004F59D3">
            <w:pPr>
              <w:tabs>
                <w:tab w:val="left" w:pos="540"/>
              </w:tabs>
              <w:spacing w:line="240" w:lineRule="auto"/>
              <w:jc w:val="center"/>
              <w:rPr>
                <w:rFonts w:ascii="Times New Roman" w:hAnsi="Times New Roman" w:cs="Times New Roman"/>
                <w:b/>
                <w:bCs/>
                <w:sz w:val="24"/>
                <w:szCs w:val="24"/>
                <w:lang w:val="en-US"/>
              </w:rPr>
            </w:pPr>
            <w:r w:rsidRPr="0099671A">
              <w:rPr>
                <w:rFonts w:ascii="Times New Roman" w:hAnsi="Times New Roman" w:cs="Times New Roman"/>
                <w:b/>
                <w:bCs/>
                <w:sz w:val="24"/>
                <w:szCs w:val="24"/>
              </w:rPr>
              <w:t>Задание</w:t>
            </w:r>
            <w:r w:rsidRPr="0099671A">
              <w:rPr>
                <w:rFonts w:ascii="Times New Roman" w:hAnsi="Times New Roman" w:cs="Times New Roman"/>
                <w:b/>
                <w:bCs/>
                <w:sz w:val="24"/>
                <w:szCs w:val="24"/>
                <w:lang w:val="en-US"/>
              </w:rPr>
              <w:t xml:space="preserve"> 1</w:t>
            </w:r>
          </w:p>
          <w:p w14:paraId="64D008E6" w14:textId="77777777" w:rsidR="006A26BC" w:rsidRPr="0099671A" w:rsidRDefault="00BF6E67" w:rsidP="004F59D3">
            <w:pPr>
              <w:tabs>
                <w:tab w:val="left" w:pos="540"/>
              </w:tabs>
              <w:spacing w:line="240" w:lineRule="auto"/>
              <w:jc w:val="both"/>
              <w:rPr>
                <w:rFonts w:ascii="Times New Roman" w:hAnsi="Times New Roman" w:cs="Times New Roman"/>
                <w:bCs/>
                <w:i/>
                <w:sz w:val="22"/>
                <w:szCs w:val="24"/>
                <w:lang w:val="en-US"/>
              </w:rPr>
            </w:pPr>
            <w:r w:rsidRPr="0099671A">
              <w:rPr>
                <w:rFonts w:ascii="Times New Roman" w:hAnsi="Times New Roman" w:cs="Times New Roman"/>
                <w:bCs/>
                <w:sz w:val="24"/>
                <w:szCs w:val="28"/>
                <w:lang w:val="en-US"/>
              </w:rPr>
              <w:t>Assess the understanding of key economic and financial terms</w:t>
            </w:r>
            <w:r w:rsidR="00962380" w:rsidRPr="0099671A">
              <w:rPr>
                <w:rFonts w:ascii="Times New Roman" w:hAnsi="Times New Roman" w:cs="Times New Roman"/>
                <w:bCs/>
                <w:sz w:val="24"/>
                <w:szCs w:val="28"/>
                <w:lang w:val="en-US"/>
              </w:rPr>
              <w:t>.</w:t>
            </w:r>
          </w:p>
          <w:p w14:paraId="1BF248D5" w14:textId="77777777" w:rsidR="006A26BC" w:rsidRPr="0099671A" w:rsidRDefault="006A26BC" w:rsidP="004F59D3">
            <w:pPr>
              <w:tabs>
                <w:tab w:val="left" w:pos="540"/>
              </w:tabs>
              <w:spacing w:line="240" w:lineRule="auto"/>
              <w:jc w:val="center"/>
              <w:rPr>
                <w:rFonts w:ascii="Times New Roman" w:hAnsi="Times New Roman" w:cs="Times New Roman"/>
                <w:b/>
                <w:bCs/>
                <w:sz w:val="24"/>
                <w:szCs w:val="24"/>
              </w:rPr>
            </w:pPr>
            <w:r w:rsidRPr="0099671A">
              <w:rPr>
                <w:rFonts w:ascii="Times New Roman" w:hAnsi="Times New Roman" w:cs="Times New Roman"/>
                <w:b/>
                <w:bCs/>
                <w:sz w:val="24"/>
                <w:szCs w:val="24"/>
              </w:rPr>
              <w:t>Задание 2</w:t>
            </w:r>
          </w:p>
          <w:p w14:paraId="38E0CEB9" w14:textId="77777777" w:rsidR="006A26BC" w:rsidRPr="0099671A" w:rsidRDefault="006A26BC" w:rsidP="004F59D3">
            <w:pPr>
              <w:spacing w:line="240" w:lineRule="auto"/>
              <w:jc w:val="both"/>
              <w:rPr>
                <w:rFonts w:ascii="Times New Roman" w:hAnsi="Times New Roman" w:cs="Times New Roman"/>
                <w:sz w:val="24"/>
                <w:szCs w:val="24"/>
              </w:rPr>
            </w:pPr>
            <w:r w:rsidRPr="0099671A">
              <w:rPr>
                <w:rFonts w:ascii="Times New Roman" w:hAnsi="Times New Roman" w:cs="Times New Roman"/>
                <w:iCs/>
                <w:sz w:val="24"/>
                <w:szCs w:val="24"/>
              </w:rPr>
              <w:t xml:space="preserve">Запись основных выражений по изучаемой проблематике и </w:t>
            </w:r>
            <w:r w:rsidR="00DD494B" w:rsidRPr="0099671A">
              <w:rPr>
                <w:rFonts w:ascii="Times New Roman" w:hAnsi="Times New Roman" w:cs="Times New Roman"/>
                <w:iCs/>
                <w:sz w:val="24"/>
                <w:szCs w:val="24"/>
              </w:rPr>
              <w:t>составление глоссария,</w:t>
            </w:r>
            <w:r w:rsidRPr="0099671A">
              <w:rPr>
                <w:rFonts w:ascii="Times New Roman" w:hAnsi="Times New Roman" w:cs="Times New Roman"/>
                <w:iCs/>
                <w:sz w:val="24"/>
                <w:szCs w:val="24"/>
              </w:rPr>
              <w:t xml:space="preserve"> </w:t>
            </w:r>
            <w:r w:rsidR="00DD494B" w:rsidRPr="0099671A">
              <w:rPr>
                <w:rFonts w:ascii="Times New Roman" w:hAnsi="Times New Roman" w:cs="Times New Roman"/>
                <w:sz w:val="24"/>
                <w:szCs w:val="24"/>
              </w:rPr>
              <w:t>которые содержат термины метаязыка.</w:t>
            </w:r>
          </w:p>
          <w:p w14:paraId="236763A7" w14:textId="77777777" w:rsidR="00962380" w:rsidRPr="0099671A" w:rsidRDefault="00962380" w:rsidP="004F59D3">
            <w:pPr>
              <w:tabs>
                <w:tab w:val="left" w:pos="540"/>
              </w:tabs>
              <w:spacing w:line="240" w:lineRule="auto"/>
              <w:jc w:val="center"/>
              <w:rPr>
                <w:rFonts w:ascii="Times New Roman" w:hAnsi="Times New Roman" w:cs="Times New Roman"/>
                <w:b/>
                <w:bCs/>
                <w:sz w:val="24"/>
                <w:szCs w:val="24"/>
              </w:rPr>
            </w:pPr>
            <w:r w:rsidRPr="0099671A">
              <w:rPr>
                <w:rFonts w:ascii="Times New Roman" w:hAnsi="Times New Roman" w:cs="Times New Roman"/>
                <w:b/>
                <w:bCs/>
                <w:sz w:val="24"/>
                <w:szCs w:val="24"/>
              </w:rPr>
              <w:t>Задание 3</w:t>
            </w:r>
          </w:p>
          <w:p w14:paraId="5066CC58" w14:textId="77777777" w:rsidR="00962380" w:rsidRPr="0099671A" w:rsidRDefault="004F59D3" w:rsidP="004F59D3">
            <w:pPr>
              <w:spacing w:line="240" w:lineRule="auto"/>
              <w:jc w:val="both"/>
              <w:rPr>
                <w:rFonts w:ascii="Times New Roman" w:hAnsi="Times New Roman" w:cs="Times New Roman"/>
                <w:sz w:val="24"/>
                <w:szCs w:val="24"/>
              </w:rPr>
            </w:pPr>
            <w:r w:rsidRPr="0099671A">
              <w:rPr>
                <w:rFonts w:ascii="Times New Roman" w:hAnsi="Times New Roman" w:cs="Times New Roman"/>
                <w:sz w:val="24"/>
                <w:szCs w:val="24"/>
              </w:rPr>
              <w:t>Грамматическая модель В. Матезиуса. Зависимость синхронии от диахронии.</w:t>
            </w:r>
          </w:p>
          <w:p w14:paraId="12BA1B2C" w14:textId="77777777" w:rsidR="00684355" w:rsidRPr="0099671A" w:rsidRDefault="00962380" w:rsidP="004F59D3">
            <w:pPr>
              <w:pStyle w:val="aa"/>
              <w:spacing w:before="240" w:beforeAutospacing="0" w:after="240" w:afterAutospacing="0"/>
              <w:jc w:val="center"/>
              <w:rPr>
                <w:b/>
              </w:rPr>
            </w:pPr>
            <w:r w:rsidRPr="0099671A">
              <w:rPr>
                <w:b/>
              </w:rPr>
              <w:t>Задание 4</w:t>
            </w:r>
          </w:p>
          <w:p w14:paraId="08B11A3D" w14:textId="77777777" w:rsidR="00684355" w:rsidRPr="0099671A" w:rsidRDefault="00684355" w:rsidP="004F59D3">
            <w:pPr>
              <w:pStyle w:val="aa"/>
              <w:spacing w:before="0" w:beforeAutospacing="0" w:after="0" w:afterAutospacing="0"/>
              <w:jc w:val="both"/>
            </w:pPr>
            <w:r w:rsidRPr="0099671A">
              <w:rPr>
                <w:bCs/>
              </w:rPr>
              <w:t>Выберите две компании из одной отрасли и проанализируйте их финансовые отчеты за последний год. Обратите внимание на следующие показатели:</w:t>
            </w:r>
          </w:p>
          <w:p w14:paraId="0D4852EE" w14:textId="77777777" w:rsidR="00684355" w:rsidRPr="0099671A" w:rsidRDefault="00684355" w:rsidP="004F59D3">
            <w:pPr>
              <w:pStyle w:val="aa"/>
              <w:spacing w:before="0" w:beforeAutospacing="0" w:after="0" w:afterAutospacing="0"/>
              <w:jc w:val="both"/>
            </w:pPr>
            <w:r w:rsidRPr="0099671A">
              <w:rPr>
                <w:bCs/>
              </w:rPr>
              <w:t>- Выручка</w:t>
            </w:r>
          </w:p>
          <w:p w14:paraId="2AA233DA" w14:textId="77777777" w:rsidR="00684355" w:rsidRPr="0099671A" w:rsidRDefault="00684355" w:rsidP="004F59D3">
            <w:pPr>
              <w:pStyle w:val="aa"/>
              <w:spacing w:before="0" w:beforeAutospacing="0" w:after="0" w:afterAutospacing="0"/>
              <w:jc w:val="both"/>
            </w:pPr>
            <w:r w:rsidRPr="0099671A">
              <w:rPr>
                <w:bCs/>
              </w:rPr>
              <w:t>- Чистая прибыль</w:t>
            </w:r>
          </w:p>
          <w:p w14:paraId="2BABFF4C" w14:textId="77777777" w:rsidR="00684355" w:rsidRPr="0099671A" w:rsidRDefault="00684355" w:rsidP="004F59D3">
            <w:pPr>
              <w:pStyle w:val="aa"/>
              <w:spacing w:before="0" w:beforeAutospacing="0" w:after="0" w:afterAutospacing="0"/>
              <w:jc w:val="both"/>
            </w:pPr>
            <w:r w:rsidRPr="0099671A">
              <w:rPr>
                <w:bCs/>
              </w:rPr>
              <w:t>- Активы и пассивы</w:t>
            </w:r>
          </w:p>
          <w:p w14:paraId="006DDCEE" w14:textId="77777777" w:rsidR="00684355" w:rsidRPr="0099671A" w:rsidRDefault="00684355" w:rsidP="004F59D3">
            <w:pPr>
              <w:pStyle w:val="aa"/>
              <w:spacing w:before="0" w:beforeAutospacing="0" w:after="0" w:afterAutospacing="0"/>
              <w:jc w:val="both"/>
            </w:pPr>
            <w:r w:rsidRPr="0099671A">
              <w:rPr>
                <w:bCs/>
              </w:rPr>
              <w:t>- Рентабельность</w:t>
            </w:r>
          </w:p>
          <w:p w14:paraId="11C15388" w14:textId="77777777" w:rsidR="00684355" w:rsidRPr="0099671A" w:rsidRDefault="00684355" w:rsidP="004F59D3">
            <w:pPr>
              <w:pStyle w:val="aa"/>
              <w:spacing w:before="0" w:beforeAutospacing="0" w:after="0" w:afterAutospacing="0"/>
              <w:jc w:val="both"/>
            </w:pPr>
            <w:r w:rsidRPr="0099671A">
              <w:rPr>
                <w:bCs/>
              </w:rPr>
              <w:t>1. Каковы основные различия в финансовых показателях между выбранными компаниями?</w:t>
            </w:r>
          </w:p>
          <w:p w14:paraId="40AE3D4F" w14:textId="77777777" w:rsidR="00684355" w:rsidRPr="0099671A" w:rsidRDefault="00684355" w:rsidP="004F59D3">
            <w:pPr>
              <w:spacing w:line="240" w:lineRule="auto"/>
              <w:jc w:val="both"/>
              <w:rPr>
                <w:rFonts w:ascii="Times New Roman" w:hAnsi="Times New Roman" w:cs="Times New Roman"/>
                <w:bCs/>
                <w:sz w:val="24"/>
                <w:szCs w:val="24"/>
              </w:rPr>
            </w:pPr>
            <w:r w:rsidRPr="0099671A">
              <w:rPr>
                <w:rFonts w:ascii="Times New Roman" w:hAnsi="Times New Roman" w:cs="Times New Roman"/>
                <w:bCs/>
                <w:sz w:val="24"/>
                <w:szCs w:val="24"/>
              </w:rPr>
              <w:t>2. Какие факторы могут объяснить эти различия?</w:t>
            </w:r>
          </w:p>
          <w:p w14:paraId="7772C7D1" w14:textId="77777777" w:rsidR="00FC2538" w:rsidRPr="0099671A" w:rsidRDefault="004F59D3" w:rsidP="004F59D3">
            <w:pPr>
              <w:pStyle w:val="TableParagraph"/>
              <w:tabs>
                <w:tab w:val="left" w:pos="822"/>
                <w:tab w:val="left" w:pos="823"/>
                <w:tab w:val="left" w:pos="2700"/>
              </w:tabs>
              <w:spacing w:line="240" w:lineRule="auto"/>
              <w:ind w:left="107" w:right="95"/>
              <w:rPr>
                <w:b/>
                <w:sz w:val="24"/>
                <w:szCs w:val="24"/>
              </w:rPr>
            </w:pPr>
            <w:r w:rsidRPr="0099671A">
              <w:rPr>
                <w:b/>
                <w:sz w:val="24"/>
                <w:szCs w:val="24"/>
              </w:rPr>
              <w:t>Задание 5</w:t>
            </w:r>
          </w:p>
          <w:p w14:paraId="0968836E" w14:textId="77777777" w:rsidR="00FC2538" w:rsidRPr="0099671A" w:rsidRDefault="00FC2538" w:rsidP="004F59D3">
            <w:pPr>
              <w:pStyle w:val="aa"/>
              <w:spacing w:before="0" w:beforeAutospacing="0" w:after="0" w:afterAutospacing="0"/>
              <w:rPr>
                <w:sz w:val="22"/>
              </w:rPr>
            </w:pPr>
            <w:r w:rsidRPr="0099671A">
              <w:rPr>
                <w:szCs w:val="28"/>
              </w:rPr>
              <w:t>Выберите один макроэкономический фактор (например, уровень инфляции, процентные ставки, валютный курс) и исследуйте его влияние на финансовые показатели компаний в определенной отрасли.</w:t>
            </w:r>
          </w:p>
          <w:p w14:paraId="0986D906" w14:textId="77777777" w:rsidR="00FC2538" w:rsidRPr="0099671A" w:rsidRDefault="00FC2538" w:rsidP="004F59D3">
            <w:pPr>
              <w:pStyle w:val="aa"/>
              <w:spacing w:before="0" w:beforeAutospacing="0" w:after="0" w:afterAutospacing="0"/>
              <w:rPr>
                <w:sz w:val="22"/>
              </w:rPr>
            </w:pPr>
            <w:r w:rsidRPr="0099671A">
              <w:rPr>
                <w:szCs w:val="28"/>
              </w:rPr>
              <w:t xml:space="preserve">1. Как выбранный макроэкономический фактор влияет на </w:t>
            </w:r>
            <w:r w:rsidRPr="0099671A">
              <w:rPr>
                <w:szCs w:val="28"/>
              </w:rPr>
              <w:lastRenderedPageBreak/>
              <w:t>финансовые результаты компаний?</w:t>
            </w:r>
          </w:p>
          <w:p w14:paraId="1540684A" w14:textId="77777777" w:rsidR="00FC2538" w:rsidRPr="0099671A" w:rsidRDefault="00FC2538" w:rsidP="004F59D3">
            <w:pPr>
              <w:pStyle w:val="aa"/>
              <w:spacing w:before="0" w:beforeAutospacing="0" w:after="0" w:afterAutospacing="0"/>
              <w:rPr>
                <w:b/>
                <w:bCs/>
                <w:i/>
              </w:rPr>
            </w:pPr>
            <w:r w:rsidRPr="0099671A">
              <w:rPr>
                <w:szCs w:val="28"/>
              </w:rPr>
              <w:t>2. Какие рекомендации можно дать компаниям для минимизации негативного влияния этого фактора?</w:t>
            </w:r>
          </w:p>
        </w:tc>
      </w:tr>
      <w:tr w:rsidR="0099671A" w:rsidRPr="0099671A" w14:paraId="22A0F597" w14:textId="77777777" w:rsidTr="00684355">
        <w:tc>
          <w:tcPr>
            <w:tcW w:w="2127" w:type="dxa"/>
            <w:vMerge/>
          </w:tcPr>
          <w:p w14:paraId="51144E13" w14:textId="77777777" w:rsidR="006A26BC" w:rsidRPr="0099671A" w:rsidRDefault="006A26BC" w:rsidP="004F59D3">
            <w:pPr>
              <w:tabs>
                <w:tab w:val="left" w:pos="540"/>
              </w:tabs>
              <w:spacing w:line="240" w:lineRule="auto"/>
              <w:ind w:firstLine="709"/>
              <w:jc w:val="both"/>
              <w:rPr>
                <w:rFonts w:ascii="Times New Roman" w:hAnsi="Times New Roman" w:cs="Times New Roman"/>
                <w:sz w:val="24"/>
                <w:szCs w:val="24"/>
              </w:rPr>
            </w:pPr>
          </w:p>
        </w:tc>
        <w:tc>
          <w:tcPr>
            <w:tcW w:w="1985" w:type="dxa"/>
          </w:tcPr>
          <w:p w14:paraId="130403A6" w14:textId="77777777" w:rsidR="006A26BC" w:rsidRPr="0099671A" w:rsidRDefault="006A26BC" w:rsidP="004F59D3">
            <w:pPr>
              <w:pStyle w:val="a4"/>
              <w:spacing w:line="240" w:lineRule="auto"/>
              <w:ind w:left="0"/>
              <w:rPr>
                <w:rFonts w:ascii="Times New Roman" w:hAnsi="Times New Roman" w:cs="Times New Roman"/>
                <w:sz w:val="24"/>
                <w:szCs w:val="24"/>
              </w:rPr>
            </w:pPr>
            <w:r w:rsidRPr="0099671A">
              <w:rPr>
                <w:rFonts w:ascii="Times New Roman" w:hAnsi="Times New Roman" w:cs="Times New Roman"/>
                <w:sz w:val="24"/>
                <w:szCs w:val="24"/>
              </w:rPr>
              <w:t xml:space="preserve">2. </w:t>
            </w:r>
            <w:r w:rsidR="00684355" w:rsidRPr="0099671A">
              <w:rPr>
                <w:rFonts w:ascii="Times New Roman" w:hAnsi="Times New Roman" w:cs="Times New Roman"/>
                <w:sz w:val="24"/>
                <w:szCs w:val="24"/>
              </w:rPr>
              <w:t>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w:t>
            </w:r>
          </w:p>
          <w:p w14:paraId="1C0CBB7E" w14:textId="77777777" w:rsidR="006A26BC" w:rsidRPr="0099671A" w:rsidRDefault="006A26BC" w:rsidP="004F59D3">
            <w:pPr>
              <w:tabs>
                <w:tab w:val="left" w:pos="540"/>
              </w:tabs>
              <w:spacing w:line="240" w:lineRule="auto"/>
              <w:rPr>
                <w:rFonts w:ascii="Times New Roman" w:hAnsi="Times New Roman" w:cs="Times New Roman"/>
                <w:sz w:val="24"/>
                <w:szCs w:val="24"/>
              </w:rPr>
            </w:pPr>
          </w:p>
          <w:p w14:paraId="2F818F7D" w14:textId="77777777" w:rsidR="006A26BC" w:rsidRPr="0099671A" w:rsidRDefault="006A26BC" w:rsidP="004F59D3">
            <w:pPr>
              <w:tabs>
                <w:tab w:val="left" w:pos="540"/>
              </w:tabs>
              <w:spacing w:line="240" w:lineRule="auto"/>
              <w:rPr>
                <w:rFonts w:ascii="Times New Roman" w:hAnsi="Times New Roman" w:cs="Times New Roman"/>
                <w:sz w:val="24"/>
                <w:szCs w:val="24"/>
              </w:rPr>
            </w:pPr>
          </w:p>
          <w:p w14:paraId="186A8987" w14:textId="77777777" w:rsidR="006A26BC" w:rsidRPr="0099671A" w:rsidRDefault="006A26BC" w:rsidP="004F59D3">
            <w:pPr>
              <w:tabs>
                <w:tab w:val="left" w:pos="540"/>
              </w:tabs>
              <w:spacing w:line="240" w:lineRule="auto"/>
              <w:rPr>
                <w:rFonts w:ascii="Times New Roman" w:hAnsi="Times New Roman" w:cs="Times New Roman"/>
                <w:sz w:val="24"/>
                <w:szCs w:val="24"/>
              </w:rPr>
            </w:pPr>
          </w:p>
          <w:p w14:paraId="4A2AAEB9" w14:textId="77777777" w:rsidR="006A26BC" w:rsidRPr="0099671A" w:rsidRDefault="006A26BC" w:rsidP="004F59D3">
            <w:pPr>
              <w:tabs>
                <w:tab w:val="left" w:pos="540"/>
              </w:tabs>
              <w:spacing w:line="240" w:lineRule="auto"/>
              <w:contextualSpacing/>
              <w:jc w:val="both"/>
              <w:rPr>
                <w:rFonts w:ascii="Times New Roman" w:hAnsi="Times New Roman" w:cs="Times New Roman"/>
                <w:sz w:val="24"/>
                <w:szCs w:val="24"/>
              </w:rPr>
            </w:pPr>
          </w:p>
        </w:tc>
        <w:tc>
          <w:tcPr>
            <w:tcW w:w="2835" w:type="dxa"/>
          </w:tcPr>
          <w:p w14:paraId="627DCF43" w14:textId="77777777" w:rsidR="006A26BC" w:rsidRPr="0099671A" w:rsidRDefault="00684355" w:rsidP="004F59D3">
            <w:pPr>
              <w:widowControl w:val="0"/>
              <w:suppressAutoHyphens/>
              <w:spacing w:after="0" w:line="240" w:lineRule="auto"/>
              <w:rPr>
                <w:rFonts w:ascii="Times New Roman" w:hAnsi="Times New Roman" w:cs="Times New Roman"/>
                <w:b/>
                <w:bCs/>
                <w:sz w:val="24"/>
                <w:szCs w:val="24"/>
              </w:rPr>
            </w:pPr>
            <w:r w:rsidRPr="0099671A">
              <w:rPr>
                <w:rFonts w:ascii="Times New Roman" w:hAnsi="Times New Roman" w:cs="Times New Roman"/>
                <w:b/>
                <w:bCs/>
                <w:i/>
                <w:sz w:val="24"/>
                <w:szCs w:val="24"/>
              </w:rPr>
              <w:t>2.</w:t>
            </w:r>
            <w:r w:rsidR="006A26BC" w:rsidRPr="0099671A">
              <w:rPr>
                <w:rFonts w:ascii="Times New Roman" w:hAnsi="Times New Roman" w:cs="Times New Roman"/>
                <w:b/>
                <w:bCs/>
                <w:i/>
                <w:sz w:val="24"/>
                <w:szCs w:val="24"/>
              </w:rPr>
              <w:t>знать</w:t>
            </w:r>
            <w:r w:rsidR="006A26BC" w:rsidRPr="0099671A">
              <w:rPr>
                <w:rFonts w:ascii="Times New Roman" w:hAnsi="Times New Roman" w:cs="Times New Roman"/>
                <w:b/>
                <w:bCs/>
                <w:sz w:val="24"/>
                <w:szCs w:val="24"/>
              </w:rPr>
              <w:t xml:space="preserve">: </w:t>
            </w:r>
          </w:p>
          <w:p w14:paraId="0F85384D" w14:textId="77777777" w:rsidR="00684355" w:rsidRPr="0099671A" w:rsidRDefault="00684355" w:rsidP="004F59D3">
            <w:pPr>
              <w:spacing w:line="240" w:lineRule="auto"/>
              <w:rPr>
                <w:rFonts w:ascii="Times New Roman" w:hAnsi="Times New Roman" w:cs="Times New Roman"/>
                <w:bCs/>
                <w:i/>
                <w:sz w:val="24"/>
                <w:szCs w:val="24"/>
              </w:rPr>
            </w:pPr>
            <w:r w:rsidRPr="0099671A">
              <w:rPr>
                <w:rFonts w:ascii="Times New Roman" w:hAnsi="Times New Roman" w:cs="Times New Roman"/>
                <w:bCs/>
                <w:i/>
                <w:sz w:val="24"/>
                <w:szCs w:val="24"/>
              </w:rPr>
              <w:t xml:space="preserve">- </w:t>
            </w:r>
            <w:r w:rsidRPr="0099671A">
              <w:rPr>
                <w:rFonts w:ascii="Times New Roman" w:hAnsi="Times New Roman" w:cs="Times New Roman"/>
                <w:sz w:val="24"/>
                <w:szCs w:val="24"/>
              </w:rPr>
              <w:t>методы оценки качества исследований;</w:t>
            </w:r>
          </w:p>
          <w:p w14:paraId="04CD983A" w14:textId="77777777" w:rsidR="006A26BC" w:rsidRPr="0099671A" w:rsidRDefault="006A26BC" w:rsidP="004F59D3">
            <w:pPr>
              <w:spacing w:line="240" w:lineRule="auto"/>
              <w:rPr>
                <w:rFonts w:ascii="Times New Roman" w:hAnsi="Times New Roman" w:cs="Times New Roman"/>
                <w:sz w:val="24"/>
                <w:szCs w:val="24"/>
              </w:rPr>
            </w:pPr>
            <w:r w:rsidRPr="0099671A">
              <w:rPr>
                <w:rFonts w:ascii="Times New Roman" w:hAnsi="Times New Roman" w:cs="Times New Roman"/>
                <w:b/>
                <w:bCs/>
                <w:i/>
                <w:sz w:val="24"/>
                <w:szCs w:val="24"/>
              </w:rPr>
              <w:t>уметь</w:t>
            </w:r>
            <w:r w:rsidRPr="0099671A">
              <w:rPr>
                <w:rFonts w:ascii="Times New Roman" w:hAnsi="Times New Roman" w:cs="Times New Roman"/>
                <w:sz w:val="24"/>
                <w:szCs w:val="24"/>
              </w:rPr>
              <w:t>:</w:t>
            </w:r>
          </w:p>
          <w:p w14:paraId="5E5589AA" w14:textId="77777777" w:rsidR="006A26BC" w:rsidRPr="0099671A" w:rsidRDefault="00684355" w:rsidP="004F59D3">
            <w:pPr>
              <w:spacing w:line="240" w:lineRule="auto"/>
              <w:rPr>
                <w:rFonts w:ascii="Times New Roman" w:hAnsi="Times New Roman" w:cs="Times New Roman"/>
                <w:sz w:val="24"/>
                <w:szCs w:val="24"/>
              </w:rPr>
            </w:pPr>
            <w:r w:rsidRPr="0099671A">
              <w:rPr>
                <w:rFonts w:ascii="Times New Roman" w:hAnsi="Times New Roman" w:cs="Times New Roman"/>
                <w:sz w:val="24"/>
                <w:szCs w:val="24"/>
              </w:rPr>
              <w:t>- логично представлять результаты исследований;</w:t>
            </w:r>
          </w:p>
        </w:tc>
        <w:tc>
          <w:tcPr>
            <w:tcW w:w="3118" w:type="dxa"/>
          </w:tcPr>
          <w:p w14:paraId="128F1920" w14:textId="77777777" w:rsidR="006A26BC" w:rsidRPr="0099671A" w:rsidRDefault="006A26BC" w:rsidP="004F59D3">
            <w:pPr>
              <w:tabs>
                <w:tab w:val="left" w:pos="540"/>
              </w:tabs>
              <w:spacing w:line="240" w:lineRule="auto"/>
              <w:jc w:val="center"/>
              <w:rPr>
                <w:rFonts w:ascii="Times New Roman" w:hAnsi="Times New Roman" w:cs="Times New Roman"/>
                <w:b/>
                <w:bCs/>
                <w:sz w:val="24"/>
                <w:szCs w:val="24"/>
              </w:rPr>
            </w:pPr>
            <w:r w:rsidRPr="0099671A">
              <w:rPr>
                <w:rFonts w:ascii="Times New Roman" w:hAnsi="Times New Roman" w:cs="Times New Roman"/>
                <w:b/>
                <w:bCs/>
                <w:sz w:val="24"/>
                <w:szCs w:val="24"/>
              </w:rPr>
              <w:t>Задание 1</w:t>
            </w:r>
          </w:p>
          <w:p w14:paraId="16C3965A" w14:textId="77777777" w:rsidR="006A26BC" w:rsidRPr="0099671A" w:rsidRDefault="006A26BC" w:rsidP="004F59D3">
            <w:pPr>
              <w:spacing w:line="240" w:lineRule="auto"/>
              <w:rPr>
                <w:rFonts w:ascii="Times New Roman" w:hAnsi="Times New Roman" w:cs="Times New Roman"/>
                <w:iCs/>
                <w:sz w:val="24"/>
                <w:szCs w:val="24"/>
              </w:rPr>
            </w:pPr>
            <w:r w:rsidRPr="0099671A">
              <w:rPr>
                <w:rFonts w:ascii="Times New Roman" w:hAnsi="Times New Roman" w:cs="Times New Roman"/>
                <w:bCs/>
                <w:iCs/>
                <w:sz w:val="24"/>
                <w:szCs w:val="24"/>
              </w:rPr>
              <w:t>Составление списка ключевых фраз.</w:t>
            </w:r>
            <w:r w:rsidR="004F59D3" w:rsidRPr="0099671A">
              <w:rPr>
                <w:rFonts w:ascii="Times New Roman" w:hAnsi="Times New Roman" w:cs="Times New Roman"/>
                <w:bCs/>
                <w:iCs/>
                <w:sz w:val="24"/>
                <w:szCs w:val="24"/>
              </w:rPr>
              <w:t xml:space="preserve"> </w:t>
            </w:r>
            <w:r w:rsidR="00BF6E67" w:rsidRPr="0099671A">
              <w:rPr>
                <w:rFonts w:ascii="Times New Roman" w:hAnsi="Times New Roman" w:cs="Times New Roman"/>
                <w:bCs/>
                <w:sz w:val="24"/>
                <w:szCs w:val="24"/>
                <w:lang w:val="en-US"/>
              </w:rPr>
              <w:t xml:space="preserve">Choose five key terms from the syllabus (e.g., "inflation," "liquidity," "capital structure," "market equilibrium,""financial instruments") provide a detailed definition for each term. Explain the significance of each term in the context of economic and finanial analysis. </w:t>
            </w:r>
            <w:r w:rsidRPr="0099671A">
              <w:rPr>
                <w:rFonts w:ascii="Times New Roman" w:hAnsi="Times New Roman" w:cs="Times New Roman"/>
                <w:iCs/>
                <w:sz w:val="24"/>
                <w:szCs w:val="24"/>
                <w:lang w:val="en-GB"/>
              </w:rPr>
              <w:t>Comment</w:t>
            </w:r>
            <w:r w:rsidRPr="0099671A">
              <w:rPr>
                <w:rFonts w:ascii="Times New Roman" w:hAnsi="Times New Roman" w:cs="Times New Roman"/>
                <w:iCs/>
                <w:sz w:val="24"/>
                <w:szCs w:val="24"/>
              </w:rPr>
              <w:t xml:space="preserve"> </w:t>
            </w:r>
            <w:r w:rsidRPr="0099671A">
              <w:rPr>
                <w:rFonts w:ascii="Times New Roman" w:hAnsi="Times New Roman" w:cs="Times New Roman"/>
                <w:iCs/>
                <w:sz w:val="24"/>
                <w:szCs w:val="24"/>
                <w:lang w:val="en-GB"/>
              </w:rPr>
              <w:t>upon</w:t>
            </w:r>
            <w:r w:rsidRPr="0099671A">
              <w:rPr>
                <w:rFonts w:ascii="Times New Roman" w:hAnsi="Times New Roman" w:cs="Times New Roman"/>
                <w:iCs/>
                <w:sz w:val="24"/>
                <w:szCs w:val="24"/>
              </w:rPr>
              <w:t xml:space="preserve"> </w:t>
            </w:r>
            <w:r w:rsidRPr="0099671A">
              <w:rPr>
                <w:rFonts w:ascii="Times New Roman" w:hAnsi="Times New Roman" w:cs="Times New Roman"/>
                <w:iCs/>
                <w:sz w:val="24"/>
                <w:szCs w:val="24"/>
                <w:lang w:val="en-GB"/>
              </w:rPr>
              <w:t>the</w:t>
            </w:r>
            <w:r w:rsidRPr="0099671A">
              <w:rPr>
                <w:rFonts w:ascii="Times New Roman" w:hAnsi="Times New Roman" w:cs="Times New Roman"/>
                <w:iCs/>
                <w:sz w:val="24"/>
                <w:szCs w:val="24"/>
              </w:rPr>
              <w:t xml:space="preserve"> </w:t>
            </w:r>
            <w:r w:rsidRPr="0099671A">
              <w:rPr>
                <w:rFonts w:ascii="Times New Roman" w:hAnsi="Times New Roman" w:cs="Times New Roman"/>
                <w:iCs/>
                <w:sz w:val="24"/>
                <w:szCs w:val="24"/>
                <w:lang w:val="en-GB"/>
              </w:rPr>
              <w:t>general</w:t>
            </w:r>
            <w:r w:rsidRPr="0099671A">
              <w:rPr>
                <w:rFonts w:ascii="Times New Roman" w:hAnsi="Times New Roman" w:cs="Times New Roman"/>
                <w:iCs/>
                <w:sz w:val="24"/>
                <w:szCs w:val="24"/>
              </w:rPr>
              <w:t xml:space="preserve"> </w:t>
            </w:r>
            <w:r w:rsidRPr="0099671A">
              <w:rPr>
                <w:rFonts w:ascii="Times New Roman" w:hAnsi="Times New Roman" w:cs="Times New Roman"/>
                <w:iCs/>
                <w:sz w:val="24"/>
                <w:szCs w:val="24"/>
                <w:lang w:val="en-GB"/>
              </w:rPr>
              <w:t>structure</w:t>
            </w:r>
            <w:r w:rsidRPr="0099671A">
              <w:rPr>
                <w:rFonts w:ascii="Times New Roman" w:hAnsi="Times New Roman" w:cs="Times New Roman"/>
                <w:iCs/>
                <w:sz w:val="24"/>
                <w:szCs w:val="24"/>
              </w:rPr>
              <w:t xml:space="preserve">. </w:t>
            </w:r>
          </w:p>
          <w:p w14:paraId="686BB73C" w14:textId="77777777" w:rsidR="006A26BC" w:rsidRPr="0099671A" w:rsidRDefault="006A26BC" w:rsidP="004F59D3">
            <w:pPr>
              <w:tabs>
                <w:tab w:val="left" w:pos="540"/>
              </w:tabs>
              <w:spacing w:line="240" w:lineRule="auto"/>
              <w:jc w:val="center"/>
              <w:rPr>
                <w:rFonts w:ascii="Times New Roman" w:hAnsi="Times New Roman" w:cs="Times New Roman"/>
                <w:b/>
                <w:bCs/>
                <w:sz w:val="24"/>
                <w:szCs w:val="24"/>
              </w:rPr>
            </w:pPr>
            <w:r w:rsidRPr="0099671A">
              <w:rPr>
                <w:rFonts w:ascii="Times New Roman" w:hAnsi="Times New Roman" w:cs="Times New Roman"/>
                <w:b/>
                <w:bCs/>
                <w:sz w:val="24"/>
                <w:szCs w:val="24"/>
              </w:rPr>
              <w:t>Задание 2</w:t>
            </w:r>
          </w:p>
          <w:p w14:paraId="07617003" w14:textId="77777777" w:rsidR="00EB7145" w:rsidRPr="0099671A" w:rsidRDefault="00EB7145" w:rsidP="004F59D3">
            <w:pPr>
              <w:tabs>
                <w:tab w:val="left" w:pos="540"/>
              </w:tabs>
              <w:spacing w:line="240" w:lineRule="auto"/>
              <w:rPr>
                <w:rFonts w:ascii="Times New Roman" w:hAnsi="Times New Roman" w:cs="Times New Roman"/>
                <w:b/>
                <w:bCs/>
                <w:sz w:val="24"/>
                <w:szCs w:val="24"/>
              </w:rPr>
            </w:pPr>
            <w:r w:rsidRPr="0099671A">
              <w:rPr>
                <w:rFonts w:ascii="Times New Roman" w:hAnsi="Times New Roman" w:cs="Times New Roman"/>
                <w:sz w:val="24"/>
                <w:szCs w:val="24"/>
              </w:rPr>
              <w:t>- анализ языковых структур и их взаимодействий</w:t>
            </w:r>
            <w:r w:rsidR="004F59D3" w:rsidRPr="0099671A">
              <w:rPr>
                <w:rFonts w:ascii="Times New Roman" w:hAnsi="Times New Roman" w:cs="Times New Roman"/>
                <w:sz w:val="24"/>
                <w:szCs w:val="24"/>
              </w:rPr>
              <w:t>;</w:t>
            </w:r>
          </w:p>
          <w:p w14:paraId="4012D631" w14:textId="77777777" w:rsidR="006A26BC" w:rsidRPr="0099671A" w:rsidRDefault="00EB7145" w:rsidP="004F59D3">
            <w:pPr>
              <w:spacing w:line="240" w:lineRule="auto"/>
              <w:jc w:val="both"/>
              <w:rPr>
                <w:rFonts w:ascii="Times New Roman" w:hAnsi="Times New Roman" w:cs="Times New Roman"/>
                <w:sz w:val="24"/>
                <w:szCs w:val="24"/>
              </w:rPr>
            </w:pPr>
            <w:r w:rsidRPr="0099671A">
              <w:rPr>
                <w:rFonts w:ascii="Times New Roman" w:hAnsi="Times New Roman" w:cs="Times New Roman"/>
                <w:sz w:val="24"/>
                <w:szCs w:val="24"/>
              </w:rPr>
              <w:t>- п</w:t>
            </w:r>
            <w:r w:rsidR="006A26BC" w:rsidRPr="0099671A">
              <w:rPr>
                <w:rFonts w:ascii="Times New Roman" w:hAnsi="Times New Roman" w:cs="Times New Roman"/>
                <w:sz w:val="24"/>
                <w:szCs w:val="24"/>
              </w:rPr>
              <w:t xml:space="preserve">еревод фрагментов </w:t>
            </w:r>
            <w:r w:rsidRPr="0099671A">
              <w:rPr>
                <w:rFonts w:ascii="Times New Roman" w:hAnsi="Times New Roman" w:cs="Times New Roman"/>
                <w:sz w:val="24"/>
                <w:szCs w:val="24"/>
              </w:rPr>
              <w:t>экономических и финансовых документов различных</w:t>
            </w:r>
            <w:r w:rsidR="006A26BC" w:rsidRPr="0099671A">
              <w:rPr>
                <w:rFonts w:ascii="Times New Roman" w:hAnsi="Times New Roman" w:cs="Times New Roman"/>
                <w:sz w:val="24"/>
                <w:szCs w:val="24"/>
              </w:rPr>
              <w:t xml:space="preserve"> типов. </w:t>
            </w:r>
          </w:p>
          <w:p w14:paraId="2DAFEAFF" w14:textId="77777777" w:rsidR="00684355" w:rsidRPr="0099671A" w:rsidRDefault="00684355" w:rsidP="004F59D3">
            <w:pPr>
              <w:tabs>
                <w:tab w:val="left" w:pos="540"/>
              </w:tabs>
              <w:spacing w:line="240" w:lineRule="auto"/>
              <w:jc w:val="center"/>
              <w:rPr>
                <w:rFonts w:ascii="Times New Roman" w:hAnsi="Times New Roman" w:cs="Times New Roman"/>
                <w:b/>
                <w:bCs/>
                <w:sz w:val="24"/>
                <w:szCs w:val="24"/>
              </w:rPr>
            </w:pPr>
            <w:r w:rsidRPr="0099671A">
              <w:rPr>
                <w:rFonts w:ascii="Times New Roman" w:hAnsi="Times New Roman" w:cs="Times New Roman"/>
                <w:b/>
                <w:bCs/>
                <w:sz w:val="24"/>
                <w:szCs w:val="24"/>
              </w:rPr>
              <w:t>Задание 3</w:t>
            </w:r>
          </w:p>
          <w:p w14:paraId="50D70044" w14:textId="77777777" w:rsidR="00684355" w:rsidRPr="0099671A" w:rsidRDefault="00684355" w:rsidP="004F59D3">
            <w:pPr>
              <w:spacing w:line="240" w:lineRule="auto"/>
              <w:rPr>
                <w:rFonts w:ascii="Times New Roman" w:hAnsi="Times New Roman" w:cs="Times New Roman"/>
                <w:bCs/>
                <w:iCs/>
                <w:sz w:val="24"/>
                <w:szCs w:val="24"/>
              </w:rPr>
            </w:pPr>
            <w:r w:rsidRPr="0099671A">
              <w:rPr>
                <w:rFonts w:ascii="Times New Roman" w:hAnsi="Times New Roman" w:cs="Times New Roman"/>
                <w:bCs/>
                <w:iCs/>
                <w:sz w:val="24"/>
                <w:szCs w:val="24"/>
              </w:rPr>
              <w:t>Написание исследовательского проекта.</w:t>
            </w:r>
          </w:p>
          <w:p w14:paraId="6332236B" w14:textId="77777777" w:rsidR="00684355" w:rsidRPr="0099671A" w:rsidRDefault="00684355" w:rsidP="004F59D3">
            <w:pPr>
              <w:pStyle w:val="3"/>
              <w:spacing w:before="280" w:after="80" w:line="240" w:lineRule="auto"/>
              <w:outlineLvl w:val="2"/>
              <w:rPr>
                <w:rFonts w:ascii="Times New Roman" w:hAnsi="Times New Roman" w:cs="Times New Roman"/>
                <w:color w:val="auto"/>
              </w:rPr>
            </w:pPr>
            <w:r w:rsidRPr="0099671A">
              <w:rPr>
                <w:rFonts w:ascii="Times New Roman" w:hAnsi="Times New Roman" w:cs="Times New Roman"/>
                <w:color w:val="auto"/>
                <w:lang w:val="en-US"/>
              </w:rPr>
              <w:t>Research</w:t>
            </w:r>
            <w:r w:rsidRPr="0099671A">
              <w:rPr>
                <w:rFonts w:ascii="Times New Roman" w:hAnsi="Times New Roman" w:cs="Times New Roman"/>
                <w:color w:val="auto"/>
              </w:rPr>
              <w:t xml:space="preserve"> </w:t>
            </w:r>
            <w:r w:rsidRPr="0099671A">
              <w:rPr>
                <w:rFonts w:ascii="Times New Roman" w:hAnsi="Times New Roman" w:cs="Times New Roman"/>
                <w:color w:val="auto"/>
                <w:lang w:val="en-US"/>
              </w:rPr>
              <w:t>Paper</w:t>
            </w:r>
          </w:p>
          <w:p w14:paraId="15859D3C" w14:textId="77777777" w:rsidR="00684355" w:rsidRPr="0099671A" w:rsidRDefault="00684355" w:rsidP="004F59D3">
            <w:pPr>
              <w:pStyle w:val="aa"/>
              <w:spacing w:before="0" w:beforeAutospacing="0" w:after="0" w:afterAutospacing="0"/>
              <w:rPr>
                <w:lang w:val="en-US"/>
              </w:rPr>
            </w:pPr>
            <w:r w:rsidRPr="0099671A">
              <w:rPr>
                <w:bCs/>
                <w:lang w:val="en-US"/>
              </w:rPr>
              <w:t>1. Select a topic related to the meta-language of economics and finance (e.g., the impact of digital currencies on traditional banking).</w:t>
            </w:r>
          </w:p>
          <w:p w14:paraId="41EDC6B6" w14:textId="77777777" w:rsidR="00684355" w:rsidRPr="0099671A" w:rsidRDefault="00684355" w:rsidP="004F59D3">
            <w:pPr>
              <w:pStyle w:val="aa"/>
              <w:spacing w:before="0" w:beforeAutospacing="0" w:after="0" w:afterAutospacing="0"/>
              <w:rPr>
                <w:lang w:val="en-US"/>
              </w:rPr>
            </w:pPr>
            <w:r w:rsidRPr="0099671A">
              <w:rPr>
                <w:bCs/>
                <w:lang w:val="en-US"/>
              </w:rPr>
              <w:t>2. Conduct a literature review and gather relevant data.</w:t>
            </w:r>
          </w:p>
          <w:p w14:paraId="59ED0BA2" w14:textId="77777777" w:rsidR="00684355" w:rsidRPr="0099671A" w:rsidRDefault="00684355" w:rsidP="004F59D3">
            <w:pPr>
              <w:pStyle w:val="aa"/>
              <w:spacing w:before="0" w:beforeAutospacing="0" w:after="0" w:afterAutospacing="0"/>
              <w:rPr>
                <w:lang w:val="en-US"/>
              </w:rPr>
            </w:pPr>
            <w:r w:rsidRPr="0099671A">
              <w:rPr>
                <w:bCs/>
                <w:lang w:val="en-US"/>
              </w:rPr>
              <w:t>3. Write a research paper (1500-2000 words) that includes an introduction, methodology, findings, and conclusion.</w:t>
            </w:r>
          </w:p>
          <w:p w14:paraId="75E425AF" w14:textId="77777777" w:rsidR="00684355" w:rsidRPr="0099671A" w:rsidRDefault="00684355" w:rsidP="004F59D3">
            <w:pPr>
              <w:tabs>
                <w:tab w:val="left" w:pos="540"/>
              </w:tabs>
              <w:spacing w:line="240" w:lineRule="auto"/>
              <w:jc w:val="center"/>
              <w:rPr>
                <w:rFonts w:ascii="Times New Roman" w:hAnsi="Times New Roman" w:cs="Times New Roman"/>
                <w:b/>
                <w:bCs/>
                <w:sz w:val="24"/>
                <w:szCs w:val="24"/>
              </w:rPr>
            </w:pPr>
            <w:r w:rsidRPr="0099671A">
              <w:rPr>
                <w:rFonts w:ascii="Times New Roman" w:hAnsi="Times New Roman" w:cs="Times New Roman"/>
                <w:b/>
                <w:bCs/>
                <w:sz w:val="24"/>
                <w:szCs w:val="24"/>
              </w:rPr>
              <w:t>Задание 4</w:t>
            </w:r>
          </w:p>
          <w:p w14:paraId="4C8690A0" w14:textId="77777777" w:rsidR="00684355" w:rsidRPr="0099671A" w:rsidRDefault="00684355" w:rsidP="004F59D3">
            <w:pPr>
              <w:pStyle w:val="aa"/>
              <w:spacing w:before="0" w:beforeAutospacing="0" w:after="0" w:afterAutospacing="0"/>
              <w:jc w:val="both"/>
            </w:pPr>
            <w:r w:rsidRPr="0099671A">
              <w:rPr>
                <w:bCs/>
              </w:rPr>
              <w:lastRenderedPageBreak/>
              <w:t>Анализ инвестиционного проект</w:t>
            </w:r>
            <w:r w:rsidRPr="0099671A">
              <w:rPr>
                <w:rFonts w:eastAsiaTheme="minorEastAsia"/>
                <w:bCs/>
                <w:lang w:eastAsia="ko-KR"/>
              </w:rPr>
              <w:t>а</w:t>
            </w:r>
            <w:r w:rsidRPr="0099671A">
              <w:rPr>
                <w:bCs/>
              </w:rPr>
              <w:t xml:space="preserve"> для N компании. Оцените проект с использованием следующих методов:</w:t>
            </w:r>
          </w:p>
          <w:p w14:paraId="6167333F" w14:textId="77777777" w:rsidR="00684355" w:rsidRPr="0099671A" w:rsidRDefault="00684355" w:rsidP="004F59D3">
            <w:pPr>
              <w:pStyle w:val="aa"/>
              <w:spacing w:before="0" w:beforeAutospacing="0" w:after="0" w:afterAutospacing="0"/>
              <w:jc w:val="both"/>
            </w:pPr>
            <w:r w:rsidRPr="0099671A">
              <w:rPr>
                <w:bCs/>
              </w:rPr>
              <w:t>- Чистая приведенная стоимость (NPV)</w:t>
            </w:r>
          </w:p>
          <w:p w14:paraId="4F25F205" w14:textId="77777777" w:rsidR="00684355" w:rsidRPr="0099671A" w:rsidRDefault="00684355" w:rsidP="004F59D3">
            <w:pPr>
              <w:pStyle w:val="aa"/>
              <w:spacing w:before="0" w:beforeAutospacing="0" w:after="0" w:afterAutospacing="0"/>
              <w:jc w:val="both"/>
            </w:pPr>
            <w:r w:rsidRPr="0099671A">
              <w:rPr>
                <w:bCs/>
              </w:rPr>
              <w:t>- Внутренняя норма доходности (IRR)</w:t>
            </w:r>
          </w:p>
          <w:p w14:paraId="7DC28680" w14:textId="77777777" w:rsidR="00684355" w:rsidRPr="0099671A" w:rsidRDefault="00684355" w:rsidP="004F59D3">
            <w:pPr>
              <w:pStyle w:val="aa"/>
              <w:spacing w:before="0" w:beforeAutospacing="0" w:after="0" w:afterAutospacing="0"/>
              <w:jc w:val="both"/>
            </w:pPr>
            <w:r w:rsidRPr="0099671A">
              <w:rPr>
                <w:bCs/>
              </w:rPr>
              <w:t>- Период окупаемости</w:t>
            </w:r>
          </w:p>
          <w:p w14:paraId="2AAED0CA" w14:textId="77777777" w:rsidR="00684355" w:rsidRPr="0099671A" w:rsidRDefault="00684355" w:rsidP="004F59D3">
            <w:pPr>
              <w:pStyle w:val="aa"/>
              <w:spacing w:before="0" w:beforeAutospacing="0" w:after="0" w:afterAutospacing="0"/>
              <w:jc w:val="both"/>
            </w:pPr>
            <w:r w:rsidRPr="0099671A">
              <w:rPr>
                <w:bCs/>
              </w:rPr>
              <w:t>1. Каковы результаты ваших расчетов? </w:t>
            </w:r>
          </w:p>
          <w:p w14:paraId="0F8CABA1" w14:textId="77777777" w:rsidR="00684355" w:rsidRPr="0099671A" w:rsidRDefault="00684355" w:rsidP="004F59D3">
            <w:pPr>
              <w:spacing w:line="240" w:lineRule="auto"/>
              <w:jc w:val="both"/>
              <w:rPr>
                <w:rFonts w:ascii="Times New Roman" w:hAnsi="Times New Roman" w:cs="Times New Roman"/>
                <w:sz w:val="24"/>
                <w:szCs w:val="24"/>
              </w:rPr>
            </w:pPr>
            <w:r w:rsidRPr="0099671A">
              <w:rPr>
                <w:rFonts w:ascii="Times New Roman" w:hAnsi="Times New Roman" w:cs="Times New Roman"/>
                <w:bCs/>
                <w:sz w:val="24"/>
                <w:szCs w:val="24"/>
              </w:rPr>
              <w:t>2. Какой метод вы считаете наиболее эффективным для оценки данного проекта и почему?</w:t>
            </w:r>
          </w:p>
        </w:tc>
      </w:tr>
      <w:tr w:rsidR="0099671A" w:rsidRPr="003A0C4A" w14:paraId="3B6F86F2" w14:textId="77777777" w:rsidTr="00684355">
        <w:tc>
          <w:tcPr>
            <w:tcW w:w="2127" w:type="dxa"/>
            <w:vMerge/>
          </w:tcPr>
          <w:p w14:paraId="13FA5AE1" w14:textId="77777777" w:rsidR="006A26BC" w:rsidRPr="0099671A" w:rsidRDefault="006A26BC" w:rsidP="004F59D3">
            <w:pPr>
              <w:tabs>
                <w:tab w:val="left" w:pos="540"/>
              </w:tabs>
              <w:spacing w:line="240" w:lineRule="auto"/>
              <w:ind w:firstLine="709"/>
              <w:jc w:val="both"/>
              <w:rPr>
                <w:rFonts w:ascii="Times New Roman" w:hAnsi="Times New Roman" w:cs="Times New Roman"/>
                <w:sz w:val="24"/>
                <w:szCs w:val="24"/>
              </w:rPr>
            </w:pPr>
          </w:p>
        </w:tc>
        <w:tc>
          <w:tcPr>
            <w:tcW w:w="1985" w:type="dxa"/>
          </w:tcPr>
          <w:p w14:paraId="067D25FC" w14:textId="77777777" w:rsidR="00684355" w:rsidRPr="0099671A" w:rsidRDefault="00684355" w:rsidP="004F59D3">
            <w:pPr>
              <w:tabs>
                <w:tab w:val="left" w:pos="540"/>
              </w:tabs>
              <w:spacing w:line="240" w:lineRule="auto"/>
              <w:rPr>
                <w:rFonts w:ascii="Times New Roman" w:hAnsi="Times New Roman" w:cs="Times New Roman"/>
                <w:sz w:val="24"/>
                <w:szCs w:val="24"/>
              </w:rPr>
            </w:pPr>
            <w:r w:rsidRPr="0099671A">
              <w:rPr>
                <w:rFonts w:ascii="Times New Roman" w:hAnsi="Times New Roman" w:cs="Times New Roman"/>
                <w:sz w:val="24"/>
                <w:szCs w:val="24"/>
              </w:rPr>
              <w:t xml:space="preserve">3. Эффективно применяет общие методы лингвистического анализа, используемые в изучаемых частных лингвистических дисциплинах.  </w:t>
            </w:r>
          </w:p>
          <w:p w14:paraId="0A26E986" w14:textId="77777777" w:rsidR="006A26BC" w:rsidRPr="0099671A" w:rsidRDefault="006A26BC" w:rsidP="004F59D3">
            <w:pPr>
              <w:pStyle w:val="a4"/>
              <w:tabs>
                <w:tab w:val="left" w:pos="540"/>
              </w:tabs>
              <w:spacing w:line="240" w:lineRule="auto"/>
              <w:ind w:left="0"/>
              <w:rPr>
                <w:rFonts w:ascii="Times New Roman" w:hAnsi="Times New Roman" w:cs="Times New Roman"/>
                <w:sz w:val="24"/>
                <w:szCs w:val="24"/>
              </w:rPr>
            </w:pPr>
          </w:p>
          <w:p w14:paraId="11D97D45" w14:textId="77777777" w:rsidR="006A26BC" w:rsidRPr="0099671A" w:rsidRDefault="006A26BC" w:rsidP="004F59D3">
            <w:pPr>
              <w:tabs>
                <w:tab w:val="left" w:pos="540"/>
              </w:tabs>
              <w:spacing w:line="240" w:lineRule="auto"/>
              <w:contextualSpacing/>
              <w:jc w:val="both"/>
              <w:rPr>
                <w:rFonts w:ascii="Times New Roman" w:hAnsi="Times New Roman" w:cs="Times New Roman"/>
                <w:sz w:val="24"/>
                <w:szCs w:val="24"/>
              </w:rPr>
            </w:pPr>
          </w:p>
        </w:tc>
        <w:tc>
          <w:tcPr>
            <w:tcW w:w="2835" w:type="dxa"/>
          </w:tcPr>
          <w:p w14:paraId="5FA76D65" w14:textId="77777777" w:rsidR="006A26BC" w:rsidRPr="0099671A" w:rsidRDefault="006A26BC" w:rsidP="004F59D3">
            <w:pPr>
              <w:tabs>
                <w:tab w:val="left" w:pos="540"/>
              </w:tabs>
              <w:spacing w:line="240" w:lineRule="auto"/>
              <w:contextualSpacing/>
              <w:rPr>
                <w:rFonts w:ascii="Times New Roman" w:hAnsi="Times New Roman" w:cs="Times New Roman"/>
                <w:sz w:val="24"/>
                <w:szCs w:val="24"/>
              </w:rPr>
            </w:pPr>
            <w:r w:rsidRPr="0099671A">
              <w:rPr>
                <w:rFonts w:ascii="Times New Roman" w:hAnsi="Times New Roman" w:cs="Times New Roman"/>
                <w:b/>
                <w:bCs/>
                <w:i/>
                <w:sz w:val="24"/>
                <w:szCs w:val="24"/>
              </w:rPr>
              <w:t>3. знать</w:t>
            </w:r>
            <w:r w:rsidRPr="0099671A">
              <w:rPr>
                <w:rFonts w:ascii="Times New Roman" w:hAnsi="Times New Roman" w:cs="Times New Roman"/>
                <w:sz w:val="24"/>
                <w:szCs w:val="24"/>
              </w:rPr>
              <w:t xml:space="preserve">: </w:t>
            </w:r>
          </w:p>
          <w:p w14:paraId="351CB7C6" w14:textId="77777777" w:rsidR="00684355" w:rsidRPr="0099671A" w:rsidRDefault="00684355" w:rsidP="004F59D3">
            <w:pPr>
              <w:tabs>
                <w:tab w:val="left" w:pos="540"/>
              </w:tabs>
              <w:spacing w:line="240" w:lineRule="auto"/>
              <w:rPr>
                <w:rFonts w:ascii="Times New Roman" w:hAnsi="Times New Roman" w:cs="Times New Roman"/>
                <w:sz w:val="24"/>
                <w:szCs w:val="24"/>
              </w:rPr>
            </w:pPr>
            <w:r w:rsidRPr="0099671A">
              <w:rPr>
                <w:rFonts w:ascii="Times New Roman" w:hAnsi="Times New Roman" w:cs="Times New Roman"/>
                <w:sz w:val="24"/>
                <w:szCs w:val="24"/>
              </w:rPr>
              <w:t xml:space="preserve">- общие методы лингвистического анализа; </w:t>
            </w:r>
          </w:p>
          <w:p w14:paraId="29C2F8FA" w14:textId="77777777" w:rsidR="006A26BC" w:rsidRPr="0099671A" w:rsidRDefault="006A26BC" w:rsidP="004F59D3">
            <w:pPr>
              <w:pStyle w:val="TableParagraph"/>
              <w:spacing w:line="240" w:lineRule="auto"/>
              <w:ind w:left="0"/>
              <w:rPr>
                <w:i/>
                <w:sz w:val="24"/>
                <w:szCs w:val="24"/>
              </w:rPr>
            </w:pPr>
            <w:r w:rsidRPr="0099671A">
              <w:rPr>
                <w:b/>
                <w:bCs/>
                <w:i/>
                <w:sz w:val="24"/>
                <w:szCs w:val="24"/>
              </w:rPr>
              <w:t>уметь</w:t>
            </w:r>
            <w:r w:rsidRPr="0099671A">
              <w:rPr>
                <w:i/>
                <w:sz w:val="24"/>
                <w:szCs w:val="24"/>
              </w:rPr>
              <w:t xml:space="preserve">: </w:t>
            </w:r>
          </w:p>
          <w:p w14:paraId="37D664B0" w14:textId="77777777" w:rsidR="00684355" w:rsidRPr="0099671A" w:rsidRDefault="00684355" w:rsidP="004F59D3">
            <w:pPr>
              <w:pStyle w:val="TableParagraph"/>
              <w:tabs>
                <w:tab w:val="left" w:pos="232"/>
              </w:tabs>
              <w:spacing w:line="240" w:lineRule="auto"/>
              <w:ind w:right="96"/>
              <w:rPr>
                <w:sz w:val="24"/>
                <w:szCs w:val="24"/>
              </w:rPr>
            </w:pPr>
            <w:r w:rsidRPr="0099671A">
              <w:rPr>
                <w:b/>
                <w:sz w:val="24"/>
                <w:szCs w:val="24"/>
              </w:rPr>
              <w:t xml:space="preserve">- </w:t>
            </w:r>
            <w:r w:rsidRPr="0099671A">
              <w:rPr>
                <w:sz w:val="24"/>
                <w:szCs w:val="24"/>
              </w:rPr>
              <w:t>применять эти методы на практике;</w:t>
            </w:r>
          </w:p>
          <w:p w14:paraId="36E193EC" w14:textId="77777777" w:rsidR="006A26BC" w:rsidRPr="0099671A" w:rsidRDefault="00684355" w:rsidP="004F59D3">
            <w:pPr>
              <w:pStyle w:val="TableParagraph"/>
              <w:tabs>
                <w:tab w:val="left" w:pos="249"/>
              </w:tabs>
              <w:spacing w:line="240" w:lineRule="auto"/>
              <w:ind w:left="0"/>
              <w:jc w:val="both"/>
              <w:rPr>
                <w:sz w:val="24"/>
                <w:szCs w:val="24"/>
              </w:rPr>
            </w:pPr>
            <w:r w:rsidRPr="0099671A">
              <w:rPr>
                <w:sz w:val="24"/>
                <w:szCs w:val="24"/>
              </w:rPr>
              <w:t>-представлять результаты собственных исследований в виде докладов и презентаций.</w:t>
            </w:r>
          </w:p>
        </w:tc>
        <w:tc>
          <w:tcPr>
            <w:tcW w:w="3118" w:type="dxa"/>
          </w:tcPr>
          <w:p w14:paraId="06F4925D" w14:textId="77777777" w:rsidR="006A26BC" w:rsidRPr="0099671A" w:rsidRDefault="006A26BC" w:rsidP="004F59D3">
            <w:pPr>
              <w:tabs>
                <w:tab w:val="left" w:pos="540"/>
              </w:tabs>
              <w:spacing w:line="240" w:lineRule="auto"/>
              <w:jc w:val="center"/>
              <w:rPr>
                <w:rFonts w:ascii="Times New Roman" w:hAnsi="Times New Roman" w:cs="Times New Roman"/>
                <w:b/>
                <w:bCs/>
                <w:sz w:val="24"/>
                <w:szCs w:val="24"/>
                <w:lang w:val="en-US"/>
              </w:rPr>
            </w:pPr>
            <w:r w:rsidRPr="0099671A">
              <w:rPr>
                <w:rFonts w:ascii="Times New Roman" w:hAnsi="Times New Roman" w:cs="Times New Roman"/>
                <w:b/>
                <w:bCs/>
                <w:sz w:val="24"/>
                <w:szCs w:val="24"/>
              </w:rPr>
              <w:t>Задание</w:t>
            </w:r>
            <w:r w:rsidRPr="0099671A">
              <w:rPr>
                <w:rFonts w:ascii="Times New Roman" w:hAnsi="Times New Roman" w:cs="Times New Roman"/>
                <w:b/>
                <w:bCs/>
                <w:sz w:val="24"/>
                <w:szCs w:val="24"/>
                <w:lang w:val="en-US"/>
              </w:rPr>
              <w:t xml:space="preserve"> 1</w:t>
            </w:r>
          </w:p>
          <w:p w14:paraId="6F9FB427" w14:textId="77777777" w:rsidR="00E70E48" w:rsidRPr="0099671A" w:rsidRDefault="00E70E48" w:rsidP="004F59D3">
            <w:pPr>
              <w:spacing w:line="240" w:lineRule="auto"/>
              <w:jc w:val="center"/>
              <w:rPr>
                <w:rFonts w:ascii="Times New Roman" w:eastAsiaTheme="minorEastAsia" w:hAnsi="Times New Roman" w:cs="Times New Roman"/>
                <w:b/>
                <w:bCs/>
                <w:sz w:val="24"/>
                <w:szCs w:val="28"/>
                <w:lang w:val="en-US" w:eastAsia="ko-KR"/>
              </w:rPr>
            </w:pPr>
            <w:r w:rsidRPr="0099671A">
              <w:rPr>
                <w:rFonts w:ascii="Times New Roman" w:eastAsiaTheme="minorEastAsia" w:hAnsi="Times New Roman" w:cs="Times New Roman"/>
                <w:b/>
                <w:bCs/>
                <w:sz w:val="24"/>
                <w:szCs w:val="28"/>
                <w:lang w:eastAsia="ko-KR"/>
              </w:rPr>
              <w:t>Кейс</w:t>
            </w:r>
            <w:r w:rsidR="00800959" w:rsidRPr="0099671A">
              <w:rPr>
                <w:rFonts w:ascii="Times New Roman" w:eastAsiaTheme="minorEastAsia" w:hAnsi="Times New Roman" w:cs="Times New Roman"/>
                <w:b/>
                <w:bCs/>
                <w:sz w:val="24"/>
                <w:szCs w:val="28"/>
                <w:lang w:val="en-US" w:eastAsia="ko-KR"/>
              </w:rPr>
              <w:t xml:space="preserve"> (</w:t>
            </w:r>
            <w:r w:rsidR="00800959" w:rsidRPr="0099671A">
              <w:rPr>
                <w:rFonts w:ascii="Times New Roman" w:eastAsiaTheme="minorEastAsia" w:hAnsi="Times New Roman" w:cs="Times New Roman"/>
                <w:b/>
                <w:bCs/>
                <w:sz w:val="24"/>
                <w:szCs w:val="28"/>
                <w:lang w:eastAsia="ko-KR"/>
              </w:rPr>
              <w:t>проект</w:t>
            </w:r>
            <w:r w:rsidR="00800959" w:rsidRPr="0099671A">
              <w:rPr>
                <w:rFonts w:ascii="Times New Roman" w:eastAsiaTheme="minorEastAsia" w:hAnsi="Times New Roman" w:cs="Times New Roman"/>
                <w:b/>
                <w:bCs/>
                <w:sz w:val="24"/>
                <w:szCs w:val="28"/>
                <w:lang w:val="en-US" w:eastAsia="ko-KR"/>
              </w:rPr>
              <w:t>)</w:t>
            </w:r>
          </w:p>
          <w:p w14:paraId="5CCF291D" w14:textId="77777777" w:rsidR="00E70E48" w:rsidRPr="0099671A" w:rsidRDefault="00E70E48" w:rsidP="004F59D3">
            <w:pPr>
              <w:spacing w:line="240" w:lineRule="auto"/>
              <w:rPr>
                <w:rFonts w:ascii="Times New Roman" w:hAnsi="Times New Roman" w:cs="Times New Roman"/>
                <w:sz w:val="22"/>
                <w:lang w:val="en-US"/>
              </w:rPr>
            </w:pPr>
            <w:r w:rsidRPr="0099671A">
              <w:rPr>
                <w:rFonts w:ascii="Times New Roman" w:hAnsi="Times New Roman" w:cs="Times New Roman"/>
                <w:bCs/>
                <w:sz w:val="24"/>
                <w:szCs w:val="28"/>
                <w:lang w:val="en-US"/>
              </w:rPr>
              <w:t>Apply theoretical knowledge to real-world scenarios.</w:t>
            </w:r>
            <w:r w:rsidR="00684355" w:rsidRPr="0099671A">
              <w:rPr>
                <w:rFonts w:ascii="Times New Roman" w:hAnsi="Times New Roman" w:cs="Times New Roman"/>
                <w:bCs/>
                <w:sz w:val="24"/>
                <w:szCs w:val="28"/>
                <w:lang w:val="en-US"/>
              </w:rPr>
              <w:t xml:space="preserve"> </w:t>
            </w:r>
            <w:r w:rsidRPr="0099671A">
              <w:rPr>
                <w:rFonts w:ascii="Times New Roman" w:hAnsi="Times New Roman" w:cs="Times New Roman"/>
                <w:bCs/>
                <w:sz w:val="24"/>
                <w:szCs w:val="28"/>
                <w:lang w:val="en-US"/>
              </w:rPr>
              <w:t>Instructions:</w:t>
            </w:r>
            <w:r w:rsidR="004F59D3" w:rsidRPr="0099671A">
              <w:rPr>
                <w:rFonts w:ascii="Times New Roman" w:hAnsi="Times New Roman" w:cs="Times New Roman"/>
                <w:bCs/>
                <w:sz w:val="24"/>
                <w:szCs w:val="28"/>
                <w:lang w:val="en-US"/>
              </w:rPr>
              <w:t xml:space="preserve"> </w:t>
            </w:r>
            <w:r w:rsidRPr="0099671A">
              <w:rPr>
                <w:rFonts w:ascii="Times New Roman" w:hAnsi="Times New Roman" w:cs="Times New Roman"/>
                <w:bCs/>
                <w:sz w:val="24"/>
                <w:szCs w:val="28"/>
                <w:lang w:val="en-US"/>
              </w:rPr>
              <w:t>1. Select a recent case study from financial news (e.g., a merger, market crash, or regulatory change).2. Analyze the case using the meta-language of economics and finance.</w:t>
            </w:r>
          </w:p>
          <w:p w14:paraId="12691B93" w14:textId="77777777" w:rsidR="006A26BC" w:rsidRPr="0099671A" w:rsidRDefault="00E70E48" w:rsidP="004F59D3">
            <w:pPr>
              <w:pStyle w:val="aa"/>
              <w:spacing w:before="240" w:beforeAutospacing="0" w:after="240" w:afterAutospacing="0"/>
              <w:jc w:val="both"/>
              <w:rPr>
                <w:bCs/>
                <w:szCs w:val="28"/>
                <w:lang w:val="en-US"/>
              </w:rPr>
            </w:pPr>
            <w:r w:rsidRPr="0099671A">
              <w:rPr>
                <w:bCs/>
                <w:szCs w:val="28"/>
                <w:lang w:val="en-US"/>
              </w:rPr>
              <w:t>3. Discuss the implications of the case for economic theory and financial practice.</w:t>
            </w:r>
          </w:p>
          <w:p w14:paraId="6553884D" w14:textId="77777777" w:rsidR="00684355" w:rsidRPr="0099671A" w:rsidRDefault="00684355" w:rsidP="004F59D3">
            <w:pPr>
              <w:tabs>
                <w:tab w:val="left" w:pos="540"/>
              </w:tabs>
              <w:spacing w:line="240" w:lineRule="auto"/>
              <w:jc w:val="center"/>
              <w:rPr>
                <w:rFonts w:ascii="Times New Roman" w:hAnsi="Times New Roman" w:cs="Times New Roman"/>
                <w:b/>
                <w:bCs/>
                <w:sz w:val="24"/>
                <w:szCs w:val="24"/>
                <w:lang w:val="en-US"/>
              </w:rPr>
            </w:pPr>
            <w:r w:rsidRPr="0099671A">
              <w:rPr>
                <w:rFonts w:ascii="Times New Roman" w:hAnsi="Times New Roman" w:cs="Times New Roman"/>
                <w:b/>
                <w:bCs/>
                <w:sz w:val="24"/>
                <w:szCs w:val="24"/>
              </w:rPr>
              <w:t>Задание</w:t>
            </w:r>
            <w:r w:rsidRPr="0099671A">
              <w:rPr>
                <w:rFonts w:ascii="Times New Roman" w:hAnsi="Times New Roman" w:cs="Times New Roman"/>
                <w:b/>
                <w:bCs/>
                <w:sz w:val="24"/>
                <w:szCs w:val="24"/>
                <w:lang w:val="en-US"/>
              </w:rPr>
              <w:t xml:space="preserve"> 2</w:t>
            </w:r>
          </w:p>
          <w:p w14:paraId="50A0F120" w14:textId="77777777" w:rsidR="00684355" w:rsidRPr="0099671A" w:rsidRDefault="00684355" w:rsidP="004F59D3">
            <w:pPr>
              <w:tabs>
                <w:tab w:val="left" w:pos="540"/>
              </w:tabs>
              <w:spacing w:line="240" w:lineRule="auto"/>
              <w:jc w:val="center"/>
              <w:rPr>
                <w:rFonts w:ascii="Times New Roman" w:hAnsi="Times New Roman" w:cs="Times New Roman"/>
                <w:b/>
                <w:bCs/>
                <w:sz w:val="24"/>
                <w:szCs w:val="24"/>
                <w:lang w:val="en-US"/>
              </w:rPr>
            </w:pPr>
            <w:r w:rsidRPr="0099671A">
              <w:rPr>
                <w:rFonts w:ascii="Times New Roman" w:hAnsi="Times New Roman" w:cs="Times New Roman"/>
                <w:b/>
                <w:bCs/>
                <w:sz w:val="24"/>
                <w:szCs w:val="24"/>
              </w:rPr>
              <w:t>Сравнительный</w:t>
            </w:r>
            <w:r w:rsidRPr="0099671A">
              <w:rPr>
                <w:rFonts w:ascii="Times New Roman" w:hAnsi="Times New Roman" w:cs="Times New Roman"/>
                <w:b/>
                <w:bCs/>
                <w:sz w:val="24"/>
                <w:szCs w:val="24"/>
                <w:lang w:val="en-US"/>
              </w:rPr>
              <w:t xml:space="preserve"> </w:t>
            </w:r>
            <w:r w:rsidRPr="0099671A">
              <w:rPr>
                <w:rFonts w:ascii="Times New Roman" w:hAnsi="Times New Roman" w:cs="Times New Roman"/>
                <w:b/>
                <w:bCs/>
                <w:sz w:val="24"/>
                <w:szCs w:val="24"/>
              </w:rPr>
              <w:t>анализ</w:t>
            </w:r>
          </w:p>
          <w:p w14:paraId="494F3BD4" w14:textId="77777777" w:rsidR="00684355" w:rsidRPr="0099671A" w:rsidRDefault="00684355" w:rsidP="004F59D3">
            <w:pPr>
              <w:pStyle w:val="3"/>
              <w:spacing w:before="280" w:after="80" w:line="240" w:lineRule="auto"/>
              <w:jc w:val="both"/>
              <w:outlineLvl w:val="2"/>
              <w:rPr>
                <w:rFonts w:ascii="Times New Roman" w:hAnsi="Times New Roman" w:cs="Times New Roman"/>
                <w:color w:val="auto"/>
                <w:lang w:val="en-US"/>
              </w:rPr>
            </w:pPr>
            <w:r w:rsidRPr="0099671A">
              <w:rPr>
                <w:rFonts w:ascii="Times New Roman" w:hAnsi="Times New Roman" w:cs="Times New Roman"/>
                <w:b/>
                <w:bCs/>
                <w:color w:val="auto"/>
                <w:lang w:val="en-US"/>
              </w:rPr>
              <w:t>Comparative Analysis</w:t>
            </w:r>
          </w:p>
          <w:p w14:paraId="7FB720BC" w14:textId="77777777" w:rsidR="00684355" w:rsidRPr="0099671A" w:rsidRDefault="00684355" w:rsidP="004F59D3">
            <w:pPr>
              <w:pStyle w:val="aa"/>
              <w:spacing w:before="240" w:beforeAutospacing="0" w:after="240" w:afterAutospacing="0"/>
              <w:jc w:val="both"/>
              <w:rPr>
                <w:lang w:val="en-US"/>
              </w:rPr>
            </w:pPr>
            <w:r w:rsidRPr="0099671A">
              <w:rPr>
                <w:lang w:val="en-US"/>
              </w:rPr>
              <w:t>Objective: Evaluate different economic models or financial theories.</w:t>
            </w:r>
          </w:p>
          <w:p w14:paraId="2F6FBBA4" w14:textId="77777777" w:rsidR="00684355" w:rsidRPr="0099671A" w:rsidRDefault="00684355" w:rsidP="004F59D3">
            <w:pPr>
              <w:pStyle w:val="aa"/>
              <w:spacing w:before="240" w:beforeAutospacing="0" w:after="240" w:afterAutospacing="0"/>
              <w:jc w:val="both"/>
              <w:rPr>
                <w:lang w:val="en-US"/>
              </w:rPr>
            </w:pPr>
            <w:r w:rsidRPr="0099671A">
              <w:rPr>
                <w:lang w:val="en-US"/>
              </w:rPr>
              <w:t>1. Choose two economic models (e.g., Keynesian vs. Classical economics) or financial theories (e.g., Modern Portfolio Theory vs. Capital Asset Pricing Model).</w:t>
            </w:r>
          </w:p>
          <w:p w14:paraId="6C7E596B" w14:textId="77777777" w:rsidR="00684355" w:rsidRPr="0099671A" w:rsidRDefault="00684355" w:rsidP="004F59D3">
            <w:pPr>
              <w:pStyle w:val="aa"/>
              <w:spacing w:before="240" w:beforeAutospacing="0" w:after="240" w:afterAutospacing="0"/>
              <w:jc w:val="both"/>
              <w:rPr>
                <w:lang w:val="en-US"/>
              </w:rPr>
            </w:pPr>
            <w:r w:rsidRPr="0099671A">
              <w:rPr>
                <w:lang w:val="en-US"/>
              </w:rPr>
              <w:t xml:space="preserve">2. Compare and contrast the key assumptions, strengths, </w:t>
            </w:r>
            <w:r w:rsidRPr="0099671A">
              <w:rPr>
                <w:lang w:val="en-US"/>
              </w:rPr>
              <w:lastRenderedPageBreak/>
              <w:t>and weaknesses of each model/theory.</w:t>
            </w:r>
          </w:p>
          <w:p w14:paraId="46394BB7" w14:textId="77777777" w:rsidR="00684355" w:rsidRPr="0099671A" w:rsidRDefault="00684355" w:rsidP="004F59D3">
            <w:pPr>
              <w:pStyle w:val="aa"/>
              <w:spacing w:before="240" w:beforeAutospacing="0" w:after="240" w:afterAutospacing="0"/>
              <w:jc w:val="both"/>
              <w:rPr>
                <w:lang w:val="en-US"/>
              </w:rPr>
            </w:pPr>
            <w:r w:rsidRPr="0099671A">
              <w:rPr>
                <w:lang w:val="en-US"/>
              </w:rPr>
              <w:t>3. Provide examples of how each model/theory applies in practical scenarios.</w:t>
            </w:r>
          </w:p>
          <w:p w14:paraId="1F1A9069" w14:textId="77777777" w:rsidR="00684355" w:rsidRPr="0099671A" w:rsidRDefault="00684355" w:rsidP="004F59D3">
            <w:pPr>
              <w:tabs>
                <w:tab w:val="left" w:pos="540"/>
              </w:tabs>
              <w:spacing w:line="240" w:lineRule="auto"/>
              <w:jc w:val="center"/>
              <w:rPr>
                <w:rFonts w:ascii="Times New Roman" w:hAnsi="Times New Roman" w:cs="Times New Roman"/>
                <w:b/>
                <w:bCs/>
                <w:sz w:val="24"/>
                <w:szCs w:val="24"/>
              </w:rPr>
            </w:pPr>
            <w:r w:rsidRPr="0099671A">
              <w:rPr>
                <w:rFonts w:ascii="Times New Roman" w:hAnsi="Times New Roman" w:cs="Times New Roman"/>
                <w:b/>
                <w:bCs/>
                <w:sz w:val="24"/>
                <w:szCs w:val="24"/>
              </w:rPr>
              <w:t>Задание 3</w:t>
            </w:r>
          </w:p>
          <w:p w14:paraId="5922D952" w14:textId="77777777" w:rsidR="00684355" w:rsidRPr="0099671A" w:rsidRDefault="00684355" w:rsidP="004F59D3">
            <w:pPr>
              <w:pStyle w:val="TableParagraph"/>
              <w:tabs>
                <w:tab w:val="left" w:pos="822"/>
                <w:tab w:val="left" w:pos="823"/>
                <w:tab w:val="left" w:pos="2700"/>
              </w:tabs>
              <w:spacing w:line="240" w:lineRule="auto"/>
              <w:ind w:left="0" w:right="95"/>
              <w:jc w:val="both"/>
              <w:rPr>
                <w:sz w:val="24"/>
                <w:szCs w:val="24"/>
              </w:rPr>
            </w:pPr>
            <w:r w:rsidRPr="0099671A">
              <w:rPr>
                <w:sz w:val="24"/>
                <w:szCs w:val="24"/>
              </w:rPr>
              <w:t xml:space="preserve">Выполнение </w:t>
            </w:r>
            <w:r w:rsidRPr="0099671A">
              <w:rPr>
                <w:spacing w:val="-1"/>
                <w:sz w:val="24"/>
                <w:szCs w:val="24"/>
              </w:rPr>
              <w:t>практико-</w:t>
            </w:r>
            <w:r w:rsidRPr="0099671A">
              <w:rPr>
                <w:spacing w:val="-58"/>
                <w:sz w:val="24"/>
                <w:szCs w:val="24"/>
              </w:rPr>
              <w:t xml:space="preserve"> </w:t>
            </w:r>
            <w:r w:rsidRPr="0099671A">
              <w:rPr>
                <w:sz w:val="24"/>
                <w:szCs w:val="24"/>
              </w:rPr>
              <w:t>ориентированных</w:t>
            </w:r>
            <w:r w:rsidRPr="0099671A">
              <w:rPr>
                <w:spacing w:val="-2"/>
                <w:sz w:val="24"/>
                <w:szCs w:val="24"/>
              </w:rPr>
              <w:t xml:space="preserve"> </w:t>
            </w:r>
            <w:r w:rsidRPr="0099671A">
              <w:rPr>
                <w:sz w:val="24"/>
                <w:szCs w:val="24"/>
              </w:rPr>
              <w:t>заданий (презентация)</w:t>
            </w:r>
          </w:p>
          <w:p w14:paraId="28F7FC14" w14:textId="77777777" w:rsidR="00684355" w:rsidRPr="0099671A" w:rsidRDefault="00684355" w:rsidP="004F59D3">
            <w:pPr>
              <w:pStyle w:val="3"/>
              <w:spacing w:before="280" w:after="80" w:line="240" w:lineRule="auto"/>
              <w:jc w:val="center"/>
              <w:outlineLvl w:val="2"/>
              <w:rPr>
                <w:rFonts w:ascii="Times New Roman" w:hAnsi="Times New Roman" w:cs="Times New Roman"/>
                <w:color w:val="auto"/>
                <w:lang w:val="en-US"/>
              </w:rPr>
            </w:pPr>
            <w:r w:rsidRPr="0099671A">
              <w:rPr>
                <w:rFonts w:ascii="Times New Roman" w:hAnsi="Times New Roman" w:cs="Times New Roman"/>
                <w:bCs/>
                <w:color w:val="auto"/>
                <w:lang w:val="en-US"/>
              </w:rPr>
              <w:t>Presentation</w:t>
            </w:r>
          </w:p>
          <w:p w14:paraId="4C8E4436" w14:textId="77777777" w:rsidR="00684355" w:rsidRPr="0099671A" w:rsidRDefault="00684355" w:rsidP="004F59D3">
            <w:pPr>
              <w:pStyle w:val="aa"/>
              <w:spacing w:before="0" w:beforeAutospacing="0" w:after="0" w:afterAutospacing="0"/>
              <w:jc w:val="both"/>
              <w:rPr>
                <w:lang w:val="en-US"/>
              </w:rPr>
            </w:pPr>
            <w:r w:rsidRPr="0099671A">
              <w:rPr>
                <w:lang w:val="en-US"/>
              </w:rPr>
              <w:t>Develop communication skills through oral presentation.</w:t>
            </w:r>
          </w:p>
          <w:p w14:paraId="08DBA742" w14:textId="77777777" w:rsidR="00684355" w:rsidRPr="0099671A" w:rsidRDefault="00684355" w:rsidP="004F59D3">
            <w:pPr>
              <w:pStyle w:val="aa"/>
              <w:spacing w:before="0" w:beforeAutospacing="0" w:after="0" w:afterAutospacing="0"/>
              <w:jc w:val="both"/>
              <w:rPr>
                <w:lang w:val="en-US"/>
              </w:rPr>
            </w:pPr>
            <w:r w:rsidRPr="0099671A">
              <w:rPr>
                <w:lang w:val="en-US"/>
              </w:rPr>
              <w:t>Instructions:</w:t>
            </w:r>
          </w:p>
          <w:p w14:paraId="6DAC4812" w14:textId="77777777" w:rsidR="00684355" w:rsidRPr="0099671A" w:rsidRDefault="00684355" w:rsidP="004F59D3">
            <w:pPr>
              <w:pStyle w:val="aa"/>
              <w:spacing w:before="0" w:beforeAutospacing="0" w:after="0" w:afterAutospacing="0"/>
              <w:jc w:val="both"/>
              <w:rPr>
                <w:lang w:val="en-US"/>
              </w:rPr>
            </w:pPr>
            <w:r w:rsidRPr="0099671A">
              <w:rPr>
                <w:lang w:val="en-US"/>
              </w:rPr>
              <w:t>1. Prepare a 10-minute presentation on a chosen topic within the discipline.</w:t>
            </w:r>
          </w:p>
          <w:p w14:paraId="0555C41E" w14:textId="77777777" w:rsidR="00684355" w:rsidRPr="0099671A" w:rsidRDefault="00684355" w:rsidP="004F59D3">
            <w:pPr>
              <w:pStyle w:val="aa"/>
              <w:spacing w:before="0" w:beforeAutospacing="0" w:after="0" w:afterAutospacing="0"/>
              <w:jc w:val="both"/>
              <w:rPr>
                <w:lang w:val="en-US"/>
              </w:rPr>
            </w:pPr>
            <w:r w:rsidRPr="0099671A">
              <w:rPr>
                <w:lang w:val="en-US"/>
              </w:rPr>
              <w:t>2. Use visual aids (e.g., slides) to support your presentation.</w:t>
            </w:r>
          </w:p>
          <w:p w14:paraId="465163D4" w14:textId="77777777" w:rsidR="00684355" w:rsidRPr="0099671A" w:rsidRDefault="00684355" w:rsidP="004F59D3">
            <w:pPr>
              <w:pStyle w:val="aa"/>
              <w:spacing w:before="0" w:beforeAutospacing="0" w:after="0" w:afterAutospacing="0"/>
              <w:jc w:val="both"/>
              <w:rPr>
                <w:lang w:val="en-US"/>
              </w:rPr>
            </w:pPr>
            <w:r w:rsidRPr="0099671A">
              <w:rPr>
                <w:lang w:val="en-US"/>
              </w:rPr>
              <w:t>3. Be prepared to answer questions from peers and instructors.</w:t>
            </w:r>
          </w:p>
        </w:tc>
      </w:tr>
      <w:tr w:rsidR="0099671A" w:rsidRPr="003A0C4A" w14:paraId="639CE886" w14:textId="77777777" w:rsidTr="003E2403">
        <w:trPr>
          <w:trHeight w:val="1030"/>
        </w:trPr>
        <w:tc>
          <w:tcPr>
            <w:tcW w:w="2127" w:type="dxa"/>
            <w:vMerge/>
          </w:tcPr>
          <w:p w14:paraId="4098BDF7" w14:textId="77777777" w:rsidR="00FC2538" w:rsidRPr="0099671A" w:rsidRDefault="00FC2538" w:rsidP="009872CB">
            <w:pPr>
              <w:tabs>
                <w:tab w:val="left" w:pos="540"/>
              </w:tabs>
              <w:ind w:firstLine="709"/>
              <w:jc w:val="both"/>
              <w:rPr>
                <w:rFonts w:ascii="Times New Roman" w:hAnsi="Times New Roman" w:cs="Times New Roman"/>
                <w:sz w:val="24"/>
                <w:szCs w:val="24"/>
                <w:lang w:val="en-US"/>
              </w:rPr>
            </w:pPr>
          </w:p>
        </w:tc>
        <w:tc>
          <w:tcPr>
            <w:tcW w:w="7938" w:type="dxa"/>
            <w:gridSpan w:val="3"/>
          </w:tcPr>
          <w:p w14:paraId="3EBC9495" w14:textId="77777777" w:rsidR="00FC2538" w:rsidRPr="0099671A" w:rsidRDefault="00FC2538" w:rsidP="00DD584F">
            <w:pPr>
              <w:pStyle w:val="aa"/>
              <w:spacing w:before="0" w:beforeAutospacing="0" w:after="0" w:afterAutospacing="0"/>
              <w:jc w:val="both"/>
              <w:rPr>
                <w:lang w:val="en-US"/>
              </w:rPr>
            </w:pPr>
          </w:p>
        </w:tc>
      </w:tr>
    </w:tbl>
    <w:p w14:paraId="50A6A1AC" w14:textId="77777777" w:rsidR="002F219B" w:rsidRPr="0099671A" w:rsidRDefault="002F219B" w:rsidP="002F219B">
      <w:pPr>
        <w:spacing w:line="240" w:lineRule="auto"/>
        <w:jc w:val="center"/>
        <w:rPr>
          <w:rFonts w:ascii="Arial" w:eastAsia="Times New Roman" w:hAnsi="Arial" w:cs="Arial"/>
          <w:sz w:val="20"/>
          <w:szCs w:val="20"/>
          <w:lang w:eastAsia="ko-KR"/>
        </w:rPr>
      </w:pPr>
      <w:r w:rsidRPr="0099671A">
        <w:rPr>
          <w:rFonts w:ascii="Times New Roman" w:eastAsia="Times New Roman" w:hAnsi="Times New Roman" w:cs="Times New Roman"/>
          <w:b/>
          <w:bCs/>
          <w:sz w:val="28"/>
          <w:szCs w:val="28"/>
          <w:lang w:eastAsia="ko-KR"/>
        </w:rPr>
        <w:t>Структура зачета</w:t>
      </w:r>
    </w:p>
    <w:p w14:paraId="23952964" w14:textId="77777777" w:rsidR="002F219B" w:rsidRPr="0099671A" w:rsidRDefault="002F219B" w:rsidP="002F219B">
      <w:pPr>
        <w:spacing w:line="240" w:lineRule="auto"/>
        <w:jc w:val="center"/>
        <w:rPr>
          <w:rFonts w:ascii="Arial" w:eastAsia="Times New Roman" w:hAnsi="Arial" w:cs="Arial"/>
          <w:sz w:val="20"/>
          <w:szCs w:val="20"/>
          <w:lang w:eastAsia="ko-KR"/>
        </w:rPr>
      </w:pPr>
      <w:r w:rsidRPr="0099671A">
        <w:rPr>
          <w:rFonts w:ascii="Times New Roman" w:eastAsia="Times New Roman" w:hAnsi="Times New Roman" w:cs="Times New Roman"/>
          <w:b/>
          <w:bCs/>
          <w:sz w:val="28"/>
          <w:szCs w:val="28"/>
          <w:lang w:eastAsia="ko-KR"/>
        </w:rPr>
        <w:t>(Промежуточный контроль)</w:t>
      </w:r>
    </w:p>
    <w:tbl>
      <w:tblPr>
        <w:tblW w:w="0" w:type="auto"/>
        <w:tblCellMar>
          <w:top w:w="15" w:type="dxa"/>
          <w:left w:w="15" w:type="dxa"/>
          <w:bottom w:w="15" w:type="dxa"/>
          <w:right w:w="15" w:type="dxa"/>
        </w:tblCellMar>
        <w:tblLook w:val="04A0" w:firstRow="1" w:lastRow="0" w:firstColumn="1" w:lastColumn="0" w:noHBand="0" w:noVBand="1"/>
      </w:tblPr>
      <w:tblGrid>
        <w:gridCol w:w="1527"/>
        <w:gridCol w:w="7812"/>
      </w:tblGrid>
      <w:tr w:rsidR="0099671A" w:rsidRPr="0099671A" w14:paraId="296716DE" w14:textId="77777777" w:rsidTr="00653044">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C619601" w14:textId="77777777" w:rsidR="002F219B" w:rsidRPr="0099671A" w:rsidRDefault="002F219B" w:rsidP="002F219B">
            <w:pPr>
              <w:spacing w:after="0" w:line="240" w:lineRule="auto"/>
              <w:jc w:val="center"/>
              <w:rPr>
                <w:rFonts w:ascii="Times New Roman" w:eastAsia="Times New Roman" w:hAnsi="Times New Roman" w:cs="Times New Roman"/>
                <w:sz w:val="24"/>
                <w:szCs w:val="24"/>
                <w:lang w:eastAsia="ko-KR"/>
              </w:rPr>
            </w:pPr>
            <w:r w:rsidRPr="0099671A">
              <w:rPr>
                <w:rFonts w:ascii="Times New Roman" w:eastAsia="Times New Roman" w:hAnsi="Times New Roman" w:cs="Times New Roman"/>
                <w:b/>
                <w:bCs/>
                <w:sz w:val="24"/>
                <w:szCs w:val="24"/>
                <w:lang w:eastAsia="ko-KR"/>
              </w:rPr>
              <w:t xml:space="preserve">Форма контроля </w:t>
            </w:r>
          </w:p>
        </w:tc>
        <w:tc>
          <w:tcPr>
            <w:tcW w:w="78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C47270" w14:textId="77777777" w:rsidR="002F219B" w:rsidRPr="0099671A" w:rsidRDefault="002F219B" w:rsidP="002F219B">
            <w:pPr>
              <w:spacing w:after="0" w:line="240" w:lineRule="auto"/>
              <w:jc w:val="center"/>
              <w:rPr>
                <w:rFonts w:ascii="Times New Roman" w:eastAsia="Times New Roman" w:hAnsi="Times New Roman" w:cs="Times New Roman"/>
                <w:sz w:val="24"/>
                <w:szCs w:val="24"/>
                <w:lang w:eastAsia="ko-KR"/>
              </w:rPr>
            </w:pPr>
            <w:r w:rsidRPr="0099671A">
              <w:rPr>
                <w:rFonts w:ascii="Times New Roman" w:eastAsia="Times New Roman" w:hAnsi="Times New Roman" w:cs="Times New Roman"/>
                <w:b/>
                <w:bCs/>
                <w:sz w:val="24"/>
                <w:szCs w:val="24"/>
                <w:lang w:eastAsia="ko-KR"/>
              </w:rPr>
              <w:t>Содержание</w:t>
            </w:r>
          </w:p>
        </w:tc>
      </w:tr>
      <w:tr w:rsidR="002F219B" w:rsidRPr="0099671A" w14:paraId="0EE0001D" w14:textId="77777777" w:rsidTr="00653044">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E516DD" w14:textId="77777777" w:rsidR="002F219B" w:rsidRPr="0099671A" w:rsidRDefault="00653044" w:rsidP="002F219B">
            <w:pPr>
              <w:spacing w:after="0" w:line="240" w:lineRule="auto"/>
              <w:jc w:val="center"/>
              <w:rPr>
                <w:rFonts w:ascii="Times New Roman" w:eastAsia="Times New Roman" w:hAnsi="Times New Roman" w:cs="Times New Roman"/>
                <w:sz w:val="24"/>
                <w:szCs w:val="24"/>
                <w:lang w:eastAsia="ko-KR"/>
              </w:rPr>
            </w:pPr>
            <w:r w:rsidRPr="0099671A">
              <w:rPr>
                <w:rFonts w:ascii="Times New Roman" w:eastAsia="Times New Roman" w:hAnsi="Times New Roman" w:cs="Times New Roman"/>
                <w:b/>
                <w:bCs/>
                <w:sz w:val="24"/>
                <w:szCs w:val="24"/>
                <w:lang w:eastAsia="ko-KR"/>
              </w:rPr>
              <w:t xml:space="preserve">5 </w:t>
            </w:r>
            <w:r w:rsidR="002F219B" w:rsidRPr="0099671A">
              <w:rPr>
                <w:rFonts w:ascii="Times New Roman" w:eastAsia="Times New Roman" w:hAnsi="Times New Roman" w:cs="Times New Roman"/>
                <w:b/>
                <w:bCs/>
                <w:sz w:val="24"/>
                <w:szCs w:val="24"/>
                <w:lang w:eastAsia="ko-KR"/>
              </w:rPr>
              <w:t>семестр</w:t>
            </w:r>
          </w:p>
          <w:p w14:paraId="59AB22C8" w14:textId="77777777" w:rsidR="002F219B" w:rsidRPr="0099671A" w:rsidRDefault="002F219B" w:rsidP="002F219B">
            <w:pPr>
              <w:spacing w:after="0" w:line="240" w:lineRule="auto"/>
              <w:jc w:val="center"/>
              <w:rPr>
                <w:rFonts w:ascii="Times New Roman" w:eastAsia="Times New Roman" w:hAnsi="Times New Roman" w:cs="Times New Roman"/>
                <w:sz w:val="24"/>
                <w:szCs w:val="24"/>
                <w:lang w:eastAsia="ko-KR"/>
              </w:rPr>
            </w:pPr>
            <w:r w:rsidRPr="0099671A">
              <w:rPr>
                <w:rFonts w:ascii="Times New Roman" w:eastAsia="Times New Roman" w:hAnsi="Times New Roman" w:cs="Times New Roman"/>
                <w:b/>
                <w:bCs/>
                <w:sz w:val="24"/>
                <w:szCs w:val="24"/>
                <w:lang w:eastAsia="ko-KR"/>
              </w:rPr>
              <w:t>Зачет</w:t>
            </w:r>
          </w:p>
          <w:p w14:paraId="15622E4C" w14:textId="77777777" w:rsidR="002F219B" w:rsidRPr="0099671A" w:rsidRDefault="002F219B" w:rsidP="002F219B">
            <w:pPr>
              <w:spacing w:after="0" w:line="240" w:lineRule="auto"/>
              <w:rPr>
                <w:rFonts w:ascii="Times New Roman" w:eastAsia="Times New Roman" w:hAnsi="Times New Roman" w:cs="Times New Roman"/>
                <w:sz w:val="24"/>
                <w:szCs w:val="24"/>
                <w:lang w:eastAsia="ko-KR"/>
              </w:rPr>
            </w:pPr>
          </w:p>
        </w:tc>
        <w:tc>
          <w:tcPr>
            <w:tcW w:w="78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96D2B4" w14:textId="77777777" w:rsidR="002F219B" w:rsidRPr="0099671A" w:rsidRDefault="002F219B" w:rsidP="002F219B">
            <w:pPr>
              <w:spacing w:after="0" w:line="240" w:lineRule="auto"/>
              <w:rPr>
                <w:rFonts w:ascii="Times New Roman" w:eastAsia="Times New Roman" w:hAnsi="Times New Roman" w:cs="Times New Roman"/>
                <w:sz w:val="24"/>
                <w:szCs w:val="24"/>
                <w:lang w:eastAsia="ko-KR"/>
              </w:rPr>
            </w:pPr>
            <w:r w:rsidRPr="0099671A">
              <w:rPr>
                <w:rFonts w:ascii="Times New Roman" w:eastAsia="Times New Roman" w:hAnsi="Times New Roman" w:cs="Times New Roman"/>
                <w:b/>
                <w:bCs/>
                <w:sz w:val="24"/>
                <w:szCs w:val="24"/>
                <w:lang w:eastAsia="ko-KR"/>
              </w:rPr>
              <w:t>Вопросы для подготовки к зачету (</w:t>
            </w:r>
            <w:r w:rsidR="00653044" w:rsidRPr="0099671A">
              <w:rPr>
                <w:rFonts w:ascii="Times New Roman" w:eastAsia="Times New Roman" w:hAnsi="Times New Roman" w:cs="Times New Roman"/>
                <w:b/>
                <w:bCs/>
                <w:sz w:val="24"/>
                <w:szCs w:val="24"/>
                <w:lang w:eastAsia="ko-KR"/>
              </w:rPr>
              <w:t>5</w:t>
            </w:r>
            <w:r w:rsidRPr="0099671A">
              <w:rPr>
                <w:rFonts w:ascii="Times New Roman" w:eastAsia="Times New Roman" w:hAnsi="Times New Roman" w:cs="Times New Roman"/>
                <w:b/>
                <w:bCs/>
                <w:sz w:val="24"/>
                <w:szCs w:val="24"/>
                <w:lang w:eastAsia="ko-KR"/>
              </w:rPr>
              <w:t xml:space="preserve"> сем.): </w:t>
            </w:r>
            <w:r w:rsidR="00653044" w:rsidRPr="0099671A">
              <w:rPr>
                <w:rFonts w:ascii="Times New Roman" w:eastAsia="Times New Roman" w:hAnsi="Times New Roman" w:cs="Times New Roman"/>
                <w:sz w:val="24"/>
                <w:szCs w:val="24"/>
                <w:lang w:eastAsia="ko-KR"/>
              </w:rPr>
              <w:t>темы 1 - 7</w:t>
            </w:r>
            <w:r w:rsidRPr="0099671A">
              <w:rPr>
                <w:rFonts w:ascii="Times New Roman" w:eastAsia="Times New Roman" w:hAnsi="Times New Roman" w:cs="Times New Roman"/>
                <w:sz w:val="24"/>
                <w:szCs w:val="24"/>
                <w:lang w:eastAsia="ko-KR"/>
              </w:rPr>
              <w:t xml:space="preserve"> данной РПД.</w:t>
            </w:r>
          </w:p>
          <w:p w14:paraId="1F1E2CF8" w14:textId="77777777" w:rsidR="002F219B" w:rsidRPr="0099671A" w:rsidRDefault="002F219B" w:rsidP="002F219B">
            <w:pPr>
              <w:spacing w:after="0" w:line="240" w:lineRule="auto"/>
              <w:jc w:val="both"/>
              <w:rPr>
                <w:rFonts w:ascii="Times New Roman" w:eastAsia="Times New Roman" w:hAnsi="Times New Roman" w:cs="Times New Roman"/>
                <w:sz w:val="24"/>
                <w:szCs w:val="24"/>
                <w:lang w:eastAsia="ko-KR"/>
              </w:rPr>
            </w:pPr>
            <w:r w:rsidRPr="0099671A">
              <w:rPr>
                <w:rFonts w:ascii="Times New Roman" w:eastAsia="Times New Roman" w:hAnsi="Times New Roman" w:cs="Times New Roman"/>
                <w:b/>
                <w:bCs/>
                <w:sz w:val="24"/>
                <w:szCs w:val="24"/>
                <w:lang w:eastAsia="ko-KR"/>
              </w:rPr>
              <w:t xml:space="preserve">Письменная часть – 30 баллов: </w:t>
            </w:r>
          </w:p>
          <w:p w14:paraId="63AFD705" w14:textId="77777777" w:rsidR="002F219B" w:rsidRPr="0099671A" w:rsidRDefault="00653044" w:rsidP="00346519">
            <w:pPr>
              <w:numPr>
                <w:ilvl w:val="0"/>
                <w:numId w:val="16"/>
              </w:numPr>
              <w:spacing w:after="0" w:line="240" w:lineRule="auto"/>
              <w:jc w:val="both"/>
              <w:rPr>
                <w:rFonts w:ascii="Times New Roman" w:eastAsia="Times New Roman" w:hAnsi="Times New Roman" w:cs="Times New Roman"/>
                <w:sz w:val="24"/>
                <w:szCs w:val="24"/>
                <w:lang w:eastAsia="ko-KR"/>
              </w:rPr>
            </w:pPr>
            <w:r w:rsidRPr="0099671A">
              <w:rPr>
                <w:rFonts w:ascii="Times New Roman" w:eastAsia="Times New Roman" w:hAnsi="Times New Roman" w:cs="Times New Roman"/>
                <w:sz w:val="24"/>
                <w:szCs w:val="24"/>
                <w:lang w:eastAsia="ko-KR"/>
              </w:rPr>
              <w:t xml:space="preserve">Тест </w:t>
            </w:r>
            <w:r w:rsidR="002F219B" w:rsidRPr="0099671A">
              <w:rPr>
                <w:rFonts w:ascii="Times New Roman" w:eastAsia="Times New Roman" w:hAnsi="Times New Roman" w:cs="Times New Roman"/>
                <w:sz w:val="24"/>
                <w:szCs w:val="24"/>
                <w:lang w:eastAsia="ko-KR"/>
              </w:rPr>
              <w:t>(20 заданий) (5 баллов)</w:t>
            </w:r>
          </w:p>
          <w:p w14:paraId="6BD8CC1B" w14:textId="77777777" w:rsidR="002F219B" w:rsidRPr="0099671A" w:rsidRDefault="00653044" w:rsidP="00346519">
            <w:pPr>
              <w:numPr>
                <w:ilvl w:val="0"/>
                <w:numId w:val="16"/>
              </w:numPr>
              <w:spacing w:after="0" w:line="240" w:lineRule="auto"/>
              <w:jc w:val="both"/>
              <w:rPr>
                <w:rFonts w:ascii="Times New Roman" w:eastAsia="Times New Roman" w:hAnsi="Times New Roman" w:cs="Times New Roman"/>
                <w:sz w:val="24"/>
                <w:szCs w:val="24"/>
                <w:lang w:eastAsia="ko-KR"/>
              </w:rPr>
            </w:pPr>
            <w:r w:rsidRPr="0099671A">
              <w:rPr>
                <w:rFonts w:ascii="Times New Roman" w:eastAsia="Times New Roman" w:hAnsi="Times New Roman" w:cs="Times New Roman"/>
                <w:sz w:val="24"/>
                <w:szCs w:val="24"/>
                <w:lang w:eastAsia="ko-KR"/>
              </w:rPr>
              <w:t>Практические задания</w:t>
            </w:r>
            <w:r w:rsidR="002F219B" w:rsidRPr="0099671A">
              <w:rPr>
                <w:rFonts w:ascii="Times New Roman" w:eastAsia="Times New Roman" w:hAnsi="Times New Roman" w:cs="Times New Roman"/>
                <w:sz w:val="24"/>
                <w:szCs w:val="24"/>
                <w:lang w:eastAsia="ko-KR"/>
              </w:rPr>
              <w:t xml:space="preserve"> (40 заданий) (15 баллов);</w:t>
            </w:r>
          </w:p>
          <w:p w14:paraId="771B1A39" w14:textId="77777777" w:rsidR="002F219B" w:rsidRPr="0099671A" w:rsidRDefault="000D6107" w:rsidP="00346519">
            <w:pPr>
              <w:pStyle w:val="a4"/>
              <w:numPr>
                <w:ilvl w:val="0"/>
                <w:numId w:val="16"/>
              </w:numPr>
              <w:spacing w:after="0" w:line="240" w:lineRule="auto"/>
              <w:jc w:val="both"/>
              <w:rPr>
                <w:rFonts w:ascii="Times New Roman" w:eastAsia="Times New Roman" w:hAnsi="Times New Roman" w:cs="Times New Roman"/>
                <w:sz w:val="24"/>
                <w:szCs w:val="24"/>
                <w:lang w:eastAsia="ko-KR"/>
              </w:rPr>
            </w:pPr>
            <w:r w:rsidRPr="0099671A">
              <w:rPr>
                <w:rFonts w:ascii="Times New Roman" w:eastAsia="Times New Roman" w:hAnsi="Times New Roman" w:cs="Times New Roman"/>
                <w:sz w:val="24"/>
                <w:szCs w:val="24"/>
                <w:lang w:eastAsia="ko-KR"/>
              </w:rPr>
              <w:t xml:space="preserve">Проект (презентация) </w:t>
            </w:r>
            <w:r w:rsidR="002F219B" w:rsidRPr="0099671A">
              <w:rPr>
                <w:rFonts w:ascii="Times New Roman" w:eastAsia="Times New Roman" w:hAnsi="Times New Roman" w:cs="Times New Roman"/>
                <w:sz w:val="24"/>
                <w:szCs w:val="24"/>
                <w:lang w:eastAsia="ko-KR"/>
              </w:rPr>
              <w:t>(10 баллов).</w:t>
            </w:r>
          </w:p>
          <w:p w14:paraId="65C9E4A1" w14:textId="77777777" w:rsidR="002F219B" w:rsidRPr="0099671A" w:rsidRDefault="002F219B" w:rsidP="002F219B">
            <w:pPr>
              <w:spacing w:after="0" w:line="240" w:lineRule="auto"/>
              <w:jc w:val="both"/>
              <w:rPr>
                <w:rFonts w:ascii="Times New Roman" w:eastAsia="Times New Roman" w:hAnsi="Times New Roman" w:cs="Times New Roman"/>
                <w:sz w:val="24"/>
                <w:szCs w:val="24"/>
                <w:lang w:eastAsia="ko-KR"/>
              </w:rPr>
            </w:pPr>
            <w:r w:rsidRPr="0099671A">
              <w:rPr>
                <w:rFonts w:ascii="Times New Roman" w:eastAsia="Times New Roman" w:hAnsi="Times New Roman" w:cs="Times New Roman"/>
                <w:b/>
                <w:sz w:val="24"/>
                <w:szCs w:val="24"/>
                <w:lang w:eastAsia="ko-KR"/>
              </w:rPr>
              <w:t xml:space="preserve">Устная часть – </w:t>
            </w:r>
            <w:r w:rsidRPr="0099671A">
              <w:rPr>
                <w:rFonts w:ascii="Times New Roman" w:eastAsia="Times New Roman" w:hAnsi="Times New Roman" w:cs="Times New Roman"/>
                <w:b/>
                <w:bCs/>
                <w:sz w:val="24"/>
                <w:szCs w:val="24"/>
                <w:lang w:eastAsia="ko-KR"/>
              </w:rPr>
              <w:t>30 баллов:</w:t>
            </w:r>
          </w:p>
          <w:p w14:paraId="0D54F24C" w14:textId="77777777" w:rsidR="002F219B" w:rsidRPr="0099671A" w:rsidRDefault="002F219B" w:rsidP="00653044">
            <w:pPr>
              <w:spacing w:after="0" w:line="240" w:lineRule="auto"/>
              <w:jc w:val="both"/>
              <w:rPr>
                <w:rFonts w:ascii="Times New Roman" w:eastAsia="Times New Roman" w:hAnsi="Times New Roman" w:cs="Times New Roman"/>
                <w:sz w:val="24"/>
                <w:szCs w:val="24"/>
                <w:lang w:eastAsia="ko-KR"/>
              </w:rPr>
            </w:pPr>
            <w:r w:rsidRPr="0099671A">
              <w:rPr>
                <w:rFonts w:ascii="Times New Roman" w:eastAsia="Times New Roman" w:hAnsi="Times New Roman" w:cs="Times New Roman"/>
                <w:sz w:val="24"/>
                <w:szCs w:val="24"/>
                <w:lang w:eastAsia="ko-KR"/>
              </w:rPr>
              <w:t xml:space="preserve">Проведение групповой дискуссии по изученным темам с использованием изученного лексико-грамматического материала, проработанных бизнес-ориентированных навыков, тактик и стратегий. </w:t>
            </w:r>
          </w:p>
        </w:tc>
      </w:tr>
    </w:tbl>
    <w:p w14:paraId="2EFF0247" w14:textId="0C80B7E8" w:rsidR="00E51533" w:rsidRPr="0099671A" w:rsidRDefault="00E51533" w:rsidP="00FF1A7A">
      <w:pPr>
        <w:spacing w:after="0" w:line="240" w:lineRule="auto"/>
        <w:rPr>
          <w:rFonts w:ascii="Times New Roman" w:eastAsia="Times New Roman" w:hAnsi="Times New Roman" w:cs="Times New Roman"/>
          <w:b/>
          <w:bCs/>
          <w:sz w:val="28"/>
          <w:szCs w:val="28"/>
          <w:lang w:eastAsia="ko-KR"/>
        </w:rPr>
      </w:pPr>
    </w:p>
    <w:p w14:paraId="08073563" w14:textId="77777777" w:rsidR="00E51533" w:rsidRPr="0099671A" w:rsidRDefault="00E51533" w:rsidP="007034D3">
      <w:pPr>
        <w:spacing w:after="0" w:line="240" w:lineRule="auto"/>
        <w:jc w:val="center"/>
        <w:rPr>
          <w:rFonts w:ascii="Times New Roman" w:eastAsia="Times New Roman" w:hAnsi="Times New Roman" w:cs="Times New Roman"/>
          <w:b/>
          <w:bCs/>
          <w:sz w:val="28"/>
          <w:szCs w:val="28"/>
          <w:lang w:eastAsia="ko-KR"/>
        </w:rPr>
      </w:pPr>
    </w:p>
    <w:p w14:paraId="35FD9831" w14:textId="77777777" w:rsidR="00D05C1C" w:rsidRPr="0099671A" w:rsidRDefault="00D05C1C" w:rsidP="006A26BC">
      <w:pPr>
        <w:pStyle w:val="ac"/>
        <w:spacing w:line="360" w:lineRule="auto"/>
        <w:jc w:val="center"/>
        <w:rPr>
          <w:rStyle w:val="af4"/>
          <w:rFonts w:ascii="Times New Roman" w:hAnsi="Times New Roman" w:cs="Times New Roman"/>
          <w:sz w:val="28"/>
          <w:szCs w:val="28"/>
          <w:shd w:val="clear" w:color="auto" w:fill="FFFFFF"/>
        </w:rPr>
      </w:pPr>
    </w:p>
    <w:p w14:paraId="761B49FD" w14:textId="77777777" w:rsidR="00D05C1C" w:rsidRPr="0099671A" w:rsidRDefault="00D05C1C" w:rsidP="006A26BC">
      <w:pPr>
        <w:pStyle w:val="ac"/>
        <w:spacing w:line="360" w:lineRule="auto"/>
        <w:jc w:val="center"/>
        <w:rPr>
          <w:rStyle w:val="af4"/>
          <w:rFonts w:ascii="Times New Roman" w:hAnsi="Times New Roman" w:cs="Times New Roman"/>
          <w:sz w:val="28"/>
          <w:szCs w:val="28"/>
          <w:shd w:val="clear" w:color="auto" w:fill="FFFFFF"/>
        </w:rPr>
      </w:pPr>
    </w:p>
    <w:p w14:paraId="61500C48" w14:textId="77777777" w:rsidR="00D05C1C" w:rsidRPr="0099671A" w:rsidRDefault="00D05C1C" w:rsidP="006A26BC">
      <w:pPr>
        <w:pStyle w:val="ac"/>
        <w:spacing w:line="360" w:lineRule="auto"/>
        <w:jc w:val="center"/>
        <w:rPr>
          <w:rStyle w:val="af4"/>
          <w:rFonts w:ascii="Times New Roman" w:hAnsi="Times New Roman" w:cs="Times New Roman"/>
          <w:sz w:val="28"/>
          <w:szCs w:val="28"/>
          <w:shd w:val="clear" w:color="auto" w:fill="FFFFFF"/>
        </w:rPr>
      </w:pPr>
    </w:p>
    <w:p w14:paraId="1797D768" w14:textId="0FF2666D" w:rsidR="006A26BC" w:rsidRPr="0099671A" w:rsidRDefault="006A26BC" w:rsidP="006A26BC">
      <w:pPr>
        <w:pStyle w:val="ac"/>
        <w:spacing w:line="360" w:lineRule="auto"/>
        <w:jc w:val="center"/>
        <w:rPr>
          <w:rStyle w:val="af4"/>
          <w:rFonts w:ascii="Times New Roman" w:hAnsi="Times New Roman" w:cs="Times New Roman"/>
          <w:sz w:val="28"/>
          <w:szCs w:val="28"/>
          <w:shd w:val="clear" w:color="auto" w:fill="FFFFFF"/>
        </w:rPr>
      </w:pPr>
      <w:r w:rsidRPr="0099671A">
        <w:rPr>
          <w:rStyle w:val="af4"/>
          <w:rFonts w:ascii="Times New Roman" w:hAnsi="Times New Roman" w:cs="Times New Roman"/>
          <w:sz w:val="28"/>
          <w:szCs w:val="28"/>
          <w:shd w:val="clear" w:color="auto" w:fill="FFFFFF"/>
        </w:rPr>
        <w:lastRenderedPageBreak/>
        <w:t xml:space="preserve">Образец титульного листа письменной части зачета </w:t>
      </w:r>
    </w:p>
    <w:tbl>
      <w:tblPr>
        <w:tblW w:w="9911" w:type="dxa"/>
        <w:tblInd w:w="-106" w:type="dxa"/>
        <w:tblLook w:val="04A0" w:firstRow="1" w:lastRow="0" w:firstColumn="1" w:lastColumn="0" w:noHBand="0" w:noVBand="1"/>
      </w:tblPr>
      <w:tblGrid>
        <w:gridCol w:w="9911"/>
      </w:tblGrid>
      <w:tr w:rsidR="0099671A" w:rsidRPr="0099671A" w14:paraId="55404A96" w14:textId="77777777" w:rsidTr="009872CB">
        <w:tc>
          <w:tcPr>
            <w:tcW w:w="9911" w:type="dxa"/>
            <w:tcBorders>
              <w:top w:val="single" w:sz="4" w:space="0" w:color="000000"/>
              <w:left w:val="single" w:sz="4" w:space="0" w:color="000000"/>
              <w:bottom w:val="single" w:sz="4" w:space="0" w:color="000000"/>
              <w:right w:val="single" w:sz="4" w:space="0" w:color="000000"/>
            </w:tcBorders>
          </w:tcPr>
          <w:p w14:paraId="372F6C5A" w14:textId="77777777" w:rsidR="006A26BC" w:rsidRPr="0099671A" w:rsidRDefault="006A26BC" w:rsidP="009872CB">
            <w:pPr>
              <w:jc w:val="center"/>
              <w:rPr>
                <w:rFonts w:ascii="Times New Roman" w:hAnsi="Times New Roman" w:cs="Times New Roman"/>
                <w:b/>
                <w:bCs/>
                <w:sz w:val="20"/>
              </w:rPr>
            </w:pPr>
            <w:r w:rsidRPr="0099671A">
              <w:rPr>
                <w:rFonts w:ascii="Times New Roman" w:hAnsi="Times New Roman" w:cs="Times New Roman"/>
                <w:b/>
                <w:bCs/>
                <w:sz w:val="20"/>
              </w:rPr>
              <w:t xml:space="preserve">Федеральное государственное образовательное бюджетное учреждение высшего образования </w:t>
            </w:r>
          </w:p>
          <w:p w14:paraId="315C7BAF" w14:textId="77777777" w:rsidR="006A26BC" w:rsidRPr="0099671A" w:rsidRDefault="006A26BC" w:rsidP="009872CB">
            <w:pPr>
              <w:jc w:val="center"/>
              <w:rPr>
                <w:rFonts w:ascii="Times New Roman" w:hAnsi="Times New Roman" w:cs="Times New Roman"/>
                <w:b/>
                <w:bCs/>
                <w:sz w:val="20"/>
              </w:rPr>
            </w:pPr>
            <w:r w:rsidRPr="0099671A">
              <w:rPr>
                <w:rFonts w:ascii="Times New Roman" w:hAnsi="Times New Roman" w:cs="Times New Roman"/>
                <w:b/>
                <w:bCs/>
                <w:sz w:val="20"/>
              </w:rPr>
              <w:t>«Финансовый университет при Правительстве Российской Федерации» (Финуниверситет)</w:t>
            </w:r>
          </w:p>
          <w:p w14:paraId="4401AAE3" w14:textId="77777777" w:rsidR="006A26BC" w:rsidRPr="0099671A" w:rsidRDefault="006A26BC" w:rsidP="009872CB">
            <w:pPr>
              <w:jc w:val="center"/>
              <w:rPr>
                <w:rFonts w:ascii="Times New Roman" w:hAnsi="Times New Roman" w:cs="Times New Roman"/>
                <w:b/>
                <w:bCs/>
                <w:sz w:val="20"/>
              </w:rPr>
            </w:pPr>
            <w:r w:rsidRPr="0099671A">
              <w:rPr>
                <w:rFonts w:ascii="Times New Roman" w:hAnsi="Times New Roman" w:cs="Times New Roman"/>
                <w:b/>
                <w:bCs/>
                <w:sz w:val="20"/>
              </w:rPr>
              <w:t>-----------------------------------------------------------------------------------------------------------------------</w:t>
            </w:r>
          </w:p>
          <w:p w14:paraId="0F0596CB" w14:textId="77777777" w:rsidR="006A26BC" w:rsidRPr="0099671A" w:rsidRDefault="006A26BC" w:rsidP="009872CB">
            <w:pPr>
              <w:jc w:val="center"/>
              <w:rPr>
                <w:rFonts w:ascii="Times New Roman" w:hAnsi="Times New Roman" w:cs="Times New Roman"/>
                <w:b/>
                <w:bCs/>
                <w:sz w:val="20"/>
              </w:rPr>
            </w:pPr>
            <w:r w:rsidRPr="0099671A">
              <w:rPr>
                <w:rFonts w:ascii="Times New Roman" w:hAnsi="Times New Roman" w:cs="Times New Roman"/>
                <w:b/>
                <w:bCs/>
                <w:sz w:val="20"/>
              </w:rPr>
              <w:t>Кафедра иностранных языков и межкультурной коммуникации</w:t>
            </w:r>
          </w:p>
          <w:p w14:paraId="6476926E" w14:textId="03541553" w:rsidR="006A26BC" w:rsidRPr="0099671A" w:rsidRDefault="00FF1A7A" w:rsidP="009872CB">
            <w:pPr>
              <w:spacing w:line="240" w:lineRule="auto"/>
              <w:jc w:val="center"/>
              <w:rPr>
                <w:rFonts w:ascii="Times New Roman" w:hAnsi="Times New Roman" w:cs="Times New Roman"/>
                <w:sz w:val="20"/>
              </w:rPr>
            </w:pPr>
            <w:r w:rsidRPr="0099671A">
              <w:rPr>
                <w:rFonts w:ascii="Times New Roman" w:hAnsi="Times New Roman" w:cs="Times New Roman"/>
                <w:b/>
                <w:bCs/>
                <w:sz w:val="20"/>
              </w:rPr>
              <w:t>ЗАЧЕТНАЯ РАБОТА</w:t>
            </w:r>
            <w:r w:rsidR="006A26BC" w:rsidRPr="0099671A">
              <w:rPr>
                <w:rFonts w:ascii="Times New Roman" w:hAnsi="Times New Roman" w:cs="Times New Roman"/>
                <w:b/>
                <w:bCs/>
                <w:sz w:val="20"/>
              </w:rPr>
              <w:t xml:space="preserve"> ПО ДИСЦИПЛИНЕ</w:t>
            </w:r>
          </w:p>
          <w:p w14:paraId="33DC7801" w14:textId="77777777" w:rsidR="006A26BC" w:rsidRPr="0099671A" w:rsidRDefault="006A26BC" w:rsidP="009872CB">
            <w:pPr>
              <w:jc w:val="center"/>
              <w:rPr>
                <w:rFonts w:ascii="Times New Roman" w:hAnsi="Times New Roman" w:cs="Times New Roman"/>
                <w:b/>
                <w:bCs/>
                <w:szCs w:val="24"/>
              </w:rPr>
            </w:pPr>
            <w:r w:rsidRPr="0099671A">
              <w:rPr>
                <w:rFonts w:ascii="Times New Roman" w:hAnsi="Times New Roman" w:cs="Times New Roman"/>
                <w:b/>
                <w:bCs/>
                <w:szCs w:val="24"/>
              </w:rPr>
              <w:t>«</w:t>
            </w:r>
            <w:r w:rsidR="007B30E0" w:rsidRPr="0099671A">
              <w:rPr>
                <w:rFonts w:ascii="Times New Roman" w:hAnsi="Times New Roman" w:cs="Times New Roman"/>
                <w:b/>
                <w:bCs/>
                <w:szCs w:val="24"/>
              </w:rPr>
              <w:t>Метаязык экономики и финансов</w:t>
            </w:r>
            <w:r w:rsidRPr="0099671A">
              <w:rPr>
                <w:rFonts w:ascii="Times New Roman" w:hAnsi="Times New Roman" w:cs="Times New Roman"/>
                <w:b/>
                <w:bCs/>
                <w:szCs w:val="24"/>
              </w:rPr>
              <w:t>»</w:t>
            </w:r>
          </w:p>
          <w:p w14:paraId="2BF48360" w14:textId="77777777" w:rsidR="006D119D" w:rsidRPr="0099671A" w:rsidRDefault="00A2020D" w:rsidP="006D119D">
            <w:pPr>
              <w:spacing w:line="240" w:lineRule="auto"/>
              <w:jc w:val="center"/>
              <w:rPr>
                <w:rFonts w:ascii="Times New Roman" w:hAnsi="Times New Roman" w:cs="Times New Roman"/>
                <w:szCs w:val="28"/>
              </w:rPr>
            </w:pPr>
            <w:r w:rsidRPr="0099671A">
              <w:rPr>
                <w:rFonts w:ascii="Times New Roman" w:hAnsi="Times New Roman" w:cs="Times New Roman"/>
                <w:szCs w:val="28"/>
              </w:rPr>
              <w:t>45</w:t>
            </w:r>
            <w:r w:rsidR="006D119D" w:rsidRPr="0099671A">
              <w:rPr>
                <w:rFonts w:ascii="Times New Roman" w:hAnsi="Times New Roman" w:cs="Times New Roman"/>
                <w:szCs w:val="28"/>
              </w:rPr>
              <w:t xml:space="preserve">.03.02 Лингвистика </w:t>
            </w:r>
          </w:p>
          <w:p w14:paraId="5E60B883" w14:textId="77777777" w:rsidR="006A26BC" w:rsidRPr="0099671A" w:rsidRDefault="006A26BC" w:rsidP="009872CB">
            <w:pPr>
              <w:spacing w:line="240" w:lineRule="auto"/>
              <w:jc w:val="center"/>
              <w:rPr>
                <w:rFonts w:ascii="Times New Roman" w:hAnsi="Times New Roman" w:cs="Times New Roman"/>
                <w:sz w:val="20"/>
                <w:szCs w:val="28"/>
              </w:rPr>
            </w:pPr>
            <w:r w:rsidRPr="0099671A">
              <w:rPr>
                <w:rFonts w:ascii="Times New Roman" w:hAnsi="Times New Roman" w:cs="Times New Roman"/>
                <w:sz w:val="20"/>
                <w:szCs w:val="28"/>
              </w:rPr>
              <w:t xml:space="preserve"> ОП "</w:t>
            </w:r>
            <w:r w:rsidR="006D119D" w:rsidRPr="0099671A">
              <w:rPr>
                <w:rFonts w:ascii="Times New Roman" w:hAnsi="Times New Roman" w:cs="Times New Roman"/>
                <w:szCs w:val="28"/>
              </w:rPr>
              <w:t>Экономическая лингвистика и межкультурная коммуникация” (с частичной реализацией на англ. языке)</w:t>
            </w:r>
            <w:r w:rsidRPr="0099671A">
              <w:rPr>
                <w:rFonts w:ascii="Times New Roman" w:hAnsi="Times New Roman" w:cs="Times New Roman"/>
                <w:sz w:val="20"/>
                <w:szCs w:val="28"/>
              </w:rPr>
              <w:t xml:space="preserve">", </w:t>
            </w:r>
          </w:p>
          <w:p w14:paraId="3F937419" w14:textId="77777777" w:rsidR="006A26BC" w:rsidRPr="0099671A" w:rsidRDefault="006A26BC" w:rsidP="009872CB">
            <w:pPr>
              <w:jc w:val="center"/>
              <w:rPr>
                <w:rFonts w:ascii="Times New Roman" w:hAnsi="Times New Roman" w:cs="Times New Roman"/>
                <w:sz w:val="20"/>
                <w:szCs w:val="28"/>
              </w:rPr>
            </w:pPr>
            <w:r w:rsidRPr="0099671A">
              <w:rPr>
                <w:rFonts w:ascii="Times New Roman" w:hAnsi="Times New Roman" w:cs="Times New Roman"/>
                <w:sz w:val="20"/>
                <w:szCs w:val="28"/>
              </w:rPr>
              <w:t>Профиль: "</w:t>
            </w:r>
            <w:r w:rsidR="006D119D" w:rsidRPr="0099671A">
              <w:rPr>
                <w:rFonts w:ascii="Times New Roman" w:hAnsi="Times New Roman" w:cs="Times New Roman"/>
                <w:szCs w:val="28"/>
              </w:rPr>
              <w:t>Экономическая лингвистика и межкультурная коммуникация</w:t>
            </w:r>
            <w:r w:rsidRPr="0099671A">
              <w:rPr>
                <w:rFonts w:ascii="Times New Roman" w:hAnsi="Times New Roman" w:cs="Times New Roman"/>
                <w:sz w:val="20"/>
                <w:szCs w:val="28"/>
              </w:rPr>
              <w:t xml:space="preserve">" </w:t>
            </w:r>
          </w:p>
          <w:p w14:paraId="16D9BC40" w14:textId="77777777" w:rsidR="006A26BC" w:rsidRPr="0099671A" w:rsidRDefault="0068606E" w:rsidP="009872CB">
            <w:pPr>
              <w:jc w:val="center"/>
              <w:rPr>
                <w:rFonts w:ascii="Times New Roman" w:hAnsi="Times New Roman" w:cs="Times New Roman"/>
                <w:b/>
                <w:bCs/>
                <w:szCs w:val="24"/>
              </w:rPr>
            </w:pPr>
            <w:r w:rsidRPr="0099671A">
              <w:rPr>
                <w:rFonts w:ascii="Times New Roman" w:hAnsi="Times New Roman" w:cs="Times New Roman"/>
                <w:b/>
                <w:bCs/>
                <w:szCs w:val="24"/>
              </w:rPr>
              <w:t>3</w:t>
            </w:r>
            <w:r w:rsidR="006A26BC" w:rsidRPr="0099671A">
              <w:rPr>
                <w:rFonts w:ascii="Times New Roman" w:hAnsi="Times New Roman" w:cs="Times New Roman"/>
                <w:b/>
                <w:bCs/>
                <w:szCs w:val="24"/>
              </w:rPr>
              <w:t xml:space="preserve"> курс 5 семестр</w:t>
            </w:r>
          </w:p>
          <w:p w14:paraId="3A179C92" w14:textId="77777777" w:rsidR="006A26BC" w:rsidRPr="0099671A" w:rsidRDefault="006A26BC" w:rsidP="009872CB">
            <w:pPr>
              <w:jc w:val="center"/>
              <w:rPr>
                <w:rFonts w:ascii="Times New Roman" w:hAnsi="Times New Roman" w:cs="Times New Roman"/>
                <w:b/>
                <w:bCs/>
                <w:szCs w:val="24"/>
              </w:rPr>
            </w:pPr>
            <w:r w:rsidRPr="0099671A">
              <w:rPr>
                <w:rFonts w:ascii="Times New Roman" w:hAnsi="Times New Roman" w:cs="Times New Roman"/>
                <w:b/>
                <w:bCs/>
                <w:szCs w:val="24"/>
              </w:rPr>
              <w:t>20__- 20__ учебный год</w:t>
            </w:r>
          </w:p>
          <w:p w14:paraId="36DE6528" w14:textId="77777777" w:rsidR="006A26BC" w:rsidRPr="0099671A" w:rsidRDefault="006A26BC" w:rsidP="009872CB">
            <w:pPr>
              <w:jc w:val="center"/>
              <w:rPr>
                <w:rFonts w:ascii="Times New Roman" w:hAnsi="Times New Roman" w:cs="Times New Roman"/>
                <w:szCs w:val="24"/>
              </w:rPr>
            </w:pPr>
            <w:r w:rsidRPr="0099671A">
              <w:rPr>
                <w:rFonts w:ascii="Times New Roman" w:hAnsi="Times New Roman" w:cs="Times New Roman"/>
                <w:szCs w:val="24"/>
              </w:rPr>
              <w:t>Вариант 1</w:t>
            </w:r>
          </w:p>
          <w:p w14:paraId="0CDB7A63" w14:textId="77777777" w:rsidR="006A26BC" w:rsidRPr="0099671A" w:rsidRDefault="006A26BC" w:rsidP="009872CB">
            <w:pPr>
              <w:spacing w:line="360" w:lineRule="auto"/>
              <w:rPr>
                <w:rFonts w:ascii="Times New Roman" w:hAnsi="Times New Roman" w:cs="Times New Roman"/>
                <w:sz w:val="20"/>
              </w:rPr>
            </w:pPr>
            <w:r w:rsidRPr="0099671A">
              <w:rPr>
                <w:rFonts w:ascii="Times New Roman" w:hAnsi="Times New Roman" w:cs="Times New Roman"/>
                <w:sz w:val="20"/>
              </w:rPr>
              <w:t>Работу выполнил студент __________________________________ гр. ______.</w:t>
            </w:r>
          </w:p>
          <w:p w14:paraId="5AF2ED0C" w14:textId="77777777" w:rsidR="006A26BC" w:rsidRPr="0099671A" w:rsidRDefault="006A26BC" w:rsidP="009872CB">
            <w:pPr>
              <w:jc w:val="center"/>
              <w:rPr>
                <w:rFonts w:ascii="Times New Roman" w:hAnsi="Times New Roman" w:cs="Times New Roman"/>
                <w:b/>
                <w:bCs/>
                <w:szCs w:val="24"/>
              </w:rPr>
            </w:pPr>
            <w:r w:rsidRPr="0099671A">
              <w:rPr>
                <w:rFonts w:ascii="Times New Roman" w:hAnsi="Times New Roman" w:cs="Times New Roman"/>
                <w:b/>
                <w:bCs/>
                <w:szCs w:val="24"/>
              </w:rPr>
              <w:t xml:space="preserve">Система оценки знаний по учебной дисциплине </w:t>
            </w:r>
          </w:p>
          <w:p w14:paraId="347CD155" w14:textId="77777777" w:rsidR="006A26BC" w:rsidRPr="0099671A" w:rsidRDefault="006A26BC" w:rsidP="009872CB">
            <w:pPr>
              <w:jc w:val="center"/>
              <w:rPr>
                <w:rFonts w:ascii="Times New Roman" w:hAnsi="Times New Roman" w:cs="Times New Roman"/>
                <w:b/>
                <w:bCs/>
                <w:szCs w:val="24"/>
              </w:rPr>
            </w:pPr>
            <w:r w:rsidRPr="0099671A">
              <w:rPr>
                <w:rFonts w:ascii="Times New Roman" w:hAnsi="Times New Roman" w:cs="Times New Roman"/>
                <w:b/>
                <w:bCs/>
                <w:szCs w:val="24"/>
              </w:rPr>
              <w:t>«Метаязык экономики и финансов»</w:t>
            </w:r>
          </w:p>
          <w:tbl>
            <w:tblPr>
              <w:tblpPr w:leftFromText="180" w:rightFromText="180" w:vertAnchor="text" w:horzAnchor="page" w:tblpX="556" w:tblpY="1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269"/>
              <w:gridCol w:w="813"/>
              <w:gridCol w:w="1494"/>
              <w:gridCol w:w="833"/>
              <w:gridCol w:w="992"/>
              <w:gridCol w:w="968"/>
            </w:tblGrid>
            <w:tr w:rsidR="0099671A" w:rsidRPr="0099671A" w14:paraId="4DD97B95" w14:textId="77777777" w:rsidTr="009872CB">
              <w:trPr>
                <w:trHeight w:val="330"/>
              </w:trPr>
              <w:tc>
                <w:tcPr>
                  <w:tcW w:w="0" w:type="auto"/>
                  <w:vMerge w:val="restart"/>
                  <w:vAlign w:val="center"/>
                </w:tcPr>
                <w:p w14:paraId="337779E7" w14:textId="77777777" w:rsidR="006A26BC" w:rsidRPr="0099671A" w:rsidRDefault="006A26BC" w:rsidP="009872CB">
                  <w:pPr>
                    <w:spacing w:line="240" w:lineRule="auto"/>
                    <w:jc w:val="center"/>
                    <w:rPr>
                      <w:rFonts w:ascii="Times New Roman" w:hAnsi="Times New Roman" w:cs="Times New Roman"/>
                      <w:bCs/>
                      <w:sz w:val="18"/>
                      <w:szCs w:val="20"/>
                      <w:lang w:eastAsia="ru-RU"/>
                    </w:rPr>
                  </w:pPr>
                  <w:r w:rsidRPr="0099671A">
                    <w:rPr>
                      <w:rFonts w:ascii="Times New Roman" w:hAnsi="Times New Roman" w:cs="Times New Roman"/>
                      <w:bCs/>
                      <w:sz w:val="18"/>
                      <w:szCs w:val="20"/>
                      <w:lang w:eastAsia="ru-RU"/>
                    </w:rPr>
                    <w:t>Текущий контроль, СРС, домашние задания (сентябрь-октябрь/</w:t>
                  </w:r>
                </w:p>
                <w:p w14:paraId="098C6C76" w14:textId="77777777" w:rsidR="006A26BC" w:rsidRPr="0099671A" w:rsidRDefault="006A26BC" w:rsidP="009872CB">
                  <w:pPr>
                    <w:spacing w:line="240" w:lineRule="auto"/>
                    <w:jc w:val="center"/>
                    <w:rPr>
                      <w:rFonts w:ascii="Times New Roman" w:hAnsi="Times New Roman" w:cs="Times New Roman"/>
                      <w:bCs/>
                      <w:sz w:val="18"/>
                      <w:szCs w:val="20"/>
                      <w:lang w:eastAsia="ru-RU"/>
                    </w:rPr>
                  </w:pPr>
                  <w:r w:rsidRPr="0099671A">
                    <w:rPr>
                      <w:rFonts w:ascii="Times New Roman" w:hAnsi="Times New Roman" w:cs="Times New Roman"/>
                      <w:bCs/>
                      <w:sz w:val="18"/>
                      <w:szCs w:val="20"/>
                      <w:lang w:eastAsia="ru-RU"/>
                    </w:rPr>
                    <w:t>февраль-март 20__/20__)</w:t>
                  </w:r>
                </w:p>
                <w:p w14:paraId="6B29A0AA" w14:textId="77777777" w:rsidR="006A26BC" w:rsidRPr="0099671A" w:rsidRDefault="006A26BC" w:rsidP="009872CB">
                  <w:pPr>
                    <w:spacing w:line="240" w:lineRule="auto"/>
                    <w:jc w:val="center"/>
                    <w:rPr>
                      <w:rFonts w:ascii="Times New Roman" w:hAnsi="Times New Roman" w:cs="Times New Roman"/>
                      <w:bCs/>
                      <w:sz w:val="18"/>
                      <w:szCs w:val="20"/>
                    </w:rPr>
                  </w:pPr>
                </w:p>
              </w:tc>
              <w:tc>
                <w:tcPr>
                  <w:tcW w:w="0" w:type="auto"/>
                  <w:vMerge w:val="restart"/>
                  <w:vAlign w:val="center"/>
                </w:tcPr>
                <w:p w14:paraId="370583A2" w14:textId="77777777" w:rsidR="006A26BC" w:rsidRPr="0099671A" w:rsidRDefault="006A26BC" w:rsidP="009872CB">
                  <w:pPr>
                    <w:spacing w:line="240" w:lineRule="auto"/>
                    <w:jc w:val="center"/>
                    <w:rPr>
                      <w:rFonts w:ascii="Times New Roman" w:hAnsi="Times New Roman" w:cs="Times New Roman"/>
                      <w:bCs/>
                      <w:sz w:val="18"/>
                      <w:szCs w:val="20"/>
                      <w:lang w:eastAsia="ru-RU"/>
                    </w:rPr>
                  </w:pPr>
                  <w:r w:rsidRPr="0099671A">
                    <w:rPr>
                      <w:rFonts w:ascii="Times New Roman" w:hAnsi="Times New Roman" w:cs="Times New Roman"/>
                      <w:bCs/>
                      <w:sz w:val="18"/>
                      <w:szCs w:val="20"/>
                      <w:lang w:eastAsia="ru-RU"/>
                    </w:rPr>
                    <w:t>Текущий контроль, СРС, домашние задания (ноябрь-декабрь/</w:t>
                  </w:r>
                </w:p>
                <w:p w14:paraId="6997AAA7" w14:textId="77777777" w:rsidR="006A26BC" w:rsidRPr="0099671A" w:rsidRDefault="006A26BC" w:rsidP="009872CB">
                  <w:pPr>
                    <w:spacing w:line="240" w:lineRule="auto"/>
                    <w:jc w:val="center"/>
                    <w:rPr>
                      <w:rFonts w:ascii="Times New Roman" w:hAnsi="Times New Roman" w:cs="Times New Roman"/>
                      <w:bCs/>
                      <w:sz w:val="18"/>
                      <w:szCs w:val="20"/>
                      <w:lang w:eastAsia="ru-RU"/>
                    </w:rPr>
                  </w:pPr>
                  <w:r w:rsidRPr="0099671A">
                    <w:rPr>
                      <w:rFonts w:ascii="Times New Roman" w:hAnsi="Times New Roman" w:cs="Times New Roman"/>
                      <w:bCs/>
                      <w:sz w:val="18"/>
                      <w:szCs w:val="20"/>
                      <w:lang w:eastAsia="ru-RU"/>
                    </w:rPr>
                    <w:t>апрель-май 20__/20__)</w:t>
                  </w:r>
                </w:p>
                <w:p w14:paraId="7A7AA979" w14:textId="77777777" w:rsidR="006A26BC" w:rsidRPr="0099671A" w:rsidRDefault="006A26BC" w:rsidP="009872CB">
                  <w:pPr>
                    <w:spacing w:line="240" w:lineRule="auto"/>
                    <w:jc w:val="center"/>
                    <w:rPr>
                      <w:rFonts w:ascii="Times New Roman" w:hAnsi="Times New Roman" w:cs="Times New Roman"/>
                      <w:bCs/>
                      <w:sz w:val="18"/>
                      <w:szCs w:val="20"/>
                    </w:rPr>
                  </w:pPr>
                </w:p>
              </w:tc>
              <w:tc>
                <w:tcPr>
                  <w:tcW w:w="0" w:type="auto"/>
                  <w:gridSpan w:val="3"/>
                </w:tcPr>
                <w:p w14:paraId="4EC47ADF" w14:textId="77777777" w:rsidR="006A26BC" w:rsidRPr="0099671A" w:rsidRDefault="006A26BC" w:rsidP="00F36DE3">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Зачет </w:t>
                  </w:r>
                </w:p>
              </w:tc>
              <w:tc>
                <w:tcPr>
                  <w:tcW w:w="0" w:type="auto"/>
                  <w:vMerge w:val="restart"/>
                  <w:vAlign w:val="center"/>
                </w:tcPr>
                <w:p w14:paraId="62AA96D9" w14:textId="77777777" w:rsidR="006A26BC" w:rsidRPr="0099671A" w:rsidRDefault="006A26BC" w:rsidP="009872CB">
                  <w:pPr>
                    <w:spacing w:line="240" w:lineRule="auto"/>
                    <w:jc w:val="center"/>
                    <w:rPr>
                      <w:rFonts w:ascii="Times New Roman" w:hAnsi="Times New Roman" w:cs="Times New Roman"/>
                      <w:bCs/>
                      <w:sz w:val="18"/>
                      <w:szCs w:val="20"/>
                    </w:rPr>
                  </w:pPr>
                </w:p>
                <w:p w14:paraId="4569FADE" w14:textId="77777777" w:rsidR="006A26BC" w:rsidRPr="0099671A" w:rsidRDefault="006A26BC" w:rsidP="009872CB">
                  <w:pPr>
                    <w:spacing w:line="240" w:lineRule="auto"/>
                    <w:jc w:val="center"/>
                    <w:rPr>
                      <w:rFonts w:ascii="Times New Roman" w:hAnsi="Times New Roman" w:cs="Times New Roman"/>
                      <w:bCs/>
                      <w:sz w:val="18"/>
                      <w:szCs w:val="20"/>
                    </w:rPr>
                  </w:pPr>
                </w:p>
                <w:p w14:paraId="0DC9F00B" w14:textId="77777777" w:rsidR="006A26BC" w:rsidRPr="0099671A" w:rsidRDefault="006A26BC" w:rsidP="009872CB">
                  <w:pPr>
                    <w:spacing w:line="240" w:lineRule="auto"/>
                    <w:jc w:val="center"/>
                    <w:rPr>
                      <w:rFonts w:ascii="Times New Roman" w:hAnsi="Times New Roman" w:cs="Times New Roman"/>
                      <w:bCs/>
                      <w:sz w:val="18"/>
                      <w:szCs w:val="20"/>
                    </w:rPr>
                  </w:pPr>
                </w:p>
                <w:p w14:paraId="170A7DDC" w14:textId="77777777" w:rsidR="006A26BC" w:rsidRPr="0099671A" w:rsidRDefault="006A26BC" w:rsidP="009872CB">
                  <w:pPr>
                    <w:spacing w:line="240" w:lineRule="auto"/>
                    <w:jc w:val="center"/>
                    <w:rPr>
                      <w:rFonts w:ascii="Times New Roman" w:hAnsi="Times New Roman" w:cs="Times New Roman"/>
                      <w:bCs/>
                      <w:sz w:val="18"/>
                      <w:szCs w:val="20"/>
                    </w:rPr>
                  </w:pPr>
                </w:p>
                <w:p w14:paraId="088B2CAE" w14:textId="77777777" w:rsidR="006A26BC" w:rsidRPr="0099671A" w:rsidRDefault="006A26BC"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Оценка за Зачет</w:t>
                  </w:r>
                </w:p>
                <w:p w14:paraId="5E3DB4D3" w14:textId="77777777" w:rsidR="006A26BC" w:rsidRPr="0099671A" w:rsidRDefault="006A26BC" w:rsidP="006A26BC">
                  <w:pPr>
                    <w:spacing w:line="240" w:lineRule="auto"/>
                    <w:jc w:val="center"/>
                    <w:rPr>
                      <w:rFonts w:ascii="Times New Roman" w:hAnsi="Times New Roman" w:cs="Times New Roman"/>
                      <w:bCs/>
                      <w:sz w:val="18"/>
                      <w:szCs w:val="20"/>
                    </w:rPr>
                  </w:pPr>
                </w:p>
              </w:tc>
              <w:tc>
                <w:tcPr>
                  <w:tcW w:w="0" w:type="auto"/>
                  <w:vMerge w:val="restart"/>
                  <w:tcBorders>
                    <w:right w:val="single" w:sz="4" w:space="0" w:color="auto"/>
                  </w:tcBorders>
                  <w:vAlign w:val="center"/>
                </w:tcPr>
                <w:p w14:paraId="004EE38A" w14:textId="77777777" w:rsidR="006A26BC" w:rsidRPr="0099671A" w:rsidRDefault="006A26BC"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Итоговая</w:t>
                  </w:r>
                </w:p>
                <w:p w14:paraId="6D7BD349" w14:textId="77777777" w:rsidR="006A26BC" w:rsidRPr="0099671A" w:rsidRDefault="006A26BC"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оценка</w:t>
                  </w:r>
                </w:p>
                <w:p w14:paraId="42659387" w14:textId="77777777" w:rsidR="006A26BC" w:rsidRPr="0099671A" w:rsidRDefault="006A26BC" w:rsidP="009872CB">
                  <w:pPr>
                    <w:spacing w:line="240" w:lineRule="auto"/>
                    <w:jc w:val="center"/>
                    <w:rPr>
                      <w:rFonts w:ascii="Times New Roman" w:hAnsi="Times New Roman" w:cs="Times New Roman"/>
                      <w:bCs/>
                      <w:sz w:val="18"/>
                      <w:szCs w:val="20"/>
                    </w:rPr>
                  </w:pPr>
                </w:p>
              </w:tc>
            </w:tr>
            <w:tr w:rsidR="0099671A" w:rsidRPr="0099671A" w14:paraId="02CEC0B4" w14:textId="77777777" w:rsidTr="009872CB">
              <w:trPr>
                <w:trHeight w:val="521"/>
              </w:trPr>
              <w:tc>
                <w:tcPr>
                  <w:tcW w:w="0" w:type="auto"/>
                  <w:vMerge/>
                  <w:vAlign w:val="center"/>
                </w:tcPr>
                <w:p w14:paraId="2B66DF4B" w14:textId="77777777" w:rsidR="006A26BC" w:rsidRPr="0099671A" w:rsidRDefault="006A26BC" w:rsidP="009872CB">
                  <w:pPr>
                    <w:spacing w:line="240" w:lineRule="auto"/>
                    <w:jc w:val="center"/>
                    <w:rPr>
                      <w:rFonts w:ascii="Times New Roman" w:hAnsi="Times New Roman" w:cs="Times New Roman"/>
                      <w:bCs/>
                      <w:sz w:val="18"/>
                      <w:szCs w:val="20"/>
                    </w:rPr>
                  </w:pPr>
                </w:p>
              </w:tc>
              <w:tc>
                <w:tcPr>
                  <w:tcW w:w="0" w:type="auto"/>
                  <w:vMerge/>
                </w:tcPr>
                <w:p w14:paraId="249103C2" w14:textId="77777777" w:rsidR="006A26BC" w:rsidRPr="0099671A" w:rsidRDefault="006A26BC" w:rsidP="009872CB">
                  <w:pPr>
                    <w:spacing w:line="240" w:lineRule="auto"/>
                    <w:jc w:val="center"/>
                    <w:rPr>
                      <w:rFonts w:ascii="Times New Roman" w:hAnsi="Times New Roman" w:cs="Times New Roman"/>
                      <w:bCs/>
                      <w:sz w:val="18"/>
                      <w:szCs w:val="20"/>
                    </w:rPr>
                  </w:pPr>
                </w:p>
              </w:tc>
              <w:tc>
                <w:tcPr>
                  <w:tcW w:w="0" w:type="auto"/>
                  <w:gridSpan w:val="3"/>
                </w:tcPr>
                <w:p w14:paraId="6A49F633" w14:textId="77777777" w:rsidR="006A26BC" w:rsidRPr="0099671A" w:rsidRDefault="006A26BC"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Письменная часть</w:t>
                  </w:r>
                </w:p>
              </w:tc>
              <w:tc>
                <w:tcPr>
                  <w:tcW w:w="0" w:type="auto"/>
                  <w:vMerge/>
                  <w:vAlign w:val="center"/>
                </w:tcPr>
                <w:p w14:paraId="327702BB" w14:textId="77777777" w:rsidR="006A26BC" w:rsidRPr="0099671A" w:rsidRDefault="006A26BC" w:rsidP="009872CB">
                  <w:pPr>
                    <w:spacing w:line="240" w:lineRule="auto"/>
                    <w:jc w:val="center"/>
                    <w:rPr>
                      <w:rFonts w:ascii="Times New Roman" w:hAnsi="Times New Roman" w:cs="Times New Roman"/>
                      <w:bCs/>
                      <w:sz w:val="18"/>
                      <w:szCs w:val="20"/>
                    </w:rPr>
                  </w:pPr>
                </w:p>
              </w:tc>
              <w:tc>
                <w:tcPr>
                  <w:tcW w:w="0" w:type="auto"/>
                  <w:vMerge/>
                  <w:tcBorders>
                    <w:right w:val="single" w:sz="4" w:space="0" w:color="auto"/>
                  </w:tcBorders>
                  <w:vAlign w:val="center"/>
                </w:tcPr>
                <w:p w14:paraId="1AB0919C" w14:textId="77777777" w:rsidR="006A26BC" w:rsidRPr="0099671A" w:rsidRDefault="006A26BC" w:rsidP="009872CB">
                  <w:pPr>
                    <w:spacing w:line="240" w:lineRule="auto"/>
                    <w:jc w:val="center"/>
                    <w:rPr>
                      <w:rFonts w:ascii="Times New Roman" w:hAnsi="Times New Roman" w:cs="Times New Roman"/>
                      <w:bCs/>
                      <w:sz w:val="18"/>
                      <w:szCs w:val="20"/>
                    </w:rPr>
                  </w:pPr>
                </w:p>
              </w:tc>
            </w:tr>
            <w:tr w:rsidR="0099671A" w:rsidRPr="0099671A" w14:paraId="31049EEF" w14:textId="77777777" w:rsidTr="009872CB">
              <w:trPr>
                <w:trHeight w:val="392"/>
              </w:trPr>
              <w:tc>
                <w:tcPr>
                  <w:tcW w:w="0" w:type="auto"/>
                  <w:vMerge/>
                  <w:vAlign w:val="center"/>
                </w:tcPr>
                <w:p w14:paraId="50C36140" w14:textId="77777777" w:rsidR="00F36DE3" w:rsidRPr="0099671A" w:rsidRDefault="00F36DE3" w:rsidP="009872CB">
                  <w:pPr>
                    <w:spacing w:line="240" w:lineRule="auto"/>
                    <w:jc w:val="center"/>
                    <w:rPr>
                      <w:rFonts w:ascii="Times New Roman" w:hAnsi="Times New Roman" w:cs="Times New Roman"/>
                      <w:bCs/>
                      <w:sz w:val="18"/>
                      <w:szCs w:val="20"/>
                    </w:rPr>
                  </w:pPr>
                </w:p>
              </w:tc>
              <w:tc>
                <w:tcPr>
                  <w:tcW w:w="0" w:type="auto"/>
                  <w:vMerge/>
                </w:tcPr>
                <w:p w14:paraId="7276C65E" w14:textId="77777777" w:rsidR="00F36DE3" w:rsidRPr="0099671A" w:rsidRDefault="00F36DE3" w:rsidP="009872CB">
                  <w:pPr>
                    <w:spacing w:line="240" w:lineRule="auto"/>
                    <w:jc w:val="center"/>
                    <w:rPr>
                      <w:rFonts w:ascii="Times New Roman" w:hAnsi="Times New Roman" w:cs="Times New Roman"/>
                      <w:bCs/>
                      <w:sz w:val="18"/>
                      <w:szCs w:val="20"/>
                      <w:lang w:eastAsia="ru-RU"/>
                    </w:rPr>
                  </w:pPr>
                </w:p>
              </w:tc>
              <w:tc>
                <w:tcPr>
                  <w:tcW w:w="0" w:type="auto"/>
                  <w:vAlign w:val="center"/>
                </w:tcPr>
                <w:p w14:paraId="51A4E721" w14:textId="77777777" w:rsidR="00F36DE3" w:rsidRPr="0099671A" w:rsidRDefault="00F36DE3"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lang w:eastAsia="ru-RU"/>
                    </w:rPr>
                    <w:t>Тест</w:t>
                  </w:r>
                </w:p>
              </w:tc>
              <w:tc>
                <w:tcPr>
                  <w:tcW w:w="0" w:type="auto"/>
                  <w:tcBorders>
                    <w:bottom w:val="single" w:sz="4" w:space="0" w:color="auto"/>
                  </w:tcBorders>
                  <w:vAlign w:val="center"/>
                </w:tcPr>
                <w:p w14:paraId="3E43B4E1" w14:textId="77777777" w:rsidR="00F36DE3" w:rsidRPr="0099671A" w:rsidRDefault="00F36DE3" w:rsidP="009872CB">
                  <w:pPr>
                    <w:spacing w:line="240" w:lineRule="auto"/>
                    <w:jc w:val="center"/>
                    <w:rPr>
                      <w:rFonts w:ascii="Times New Roman" w:hAnsi="Times New Roman" w:cs="Times New Roman"/>
                      <w:bCs/>
                      <w:sz w:val="18"/>
                      <w:szCs w:val="20"/>
                      <w:lang w:eastAsia="ru-RU"/>
                    </w:rPr>
                  </w:pPr>
                  <w:r w:rsidRPr="0099671A">
                    <w:rPr>
                      <w:rFonts w:ascii="Times New Roman" w:hAnsi="Times New Roman" w:cs="Times New Roman"/>
                      <w:bCs/>
                      <w:sz w:val="18"/>
                      <w:szCs w:val="20"/>
                      <w:lang w:eastAsia="ru-RU"/>
                    </w:rPr>
                    <w:t>Практические задания</w:t>
                  </w:r>
                </w:p>
              </w:tc>
              <w:tc>
                <w:tcPr>
                  <w:tcW w:w="0" w:type="auto"/>
                </w:tcPr>
                <w:p w14:paraId="467EF80D" w14:textId="77777777" w:rsidR="00F36DE3" w:rsidRPr="0099671A" w:rsidRDefault="00F36DE3" w:rsidP="009872CB">
                  <w:pPr>
                    <w:spacing w:line="240" w:lineRule="auto"/>
                    <w:jc w:val="center"/>
                    <w:rPr>
                      <w:rFonts w:ascii="Times New Roman" w:hAnsi="Times New Roman" w:cs="Times New Roman"/>
                      <w:bCs/>
                      <w:sz w:val="18"/>
                      <w:szCs w:val="20"/>
                      <w:lang w:eastAsia="ru-RU"/>
                    </w:rPr>
                  </w:pPr>
                </w:p>
                <w:p w14:paraId="0FFEDC2C" w14:textId="77777777" w:rsidR="00F36DE3" w:rsidRPr="0099671A" w:rsidRDefault="00F36DE3" w:rsidP="009872CB">
                  <w:pPr>
                    <w:spacing w:line="240" w:lineRule="auto"/>
                    <w:jc w:val="center"/>
                    <w:rPr>
                      <w:rFonts w:ascii="Times New Roman" w:hAnsi="Times New Roman" w:cs="Times New Roman"/>
                      <w:bCs/>
                      <w:sz w:val="18"/>
                      <w:szCs w:val="20"/>
                      <w:lang w:eastAsia="ru-RU"/>
                    </w:rPr>
                  </w:pPr>
                  <w:r w:rsidRPr="0099671A">
                    <w:rPr>
                      <w:rFonts w:ascii="Times New Roman" w:hAnsi="Times New Roman" w:cs="Times New Roman"/>
                      <w:bCs/>
                      <w:sz w:val="18"/>
                      <w:szCs w:val="20"/>
                      <w:lang w:eastAsia="ru-RU"/>
                    </w:rPr>
                    <w:t xml:space="preserve">Проект </w:t>
                  </w:r>
                </w:p>
                <w:p w14:paraId="3F514878" w14:textId="77777777" w:rsidR="00F36DE3" w:rsidRPr="0099671A" w:rsidRDefault="00F36DE3"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(кейс)</w:t>
                  </w:r>
                </w:p>
              </w:tc>
              <w:tc>
                <w:tcPr>
                  <w:tcW w:w="0" w:type="auto"/>
                  <w:vMerge/>
                  <w:vAlign w:val="center"/>
                </w:tcPr>
                <w:p w14:paraId="2C55FE2F" w14:textId="77777777" w:rsidR="00F36DE3" w:rsidRPr="0099671A" w:rsidRDefault="00F36DE3" w:rsidP="009872CB">
                  <w:pPr>
                    <w:spacing w:line="240" w:lineRule="auto"/>
                    <w:jc w:val="center"/>
                    <w:rPr>
                      <w:rFonts w:ascii="Times New Roman" w:hAnsi="Times New Roman" w:cs="Times New Roman"/>
                      <w:bCs/>
                      <w:sz w:val="18"/>
                      <w:szCs w:val="20"/>
                    </w:rPr>
                  </w:pPr>
                </w:p>
              </w:tc>
              <w:tc>
                <w:tcPr>
                  <w:tcW w:w="0" w:type="auto"/>
                  <w:vMerge/>
                  <w:tcBorders>
                    <w:right w:val="single" w:sz="4" w:space="0" w:color="auto"/>
                  </w:tcBorders>
                  <w:vAlign w:val="center"/>
                </w:tcPr>
                <w:p w14:paraId="7A051BB3" w14:textId="77777777" w:rsidR="00F36DE3" w:rsidRPr="0099671A" w:rsidRDefault="00F36DE3" w:rsidP="009872CB">
                  <w:pPr>
                    <w:spacing w:line="240" w:lineRule="auto"/>
                    <w:jc w:val="center"/>
                    <w:rPr>
                      <w:rFonts w:ascii="Times New Roman" w:hAnsi="Times New Roman" w:cs="Times New Roman"/>
                      <w:bCs/>
                      <w:sz w:val="18"/>
                      <w:szCs w:val="20"/>
                    </w:rPr>
                  </w:pPr>
                </w:p>
              </w:tc>
            </w:tr>
            <w:tr w:rsidR="0099671A" w:rsidRPr="0099671A" w14:paraId="58157896" w14:textId="77777777" w:rsidTr="009872CB">
              <w:trPr>
                <w:trHeight w:val="401"/>
              </w:trPr>
              <w:tc>
                <w:tcPr>
                  <w:tcW w:w="0" w:type="auto"/>
                  <w:vAlign w:val="center"/>
                </w:tcPr>
                <w:p w14:paraId="195208E0" w14:textId="77777777" w:rsidR="00F36DE3" w:rsidRPr="0099671A" w:rsidRDefault="00F36DE3"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20 баллов</w:t>
                  </w:r>
                </w:p>
              </w:tc>
              <w:tc>
                <w:tcPr>
                  <w:tcW w:w="0" w:type="auto"/>
                  <w:vAlign w:val="center"/>
                </w:tcPr>
                <w:p w14:paraId="7B2B28E0" w14:textId="77777777" w:rsidR="00F36DE3" w:rsidRPr="0099671A" w:rsidRDefault="00F36DE3"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20 баллов</w:t>
                  </w:r>
                </w:p>
              </w:tc>
              <w:tc>
                <w:tcPr>
                  <w:tcW w:w="0" w:type="auto"/>
                  <w:vAlign w:val="center"/>
                </w:tcPr>
                <w:p w14:paraId="41CC1FB9" w14:textId="77777777" w:rsidR="00F36DE3" w:rsidRPr="0099671A" w:rsidRDefault="00F36DE3"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20 баллов</w:t>
                  </w:r>
                </w:p>
              </w:tc>
              <w:tc>
                <w:tcPr>
                  <w:tcW w:w="0" w:type="auto"/>
                  <w:vAlign w:val="center"/>
                </w:tcPr>
                <w:p w14:paraId="4EE9C9E8" w14:textId="77777777" w:rsidR="00F36DE3" w:rsidRPr="0099671A" w:rsidRDefault="00F36DE3"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25 баллов</w:t>
                  </w:r>
                </w:p>
              </w:tc>
              <w:tc>
                <w:tcPr>
                  <w:tcW w:w="0" w:type="auto"/>
                </w:tcPr>
                <w:p w14:paraId="79F3B0FB" w14:textId="77777777" w:rsidR="00F36DE3" w:rsidRPr="0099671A" w:rsidRDefault="00F36DE3"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15 баллов</w:t>
                  </w:r>
                </w:p>
              </w:tc>
              <w:tc>
                <w:tcPr>
                  <w:tcW w:w="0" w:type="auto"/>
                  <w:vAlign w:val="center"/>
                </w:tcPr>
                <w:p w14:paraId="14D97603" w14:textId="77777777" w:rsidR="00F36DE3" w:rsidRPr="0099671A" w:rsidRDefault="00F36DE3"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60 баллов</w:t>
                  </w:r>
                </w:p>
              </w:tc>
              <w:tc>
                <w:tcPr>
                  <w:tcW w:w="0" w:type="auto"/>
                  <w:vAlign w:val="center"/>
                </w:tcPr>
                <w:p w14:paraId="7591090F" w14:textId="77777777" w:rsidR="00F36DE3" w:rsidRPr="0099671A" w:rsidRDefault="00F36DE3" w:rsidP="009872CB">
                  <w:pPr>
                    <w:spacing w:line="240" w:lineRule="auto"/>
                    <w:jc w:val="center"/>
                    <w:rPr>
                      <w:rFonts w:ascii="Times New Roman" w:hAnsi="Times New Roman" w:cs="Times New Roman"/>
                      <w:bCs/>
                      <w:sz w:val="18"/>
                      <w:szCs w:val="20"/>
                    </w:rPr>
                  </w:pPr>
                  <w:r w:rsidRPr="0099671A">
                    <w:rPr>
                      <w:rFonts w:ascii="Times New Roman" w:hAnsi="Times New Roman" w:cs="Times New Roman"/>
                      <w:bCs/>
                      <w:sz w:val="18"/>
                      <w:szCs w:val="20"/>
                    </w:rPr>
                    <w:t>100 баллов</w:t>
                  </w:r>
                </w:p>
              </w:tc>
            </w:tr>
            <w:tr w:rsidR="0099671A" w:rsidRPr="0099671A" w14:paraId="1641EDDA" w14:textId="77777777" w:rsidTr="009872CB">
              <w:trPr>
                <w:trHeight w:val="603"/>
              </w:trPr>
              <w:tc>
                <w:tcPr>
                  <w:tcW w:w="0" w:type="auto"/>
                  <w:vAlign w:val="center"/>
                </w:tcPr>
                <w:p w14:paraId="4AC00150" w14:textId="77777777" w:rsidR="00F36DE3" w:rsidRPr="0099671A" w:rsidRDefault="00F36DE3" w:rsidP="009872CB">
                  <w:pPr>
                    <w:spacing w:line="240" w:lineRule="auto"/>
                    <w:jc w:val="center"/>
                    <w:rPr>
                      <w:rFonts w:ascii="Times New Roman" w:hAnsi="Times New Roman" w:cs="Times New Roman"/>
                      <w:bCs/>
                      <w:sz w:val="18"/>
                      <w:szCs w:val="20"/>
                    </w:rPr>
                  </w:pPr>
                </w:p>
              </w:tc>
              <w:tc>
                <w:tcPr>
                  <w:tcW w:w="0" w:type="auto"/>
                </w:tcPr>
                <w:p w14:paraId="42FF2657" w14:textId="77777777" w:rsidR="00F36DE3" w:rsidRPr="0099671A" w:rsidRDefault="00F36DE3" w:rsidP="009872CB">
                  <w:pPr>
                    <w:spacing w:line="240" w:lineRule="auto"/>
                    <w:jc w:val="center"/>
                    <w:rPr>
                      <w:rFonts w:ascii="Times New Roman" w:hAnsi="Times New Roman" w:cs="Times New Roman"/>
                      <w:bCs/>
                      <w:sz w:val="18"/>
                      <w:szCs w:val="20"/>
                    </w:rPr>
                  </w:pPr>
                </w:p>
              </w:tc>
              <w:tc>
                <w:tcPr>
                  <w:tcW w:w="0" w:type="auto"/>
                  <w:vAlign w:val="center"/>
                </w:tcPr>
                <w:p w14:paraId="516EADFF" w14:textId="77777777" w:rsidR="00F36DE3" w:rsidRPr="0099671A" w:rsidRDefault="00F36DE3" w:rsidP="009872CB">
                  <w:pPr>
                    <w:spacing w:line="240" w:lineRule="auto"/>
                    <w:jc w:val="center"/>
                    <w:rPr>
                      <w:rFonts w:ascii="Times New Roman" w:hAnsi="Times New Roman" w:cs="Times New Roman"/>
                      <w:bCs/>
                      <w:sz w:val="18"/>
                      <w:szCs w:val="20"/>
                    </w:rPr>
                  </w:pPr>
                </w:p>
              </w:tc>
              <w:tc>
                <w:tcPr>
                  <w:tcW w:w="0" w:type="auto"/>
                  <w:vAlign w:val="center"/>
                </w:tcPr>
                <w:p w14:paraId="1E15FA0A" w14:textId="77777777" w:rsidR="00F36DE3" w:rsidRPr="0099671A" w:rsidRDefault="00F36DE3" w:rsidP="009872CB">
                  <w:pPr>
                    <w:spacing w:line="240" w:lineRule="auto"/>
                    <w:jc w:val="center"/>
                    <w:rPr>
                      <w:rFonts w:ascii="Times New Roman" w:hAnsi="Times New Roman" w:cs="Times New Roman"/>
                      <w:bCs/>
                      <w:sz w:val="18"/>
                      <w:szCs w:val="20"/>
                      <w:lang w:val="pt-PT"/>
                    </w:rPr>
                  </w:pPr>
                </w:p>
              </w:tc>
              <w:tc>
                <w:tcPr>
                  <w:tcW w:w="0" w:type="auto"/>
                </w:tcPr>
                <w:p w14:paraId="4C260269" w14:textId="77777777" w:rsidR="00F36DE3" w:rsidRPr="0099671A" w:rsidRDefault="00F36DE3" w:rsidP="009872CB">
                  <w:pPr>
                    <w:spacing w:line="240" w:lineRule="auto"/>
                    <w:jc w:val="center"/>
                    <w:rPr>
                      <w:rFonts w:ascii="Times New Roman" w:hAnsi="Times New Roman" w:cs="Times New Roman"/>
                      <w:bCs/>
                      <w:sz w:val="18"/>
                      <w:szCs w:val="20"/>
                    </w:rPr>
                  </w:pPr>
                </w:p>
              </w:tc>
              <w:tc>
                <w:tcPr>
                  <w:tcW w:w="0" w:type="auto"/>
                  <w:vAlign w:val="center"/>
                </w:tcPr>
                <w:p w14:paraId="6937597F" w14:textId="77777777" w:rsidR="00F36DE3" w:rsidRPr="0099671A" w:rsidRDefault="00F36DE3" w:rsidP="009872CB">
                  <w:pPr>
                    <w:spacing w:line="240" w:lineRule="auto"/>
                    <w:jc w:val="center"/>
                    <w:rPr>
                      <w:rFonts w:ascii="Times New Roman" w:hAnsi="Times New Roman" w:cs="Times New Roman"/>
                      <w:bCs/>
                      <w:sz w:val="18"/>
                      <w:szCs w:val="20"/>
                    </w:rPr>
                  </w:pPr>
                </w:p>
              </w:tc>
              <w:tc>
                <w:tcPr>
                  <w:tcW w:w="0" w:type="auto"/>
                  <w:vAlign w:val="center"/>
                </w:tcPr>
                <w:p w14:paraId="0B7157CC" w14:textId="77777777" w:rsidR="00F36DE3" w:rsidRPr="0099671A" w:rsidRDefault="00F36DE3" w:rsidP="009872CB">
                  <w:pPr>
                    <w:spacing w:line="240" w:lineRule="auto"/>
                    <w:jc w:val="center"/>
                    <w:rPr>
                      <w:rFonts w:ascii="Times New Roman" w:hAnsi="Times New Roman" w:cs="Times New Roman"/>
                      <w:bCs/>
                      <w:sz w:val="18"/>
                      <w:szCs w:val="20"/>
                    </w:rPr>
                  </w:pPr>
                </w:p>
              </w:tc>
            </w:tr>
          </w:tbl>
          <w:p w14:paraId="7A4E7545" w14:textId="77777777" w:rsidR="006A26BC" w:rsidRPr="0099671A" w:rsidRDefault="006A26BC" w:rsidP="009872CB">
            <w:pPr>
              <w:jc w:val="right"/>
              <w:rPr>
                <w:rFonts w:ascii="Times New Roman" w:hAnsi="Times New Roman" w:cs="Times New Roman"/>
                <w:sz w:val="20"/>
              </w:rPr>
            </w:pPr>
            <w:r w:rsidRPr="0099671A">
              <w:rPr>
                <w:rFonts w:ascii="Times New Roman" w:hAnsi="Times New Roman" w:cs="Times New Roman"/>
                <w:sz w:val="20"/>
              </w:rPr>
              <w:t>Работу подготовила _______________________________Ф.И.О. преподавателя</w:t>
            </w:r>
          </w:p>
          <w:p w14:paraId="2EF5D74C" w14:textId="77777777" w:rsidR="006A26BC" w:rsidRPr="0099671A" w:rsidRDefault="006A26BC" w:rsidP="009872CB">
            <w:pPr>
              <w:pStyle w:val="ac"/>
              <w:widowControl w:val="0"/>
              <w:spacing w:line="360" w:lineRule="auto"/>
              <w:jc w:val="right"/>
              <w:rPr>
                <w:rFonts w:ascii="Times New Roman" w:hAnsi="Times New Roman" w:cs="Times New Roman"/>
                <w:sz w:val="20"/>
              </w:rPr>
            </w:pPr>
            <w:r w:rsidRPr="0099671A">
              <w:rPr>
                <w:rFonts w:ascii="Times New Roman" w:hAnsi="Times New Roman" w:cs="Times New Roman"/>
                <w:sz w:val="20"/>
              </w:rPr>
              <w:t>Работу проверил(а) ________________________________Ф.И.О. преподавателя</w:t>
            </w:r>
          </w:p>
          <w:tbl>
            <w:tblPr>
              <w:tblW w:w="9338" w:type="dxa"/>
              <w:tblLook w:val="04A0" w:firstRow="1" w:lastRow="0" w:firstColumn="1" w:lastColumn="0" w:noHBand="0" w:noVBand="1"/>
            </w:tblPr>
            <w:tblGrid>
              <w:gridCol w:w="3823"/>
              <w:gridCol w:w="5515"/>
            </w:tblGrid>
            <w:tr w:rsidR="0099671A" w:rsidRPr="0099671A" w14:paraId="39A18D0C" w14:textId="77777777" w:rsidTr="009872CB">
              <w:tc>
                <w:tcPr>
                  <w:tcW w:w="3823" w:type="dxa"/>
                </w:tcPr>
                <w:p w14:paraId="28514292" w14:textId="77777777" w:rsidR="006A26BC" w:rsidRPr="0099671A" w:rsidRDefault="006A26BC" w:rsidP="009872CB">
                  <w:pPr>
                    <w:jc w:val="both"/>
                    <w:rPr>
                      <w:rFonts w:ascii="Times New Roman" w:hAnsi="Times New Roman" w:cs="Times New Roman"/>
                      <w:sz w:val="20"/>
                      <w:lang w:eastAsia="ru-RU"/>
                    </w:rPr>
                  </w:pPr>
                  <w:r w:rsidRPr="0099671A">
                    <w:rPr>
                      <w:rFonts w:ascii="Times New Roman" w:hAnsi="Times New Roman" w:cs="Times New Roman"/>
                      <w:sz w:val="20"/>
                      <w:lang w:eastAsia="ru-RU"/>
                    </w:rPr>
                    <w:t xml:space="preserve">Заместитель руководителя </w:t>
                  </w:r>
                </w:p>
                <w:p w14:paraId="5073AB36" w14:textId="77777777" w:rsidR="006A26BC" w:rsidRPr="0099671A" w:rsidRDefault="006A26BC" w:rsidP="009872CB">
                  <w:pPr>
                    <w:jc w:val="both"/>
                    <w:rPr>
                      <w:rFonts w:ascii="Times New Roman" w:hAnsi="Times New Roman" w:cs="Times New Roman"/>
                      <w:sz w:val="20"/>
                      <w:lang w:eastAsia="ru-RU"/>
                    </w:rPr>
                  </w:pPr>
                  <w:r w:rsidRPr="0099671A">
                    <w:rPr>
                      <w:rFonts w:ascii="Times New Roman" w:hAnsi="Times New Roman" w:cs="Times New Roman"/>
                      <w:bCs/>
                      <w:sz w:val="20"/>
                    </w:rPr>
                    <w:t>Кафедры</w:t>
                  </w:r>
                  <w:r w:rsidRPr="0099671A">
                    <w:rPr>
                      <w:rFonts w:ascii="Times New Roman" w:hAnsi="Times New Roman" w:cs="Times New Roman"/>
                      <w:sz w:val="20"/>
                      <w:lang w:eastAsia="ru-RU"/>
                    </w:rPr>
                    <w:t xml:space="preserve"> иностранных языков и </w:t>
                  </w:r>
                </w:p>
                <w:p w14:paraId="007C1E19" w14:textId="77777777" w:rsidR="006A26BC" w:rsidRPr="0099671A" w:rsidRDefault="006A26BC" w:rsidP="009872CB">
                  <w:pPr>
                    <w:jc w:val="both"/>
                    <w:rPr>
                      <w:rFonts w:ascii="Times New Roman" w:hAnsi="Times New Roman" w:cs="Times New Roman"/>
                      <w:sz w:val="20"/>
                      <w:lang w:eastAsia="ru-RU"/>
                    </w:rPr>
                  </w:pPr>
                  <w:r w:rsidRPr="0099671A">
                    <w:rPr>
                      <w:rFonts w:ascii="Times New Roman" w:hAnsi="Times New Roman" w:cs="Times New Roman"/>
                      <w:sz w:val="20"/>
                      <w:lang w:eastAsia="ru-RU"/>
                    </w:rPr>
                    <w:t xml:space="preserve">межкультурной коммуникации </w:t>
                  </w:r>
                </w:p>
                <w:p w14:paraId="349B52A4" w14:textId="77777777" w:rsidR="006A26BC" w:rsidRPr="0099671A" w:rsidRDefault="006A26BC" w:rsidP="009872CB">
                  <w:pPr>
                    <w:jc w:val="both"/>
                    <w:rPr>
                      <w:rFonts w:ascii="Times New Roman" w:hAnsi="Times New Roman" w:cs="Times New Roman"/>
                      <w:sz w:val="20"/>
                      <w:lang w:eastAsia="ru-RU"/>
                    </w:rPr>
                  </w:pPr>
                  <w:r w:rsidRPr="0099671A">
                    <w:rPr>
                      <w:rFonts w:ascii="Times New Roman" w:hAnsi="Times New Roman" w:cs="Times New Roman"/>
                      <w:sz w:val="20"/>
                      <w:lang w:eastAsia="ru-RU"/>
                    </w:rPr>
                    <w:t>по учебной и учебно-методической работе</w:t>
                  </w:r>
                </w:p>
                <w:p w14:paraId="45BE21D7" w14:textId="77777777" w:rsidR="006A26BC" w:rsidRPr="0099671A" w:rsidRDefault="006A26BC" w:rsidP="009872CB">
                  <w:pPr>
                    <w:jc w:val="both"/>
                    <w:rPr>
                      <w:rFonts w:ascii="Times New Roman" w:hAnsi="Times New Roman" w:cs="Times New Roman"/>
                      <w:sz w:val="20"/>
                      <w:lang w:eastAsia="ru-RU"/>
                    </w:rPr>
                  </w:pPr>
                  <w:r w:rsidRPr="0099671A">
                    <w:rPr>
                      <w:rFonts w:ascii="Times New Roman" w:hAnsi="Times New Roman" w:cs="Times New Roman"/>
                      <w:sz w:val="20"/>
                      <w:lang w:eastAsia="ru-RU"/>
                    </w:rPr>
                    <w:t>«___» _________ 20__ г.</w:t>
                  </w:r>
                </w:p>
                <w:p w14:paraId="2A25064B" w14:textId="77777777" w:rsidR="006A26BC" w:rsidRPr="0099671A" w:rsidRDefault="006A26BC" w:rsidP="009872CB">
                  <w:pPr>
                    <w:rPr>
                      <w:rFonts w:ascii="Times New Roman" w:hAnsi="Times New Roman" w:cs="Times New Roman"/>
                      <w:sz w:val="20"/>
                      <w:lang w:eastAsia="ru-RU"/>
                    </w:rPr>
                  </w:pPr>
                </w:p>
              </w:tc>
              <w:tc>
                <w:tcPr>
                  <w:tcW w:w="5515" w:type="dxa"/>
                </w:tcPr>
                <w:p w14:paraId="696F2A7C" w14:textId="77777777" w:rsidR="006A26BC" w:rsidRPr="0099671A" w:rsidRDefault="006A26BC" w:rsidP="009872CB">
                  <w:pPr>
                    <w:rPr>
                      <w:rFonts w:ascii="Times New Roman" w:hAnsi="Times New Roman" w:cs="Times New Roman"/>
                      <w:sz w:val="20"/>
                      <w:lang w:eastAsia="ru-RU"/>
                    </w:rPr>
                  </w:pPr>
                </w:p>
                <w:p w14:paraId="68BDBC93" w14:textId="77777777" w:rsidR="006A26BC" w:rsidRPr="0099671A" w:rsidRDefault="006A26BC" w:rsidP="009872CB">
                  <w:pPr>
                    <w:jc w:val="right"/>
                    <w:rPr>
                      <w:rFonts w:ascii="Times New Roman" w:hAnsi="Times New Roman" w:cs="Times New Roman"/>
                      <w:sz w:val="20"/>
                      <w:lang w:eastAsia="ru-RU"/>
                    </w:rPr>
                  </w:pPr>
                </w:p>
                <w:p w14:paraId="51F831F6" w14:textId="77777777" w:rsidR="006A26BC" w:rsidRPr="0099671A" w:rsidRDefault="006A26BC" w:rsidP="009872CB">
                  <w:pPr>
                    <w:jc w:val="right"/>
                    <w:rPr>
                      <w:rFonts w:ascii="Times New Roman" w:hAnsi="Times New Roman" w:cs="Times New Roman"/>
                      <w:sz w:val="20"/>
                      <w:lang w:val="en-GB" w:eastAsia="ru-RU"/>
                    </w:rPr>
                  </w:pPr>
                  <w:r w:rsidRPr="0099671A">
                    <w:rPr>
                      <w:rFonts w:ascii="Times New Roman" w:hAnsi="Times New Roman" w:cs="Times New Roman"/>
                      <w:sz w:val="20"/>
                      <w:lang w:eastAsia="ru-RU"/>
                    </w:rPr>
                    <w:t>___________ (Ф.И.О)</w:t>
                  </w:r>
                </w:p>
              </w:tc>
            </w:tr>
          </w:tbl>
          <w:p w14:paraId="05ACE7AB" w14:textId="77777777" w:rsidR="006A26BC" w:rsidRPr="0099671A" w:rsidRDefault="006A26BC" w:rsidP="009872CB">
            <w:pPr>
              <w:pStyle w:val="ac"/>
              <w:widowControl w:val="0"/>
              <w:spacing w:line="360" w:lineRule="auto"/>
              <w:jc w:val="center"/>
              <w:rPr>
                <w:rStyle w:val="af4"/>
                <w:rFonts w:ascii="Times New Roman" w:hAnsi="Times New Roman" w:cs="Times New Roman"/>
                <w:sz w:val="24"/>
                <w:szCs w:val="28"/>
                <w:shd w:val="clear" w:color="auto" w:fill="FFFFFF"/>
              </w:rPr>
            </w:pPr>
          </w:p>
        </w:tc>
      </w:tr>
    </w:tbl>
    <w:p w14:paraId="1E7A3090" w14:textId="77777777" w:rsidR="003B60AA" w:rsidRPr="0099671A" w:rsidRDefault="003B60AA" w:rsidP="007034D3">
      <w:pPr>
        <w:spacing w:after="0" w:line="240" w:lineRule="auto"/>
        <w:jc w:val="center"/>
        <w:rPr>
          <w:rFonts w:ascii="Times New Roman" w:eastAsia="Times New Roman" w:hAnsi="Times New Roman" w:cs="Times New Roman"/>
          <w:b/>
          <w:bCs/>
          <w:sz w:val="24"/>
          <w:szCs w:val="28"/>
          <w:lang w:eastAsia="ko-KR"/>
        </w:rPr>
      </w:pPr>
    </w:p>
    <w:p w14:paraId="50A5D682" w14:textId="77777777" w:rsidR="003B60AA" w:rsidRPr="0099671A" w:rsidRDefault="00323092" w:rsidP="007034D3">
      <w:pPr>
        <w:spacing w:after="0" w:line="240" w:lineRule="auto"/>
        <w:jc w:val="center"/>
        <w:rPr>
          <w:rFonts w:ascii="Times New Roman" w:hAnsi="Times New Roman" w:cs="Times New Roman"/>
          <w:b/>
          <w:bCs/>
          <w:sz w:val="28"/>
          <w:szCs w:val="28"/>
        </w:rPr>
      </w:pPr>
      <w:r w:rsidRPr="0099671A">
        <w:rPr>
          <w:rFonts w:ascii="Times New Roman" w:hAnsi="Times New Roman" w:cs="Times New Roman"/>
          <w:b/>
          <w:bCs/>
          <w:sz w:val="28"/>
          <w:szCs w:val="28"/>
        </w:rPr>
        <w:lastRenderedPageBreak/>
        <w:t>Образец заданий для письменной части зачета</w:t>
      </w:r>
    </w:p>
    <w:p w14:paraId="05231D09" w14:textId="77777777" w:rsidR="002A1D8B" w:rsidRPr="0099671A" w:rsidRDefault="002A1D8B" w:rsidP="002A1D8B">
      <w:pPr>
        <w:pStyle w:val="2"/>
        <w:spacing w:before="360" w:after="80"/>
        <w:jc w:val="center"/>
        <w:rPr>
          <w:rFonts w:ascii="Times New Roman" w:hAnsi="Times New Roman" w:cs="Times New Roman"/>
          <w:b/>
          <w:bCs/>
          <w:color w:val="auto"/>
          <w:sz w:val="28"/>
          <w:szCs w:val="28"/>
          <w:lang w:val="en-US"/>
        </w:rPr>
      </w:pPr>
      <w:r w:rsidRPr="0099671A">
        <w:rPr>
          <w:rFonts w:ascii="Times New Roman" w:hAnsi="Times New Roman" w:cs="Times New Roman"/>
          <w:b/>
          <w:bCs/>
          <w:color w:val="auto"/>
          <w:sz w:val="28"/>
          <w:szCs w:val="28"/>
          <w:lang w:val="en-US"/>
        </w:rPr>
        <w:t>Test</w:t>
      </w:r>
    </w:p>
    <w:p w14:paraId="2F1D93A6"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 What is a metalanguage?</w:t>
      </w:r>
    </w:p>
    <w:p w14:paraId="1CB615AF"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A language that describes another language</w:t>
      </w:r>
    </w:p>
    <w:p w14:paraId="106A8DE7"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A language used for communication</w:t>
      </w:r>
    </w:p>
    <w:p w14:paraId="62D29AA7"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A language that lacks structure</w:t>
      </w:r>
    </w:p>
    <w:p w14:paraId="4483DA4D"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A language that is universally understood</w:t>
      </w:r>
    </w:p>
    <w:p w14:paraId="115A8974"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5957D392" w14:textId="77777777" w:rsidR="002A1D8B" w:rsidRPr="0099671A" w:rsidRDefault="002A1D8B" w:rsidP="002A1D8B">
      <w:pPr>
        <w:pStyle w:val="aa"/>
        <w:spacing w:before="0" w:beforeAutospacing="0" w:after="0" w:afterAutospacing="0"/>
        <w:rPr>
          <w:sz w:val="32"/>
          <w:lang w:val="en-US" w:eastAsia="ko-KR"/>
        </w:rPr>
      </w:pPr>
      <w:r w:rsidRPr="0099671A">
        <w:rPr>
          <w:sz w:val="28"/>
          <w:szCs w:val="28"/>
          <w:lang w:val="en-US" w:eastAsia="ko-KR"/>
        </w:rPr>
        <w:t xml:space="preserve">2. </w:t>
      </w:r>
      <w:r w:rsidRPr="0099671A">
        <w:rPr>
          <w:bCs/>
          <w:sz w:val="28"/>
          <w:szCs w:val="22"/>
          <w:lang w:val="en-US" w:eastAsia="ko-KR"/>
        </w:rPr>
        <w:t>How does metalanguage contribute to the clarity of economic discourse?</w:t>
      </w:r>
    </w:p>
    <w:p w14:paraId="195C7D3B" w14:textId="77777777" w:rsidR="002A1D8B" w:rsidRPr="0099671A" w:rsidRDefault="002A1D8B" w:rsidP="002A1D8B">
      <w:pPr>
        <w:spacing w:after="0" w:line="240" w:lineRule="auto"/>
        <w:rPr>
          <w:rFonts w:ascii="Times New Roman" w:eastAsia="Times New Roman" w:hAnsi="Times New Roman" w:cs="Times New Roman"/>
          <w:sz w:val="32"/>
          <w:szCs w:val="24"/>
          <w:lang w:val="en-US" w:eastAsia="ko-KR"/>
        </w:rPr>
      </w:pPr>
      <w:r w:rsidRPr="0099671A">
        <w:rPr>
          <w:rFonts w:ascii="Times New Roman" w:eastAsia="Times New Roman" w:hAnsi="Times New Roman" w:cs="Times New Roman"/>
          <w:sz w:val="28"/>
          <w:lang w:val="en-US" w:eastAsia="ko-KR"/>
        </w:rPr>
        <w:t>   - a) By using jargon that only experts understand  </w:t>
      </w:r>
    </w:p>
    <w:p w14:paraId="0C3CF736" w14:textId="77777777" w:rsidR="002A1D8B" w:rsidRPr="0099671A" w:rsidRDefault="002A1D8B" w:rsidP="002A1D8B">
      <w:pPr>
        <w:spacing w:after="0" w:line="240" w:lineRule="auto"/>
        <w:rPr>
          <w:rFonts w:ascii="Times New Roman" w:eastAsia="Times New Roman" w:hAnsi="Times New Roman" w:cs="Times New Roman"/>
          <w:sz w:val="32"/>
          <w:szCs w:val="24"/>
          <w:lang w:val="en-US" w:eastAsia="ko-KR"/>
        </w:rPr>
      </w:pPr>
      <w:r w:rsidRPr="0099671A">
        <w:rPr>
          <w:rFonts w:ascii="Times New Roman" w:eastAsia="Times New Roman" w:hAnsi="Times New Roman" w:cs="Times New Roman"/>
          <w:sz w:val="28"/>
          <w:lang w:val="en-US" w:eastAsia="ko-KR"/>
        </w:rPr>
        <w:t>   - b) By standardizing terms and definitions across disciplines  </w:t>
      </w:r>
    </w:p>
    <w:p w14:paraId="19E47DA1" w14:textId="77777777" w:rsidR="002A1D8B" w:rsidRPr="0099671A" w:rsidRDefault="002A1D8B" w:rsidP="002A1D8B">
      <w:pPr>
        <w:spacing w:after="0" w:line="240" w:lineRule="auto"/>
        <w:rPr>
          <w:rFonts w:ascii="Times New Roman" w:eastAsia="Times New Roman" w:hAnsi="Times New Roman" w:cs="Times New Roman"/>
          <w:sz w:val="32"/>
          <w:szCs w:val="24"/>
          <w:lang w:val="en-US" w:eastAsia="ko-KR"/>
        </w:rPr>
      </w:pPr>
      <w:r w:rsidRPr="0099671A">
        <w:rPr>
          <w:rFonts w:ascii="Times New Roman" w:eastAsia="Times New Roman" w:hAnsi="Times New Roman" w:cs="Times New Roman"/>
          <w:sz w:val="28"/>
          <w:lang w:val="en-US" w:eastAsia="ko-KR"/>
        </w:rPr>
        <w:t>   - c) By avoiding technical language altogether  </w:t>
      </w:r>
    </w:p>
    <w:p w14:paraId="6DB44700" w14:textId="77777777" w:rsidR="002A1D8B" w:rsidRPr="0099671A" w:rsidRDefault="002A1D8B" w:rsidP="002A1D8B">
      <w:pPr>
        <w:spacing w:after="0" w:line="240" w:lineRule="auto"/>
        <w:rPr>
          <w:rFonts w:ascii="Times New Roman" w:eastAsia="Times New Roman" w:hAnsi="Times New Roman" w:cs="Times New Roman"/>
          <w:sz w:val="32"/>
          <w:szCs w:val="24"/>
          <w:lang w:val="en-US" w:eastAsia="ko-KR"/>
        </w:rPr>
      </w:pPr>
      <w:r w:rsidRPr="0099671A">
        <w:rPr>
          <w:rFonts w:ascii="Times New Roman" w:eastAsia="Times New Roman" w:hAnsi="Times New Roman" w:cs="Times New Roman"/>
          <w:sz w:val="28"/>
          <w:lang w:val="en-US" w:eastAsia="ko-KR"/>
        </w:rPr>
        <w:t>   - d) By focusing solely on historical economic events  </w:t>
      </w:r>
    </w:p>
    <w:p w14:paraId="3814D013"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117F3329"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bCs/>
          <w:sz w:val="28"/>
          <w:szCs w:val="28"/>
          <w:lang w:val="en-US" w:eastAsia="ko-KR"/>
        </w:rPr>
        <w:t>3. What is the primary purpose of metalanguage in the context of economics?</w:t>
      </w:r>
    </w:p>
    <w:p w14:paraId="57DA5F9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To create new economic theories  </w:t>
      </w:r>
    </w:p>
    <w:p w14:paraId="6F9230C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To describe and analyze economic concepts and models  </w:t>
      </w:r>
    </w:p>
    <w:p w14:paraId="5666CF22"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To simplify complex economic data  </w:t>
      </w:r>
    </w:p>
    <w:p w14:paraId="41254110"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To facilitate casual discussions about money  </w:t>
      </w:r>
    </w:p>
    <w:p w14:paraId="4D3DEA5D"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5B54CCA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4. What distinguishes metalanguage from object language?</w:t>
      </w:r>
    </w:p>
    <w:p w14:paraId="5F3CC8F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Metalanguage is used for description, while object language is used for communication</w:t>
      </w:r>
    </w:p>
    <w:p w14:paraId="39F757F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Metalanguage is a programming language</w:t>
      </w:r>
    </w:p>
    <w:p w14:paraId="60F69890"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Metalanguage lacks grammar</w:t>
      </w:r>
    </w:p>
    <w:p w14:paraId="6F47B37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Object language is always spoken, while metalanguage is always written</w:t>
      </w:r>
    </w:p>
    <w:p w14:paraId="2CBDA0D2"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01CF6D09"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5. In what ways can metalanguage enhance linguistic analysis?</w:t>
      </w:r>
    </w:p>
    <w:p w14:paraId="0D96B675"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By simplifying language structures</w:t>
      </w:r>
    </w:p>
    <w:p w14:paraId="69E2653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By providing a framework for understanding language features</w:t>
      </w:r>
    </w:p>
    <w:p w14:paraId="2D520776"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By eliminating the need for object language</w:t>
      </w:r>
    </w:p>
    <w:p w14:paraId="3EF505D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By focusing solely on phonetics</w:t>
      </w:r>
    </w:p>
    <w:p w14:paraId="58EE105A"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3FF62137"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5. How does the concept of metalanguage relate to semiotics?</w:t>
      </w:r>
    </w:p>
    <w:p w14:paraId="6065109F"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Metalanguage is irrelevant to semiotics</w:t>
      </w:r>
    </w:p>
    <w:p w14:paraId="203B9535"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Metalanguage serves as a tool for interpreting signs and symbols</w:t>
      </w:r>
    </w:p>
    <w:p w14:paraId="28D7C5E2"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Semiotics only concerns itself with spoken languages</w:t>
      </w:r>
    </w:p>
    <w:p w14:paraId="78CF285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Metalanguage is a subset of semiotics</w:t>
      </w:r>
    </w:p>
    <w:p w14:paraId="3E4BAF7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7897D0B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6. Which of the following statements about metalanguage is true?</w:t>
      </w:r>
    </w:p>
    <w:p w14:paraId="732F87F9"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It can only be used in academic settings</w:t>
      </w:r>
    </w:p>
    <w:p w14:paraId="018046F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It can describe both spoken and written languages</w:t>
      </w:r>
    </w:p>
    <w:p w14:paraId="312FD7D6"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It is only relevant to programming languages</w:t>
      </w:r>
    </w:p>
    <w:p w14:paraId="1377FF9E"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lastRenderedPageBreak/>
        <w:t>   - d) It is a fixed and unchanging system</w:t>
      </w:r>
    </w:p>
    <w:p w14:paraId="7D960B53"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003D7D2F" w14:textId="77777777" w:rsidR="002A1D8B" w:rsidRPr="0099671A" w:rsidRDefault="002A1D8B" w:rsidP="002A1D8B">
      <w:pPr>
        <w:pStyle w:val="aa"/>
        <w:spacing w:before="0" w:beforeAutospacing="0" w:after="0" w:afterAutospacing="0"/>
        <w:rPr>
          <w:sz w:val="28"/>
          <w:szCs w:val="28"/>
          <w:lang w:val="en-US" w:eastAsia="ko-KR"/>
        </w:rPr>
      </w:pPr>
      <w:r w:rsidRPr="0099671A">
        <w:rPr>
          <w:sz w:val="28"/>
          <w:szCs w:val="28"/>
          <w:lang w:val="en-US" w:eastAsia="ko-KR"/>
        </w:rPr>
        <w:t xml:space="preserve">7. </w:t>
      </w:r>
      <w:r w:rsidRPr="0099671A">
        <w:rPr>
          <w:bCs/>
          <w:sz w:val="28"/>
          <w:szCs w:val="28"/>
          <w:lang w:val="en-US" w:eastAsia="ko-KR"/>
        </w:rPr>
        <w:t>Which of the following illustrates the relationship between metalanguage and economic theory development?</w:t>
      </w:r>
    </w:p>
    <w:p w14:paraId="51F81FE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Metalanguage restricts the evolution of economic theories  </w:t>
      </w:r>
    </w:p>
    <w:p w14:paraId="36ECEB17"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It allows for the articulation and refinement of new economic models  </w:t>
      </w:r>
    </w:p>
    <w:p w14:paraId="3A03911F"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It has no impact on theoretical frameworks  </w:t>
      </w:r>
    </w:p>
    <w:p w14:paraId="35E31BD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It is only applicable to historical economic analysis  </w:t>
      </w:r>
    </w:p>
    <w:p w14:paraId="64AFEF2E"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4C779D03"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8. Which of the following best describes the relationship between metalanguage and language acquisition?</w:t>
      </w:r>
    </w:p>
    <w:p w14:paraId="23CF6C1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Metalanguage complicates language learning</w:t>
      </w:r>
    </w:p>
    <w:p w14:paraId="677336DA"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Metalanguage provides insights into the structures of the target language</w:t>
      </w:r>
    </w:p>
    <w:p w14:paraId="4A0C2A61"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Language acquisition does not involve metalanguage</w:t>
      </w:r>
    </w:p>
    <w:p w14:paraId="4FC29544"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Metalanguage is only useful for advanced learners</w:t>
      </w:r>
    </w:p>
    <w:p w14:paraId="76E53D39"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536AA6A5"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9. What role does metalanguage play in computational linguistics?</w:t>
      </w:r>
    </w:p>
    <w:p w14:paraId="3D87FA5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It is unnecessary for computational models</w:t>
      </w:r>
    </w:p>
    <w:p w14:paraId="249C5CE9"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It helps in creating algorithms for language processing</w:t>
      </w:r>
    </w:p>
    <w:p w14:paraId="1DA5270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It complicates the programming of language models</w:t>
      </w:r>
    </w:p>
    <w:p w14:paraId="63D7A703"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It is only used in natural language processing</w:t>
      </w:r>
    </w:p>
    <w:p w14:paraId="632F0C02"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1EEC947A"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10. How can metalanguage contribute to effective communication?</w:t>
      </w:r>
    </w:p>
    <w:p w14:paraId="7508C770"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By creating barriers between speakers</w:t>
      </w:r>
    </w:p>
    <w:p w14:paraId="6CD7F996"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By clarifying concepts and terms used in discourse</w:t>
      </w:r>
    </w:p>
    <w:p w14:paraId="348EF0E5"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By focusing solely on grammar</w:t>
      </w:r>
    </w:p>
    <w:p w14:paraId="6ABC4F57"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By eliminating ambiguity in all cases</w:t>
      </w:r>
    </w:p>
    <w:p w14:paraId="553CA7C1"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12FC6737"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11. Which of the following is an example of metalanguage?</w:t>
      </w:r>
    </w:p>
    <w:p w14:paraId="7810631F"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A novel written in English</w:t>
      </w:r>
    </w:p>
    <w:p w14:paraId="27B79AA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A grammar book that explains English syntax</w:t>
      </w:r>
    </w:p>
    <w:p w14:paraId="49B55615"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A conversation between two friends</w:t>
      </w:r>
    </w:p>
    <w:p w14:paraId="4CB433CD"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A poem that uses metaphor</w:t>
      </w:r>
    </w:p>
    <w:p w14:paraId="383426F3"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43C70C32"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12. In what way can metalanguage assist in the study of dialects?</w:t>
      </w:r>
    </w:p>
    <w:p w14:paraId="462BC4C9"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By disregarding regional variations</w:t>
      </w:r>
    </w:p>
    <w:p w14:paraId="18293F12"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By providing a standard framework for comparison</w:t>
      </w:r>
    </w:p>
    <w:p w14:paraId="0165462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By focusing solely on pronunciation</w:t>
      </w:r>
    </w:p>
    <w:p w14:paraId="2541B50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By promoting the superiority of one dialect over another</w:t>
      </w:r>
    </w:p>
    <w:p w14:paraId="64CB1D2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5F2AEC79"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13. How does the use of metalanguage influence linguistic theory?</w:t>
      </w:r>
    </w:p>
    <w:p w14:paraId="0CBECB0E"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It has no impact on theoretical frameworks</w:t>
      </w:r>
    </w:p>
    <w:p w14:paraId="0E809D8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It allows for the development of new linguistic models</w:t>
      </w:r>
    </w:p>
    <w:p w14:paraId="7728C5F1"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It restricts the evolution of language theories</w:t>
      </w:r>
    </w:p>
    <w:p w14:paraId="723EB6B1"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It is only applicable to historical linguistics</w:t>
      </w:r>
    </w:p>
    <w:p w14:paraId="6AF3A626"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2039F7C4"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14. Which of the following best illustrates the concept of metalanguage in everyday use?</w:t>
      </w:r>
    </w:p>
    <w:p w14:paraId="6AE2ECB2"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Discussing the meaning of a word in a conversation</w:t>
      </w:r>
    </w:p>
    <w:p w14:paraId="1E9F685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Using slang in informal settings</w:t>
      </w:r>
    </w:p>
    <w:p w14:paraId="6472BF39"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Writing poetry without any structure</w:t>
      </w:r>
    </w:p>
    <w:p w14:paraId="211EE3F2"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Speaking in a foreign language</w:t>
      </w:r>
    </w:p>
    <w:p w14:paraId="391B8684"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70045A5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15. How does metalanguage facilitate interdisciplinary research?</w:t>
      </w:r>
    </w:p>
    <w:p w14:paraId="720B3E2E"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By creating confusion between disciplines</w:t>
      </w:r>
    </w:p>
    <w:p w14:paraId="345D64E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By providing a common framework for analysis</w:t>
      </w:r>
    </w:p>
    <w:p w14:paraId="7DF56F19"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By limiting the scope of research</w:t>
      </w:r>
    </w:p>
    <w:p w14:paraId="4BB4093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By focusing exclusively on linguistic studies</w:t>
      </w:r>
    </w:p>
    <w:p w14:paraId="54D27BFD"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29EB802A"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16. Which of the following statements about the evolution of metalanguage is accurate?</w:t>
      </w:r>
    </w:p>
    <w:p w14:paraId="4AA08A46"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Metalanguage has remained unchanged throughout history</w:t>
      </w:r>
    </w:p>
    <w:p w14:paraId="0BE5700E"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The development of new languages has no effect on metalanguage</w:t>
      </w:r>
    </w:p>
    <w:p w14:paraId="7C088DA4"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Metalanguage evolves alongside changes in communication practices</w:t>
      </w:r>
    </w:p>
    <w:p w14:paraId="6F2ED47F"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Metalanguage is only relevant to ancient languages</w:t>
      </w:r>
    </w:p>
    <w:p w14:paraId="729AF92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3E555876" w14:textId="77777777" w:rsidR="002A1D8B" w:rsidRPr="0099671A" w:rsidRDefault="002A1D8B" w:rsidP="002A1D8B">
      <w:pPr>
        <w:pStyle w:val="aa"/>
        <w:spacing w:before="0" w:beforeAutospacing="0" w:after="0" w:afterAutospacing="0"/>
        <w:rPr>
          <w:sz w:val="28"/>
          <w:szCs w:val="28"/>
          <w:lang w:val="en-US" w:eastAsia="ko-KR"/>
        </w:rPr>
      </w:pPr>
      <w:r w:rsidRPr="0099671A">
        <w:rPr>
          <w:sz w:val="28"/>
          <w:szCs w:val="28"/>
          <w:lang w:val="en-US" w:eastAsia="ko-KR"/>
        </w:rPr>
        <w:t xml:space="preserve">17. </w:t>
      </w:r>
      <w:r w:rsidRPr="0099671A">
        <w:rPr>
          <w:bCs/>
          <w:sz w:val="28"/>
          <w:szCs w:val="28"/>
          <w:lang w:val="en-US" w:eastAsia="ko-KR"/>
        </w:rPr>
        <w:t>How can metalanguage be utilized to analyze financial crises?</w:t>
      </w:r>
    </w:p>
    <w:p w14:paraId="6B2F741E"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By oversimplifying the causes and effects of crises  </w:t>
      </w:r>
    </w:p>
    <w:p w14:paraId="16868728"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By providing a structured approach to understanding complex events  </w:t>
      </w:r>
    </w:p>
    <w:p w14:paraId="41FBBE81"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By focusing solely on individual case studies  </w:t>
      </w:r>
    </w:p>
    <w:p w14:paraId="71C844CF"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xml:space="preserve">    - d) By disregarding the role of government intervention  </w:t>
      </w:r>
    </w:p>
    <w:p w14:paraId="2B04B342"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6E5DC0C4"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18. In what context is metalanguage particularly important?</w:t>
      </w:r>
    </w:p>
    <w:p w14:paraId="1DB91E95"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In casual conversations</w:t>
      </w:r>
    </w:p>
    <w:p w14:paraId="61D70BE0"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In academic and theoretical discussions about language</w:t>
      </w:r>
    </w:p>
    <w:p w14:paraId="11EF70B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In non-verbal communication</w:t>
      </w:r>
    </w:p>
    <w:p w14:paraId="29C4A667"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In everyday language use</w:t>
      </w:r>
    </w:p>
    <w:p w14:paraId="7830898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79198850"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19. What is a potential limitation of metalanguage?</w:t>
      </w:r>
    </w:p>
    <w:p w14:paraId="638F57C7"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It can oversimplify complex language phenomena</w:t>
      </w:r>
    </w:p>
    <w:p w14:paraId="0D274ABB"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It is universally applicable to all languages</w:t>
      </w:r>
    </w:p>
    <w:p w14:paraId="376AAED1"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It is only useful for linguists</w:t>
      </w:r>
    </w:p>
    <w:p w14:paraId="12C15B53"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It always enhances understanding</w:t>
      </w:r>
    </w:p>
    <w:p w14:paraId="1ED93900"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p>
    <w:p w14:paraId="0E6C712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20. How does metalanguage contribute to the understanding of language change over time?</w:t>
      </w:r>
    </w:p>
    <w:p w14:paraId="713E52FD"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a) It obscures the historical context of language</w:t>
      </w:r>
    </w:p>
    <w:p w14:paraId="7F02A1FA"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b) It provides a framework for analyzing shifts in meaning and structure</w:t>
      </w:r>
    </w:p>
    <w:p w14:paraId="230CED95"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c) It is irrelevant to the study of language evolution</w:t>
      </w:r>
    </w:p>
    <w:p w14:paraId="4203270C" w14:textId="77777777" w:rsidR="002A1D8B" w:rsidRPr="0099671A" w:rsidRDefault="002A1D8B" w:rsidP="002A1D8B">
      <w:pPr>
        <w:spacing w:after="0" w:line="240" w:lineRule="auto"/>
        <w:rPr>
          <w:rFonts w:ascii="Times New Roman" w:eastAsia="Times New Roman" w:hAnsi="Times New Roman" w:cs="Times New Roman"/>
          <w:sz w:val="28"/>
          <w:szCs w:val="28"/>
          <w:lang w:val="en-US" w:eastAsia="ko-KR"/>
        </w:rPr>
      </w:pPr>
      <w:r w:rsidRPr="0099671A">
        <w:rPr>
          <w:rFonts w:ascii="Times New Roman" w:eastAsia="Times New Roman" w:hAnsi="Times New Roman" w:cs="Times New Roman"/>
          <w:sz w:val="28"/>
          <w:szCs w:val="28"/>
          <w:lang w:val="en-US" w:eastAsia="ko-KR"/>
        </w:rPr>
        <w:t>    - d) It focuses solely on contemporary language use</w:t>
      </w:r>
    </w:p>
    <w:p w14:paraId="0DFDE0DD" w14:textId="77777777" w:rsidR="00323092" w:rsidRPr="0099671A" w:rsidRDefault="00323092" w:rsidP="00323092">
      <w:pPr>
        <w:pStyle w:val="3"/>
        <w:spacing w:before="280" w:after="80"/>
        <w:jc w:val="center"/>
        <w:rPr>
          <w:rFonts w:ascii="Times New Roman" w:hAnsi="Times New Roman" w:cs="Times New Roman"/>
          <w:b/>
          <w:color w:val="auto"/>
          <w:sz w:val="28"/>
          <w:szCs w:val="28"/>
        </w:rPr>
      </w:pPr>
      <w:r w:rsidRPr="0099671A">
        <w:rPr>
          <w:rFonts w:ascii="Times New Roman" w:hAnsi="Times New Roman" w:cs="Times New Roman"/>
          <w:b/>
          <w:color w:val="auto"/>
          <w:sz w:val="28"/>
          <w:szCs w:val="28"/>
        </w:rPr>
        <w:lastRenderedPageBreak/>
        <w:t>Практические задания</w:t>
      </w:r>
    </w:p>
    <w:p w14:paraId="5FA8282B" w14:textId="5AC5231C" w:rsidR="00323092" w:rsidRPr="0099671A" w:rsidRDefault="00323092" w:rsidP="00323092">
      <w:pPr>
        <w:pStyle w:val="3"/>
        <w:spacing w:before="280" w:after="80"/>
        <w:jc w:val="both"/>
        <w:rPr>
          <w:rFonts w:ascii="Times New Roman" w:hAnsi="Times New Roman" w:cs="Times New Roman"/>
          <w:b/>
          <w:color w:val="auto"/>
          <w:sz w:val="28"/>
          <w:szCs w:val="28"/>
        </w:rPr>
      </w:pPr>
      <w:r w:rsidRPr="0099671A">
        <w:rPr>
          <w:rFonts w:ascii="Times New Roman" w:hAnsi="Times New Roman" w:cs="Times New Roman"/>
          <w:b/>
          <w:color w:val="auto"/>
          <w:sz w:val="28"/>
          <w:szCs w:val="28"/>
        </w:rPr>
        <w:t>Задание 1</w:t>
      </w:r>
      <w:r w:rsidR="00E117D4" w:rsidRPr="0099671A">
        <w:rPr>
          <w:rFonts w:ascii="Times New Roman" w:hAnsi="Times New Roman" w:cs="Times New Roman"/>
          <w:b/>
          <w:color w:val="auto"/>
          <w:sz w:val="28"/>
          <w:szCs w:val="28"/>
        </w:rPr>
        <w:t>.</w:t>
      </w:r>
      <w:r w:rsidRPr="0099671A">
        <w:rPr>
          <w:rFonts w:ascii="Times New Roman" w:hAnsi="Times New Roman" w:cs="Times New Roman"/>
          <w:b/>
          <w:color w:val="auto"/>
          <w:sz w:val="28"/>
          <w:szCs w:val="28"/>
        </w:rPr>
        <w:t xml:space="preserve"> Определение метаязыка</w:t>
      </w:r>
    </w:p>
    <w:p w14:paraId="5119E811" w14:textId="77777777" w:rsidR="00323092" w:rsidRPr="0099671A" w:rsidRDefault="00323092" w:rsidP="00323092">
      <w:pPr>
        <w:pStyle w:val="3"/>
        <w:spacing w:before="280" w:after="80"/>
        <w:jc w:val="both"/>
        <w:rPr>
          <w:rFonts w:ascii="Times New Roman" w:hAnsi="Times New Roman" w:cs="Times New Roman"/>
          <w:color w:val="auto"/>
          <w:sz w:val="28"/>
        </w:rPr>
      </w:pPr>
      <w:r w:rsidRPr="0099671A">
        <w:rPr>
          <w:rFonts w:ascii="Times New Roman" w:hAnsi="Times New Roman" w:cs="Times New Roman"/>
          <w:color w:val="auto"/>
          <w:sz w:val="28"/>
        </w:rPr>
        <w:t xml:space="preserve">Прочитайте определения ниже. Приведите примеры метаязыков. </w:t>
      </w:r>
    </w:p>
    <w:p w14:paraId="69E8A3F9" w14:textId="77777777" w:rsidR="00323092" w:rsidRPr="0099671A" w:rsidRDefault="00323092" w:rsidP="00323092">
      <w:pPr>
        <w:pStyle w:val="3"/>
        <w:spacing w:before="280" w:after="80"/>
        <w:jc w:val="both"/>
        <w:rPr>
          <w:rFonts w:ascii="Times New Roman" w:hAnsi="Times New Roman" w:cs="Times New Roman"/>
          <w:color w:val="auto"/>
          <w:sz w:val="28"/>
        </w:rPr>
      </w:pPr>
      <w:r w:rsidRPr="0099671A">
        <w:rPr>
          <w:rFonts w:ascii="Times New Roman" w:hAnsi="Times New Roman" w:cs="Times New Roman"/>
          <w:color w:val="auto"/>
          <w:sz w:val="28"/>
        </w:rPr>
        <w:t>«МЕТАЯЗЫК язык «второго порядка», средствами которого описываются и исследуются свойства какого</w:t>
      </w:r>
      <w:r w:rsidR="003E2403" w:rsidRPr="0099671A">
        <w:rPr>
          <w:rFonts w:ascii="Times New Roman" w:hAnsi="Times New Roman" w:cs="Times New Roman"/>
          <w:color w:val="auto"/>
          <w:sz w:val="28"/>
        </w:rPr>
        <w:t xml:space="preserve"> </w:t>
      </w:r>
      <w:r w:rsidRPr="0099671A">
        <w:rPr>
          <w:rFonts w:ascii="Times New Roman" w:hAnsi="Times New Roman" w:cs="Times New Roman"/>
          <w:color w:val="auto"/>
          <w:sz w:val="28"/>
        </w:rPr>
        <w:t xml:space="preserve">либо естественного языка.» [Современный образовательный… 2006: 364]. </w:t>
      </w:r>
    </w:p>
    <w:p w14:paraId="1CE77275" w14:textId="77777777" w:rsidR="00323092" w:rsidRPr="0099671A" w:rsidRDefault="00323092" w:rsidP="00323092">
      <w:pPr>
        <w:pStyle w:val="3"/>
        <w:spacing w:before="280" w:after="80"/>
        <w:jc w:val="both"/>
        <w:rPr>
          <w:rFonts w:ascii="Times New Roman" w:hAnsi="Times New Roman" w:cs="Times New Roman"/>
          <w:color w:val="auto"/>
          <w:sz w:val="32"/>
          <w:szCs w:val="28"/>
        </w:rPr>
      </w:pPr>
      <w:r w:rsidRPr="0099671A">
        <w:rPr>
          <w:rFonts w:ascii="Times New Roman" w:hAnsi="Times New Roman" w:cs="Times New Roman"/>
          <w:color w:val="auto"/>
          <w:sz w:val="28"/>
        </w:rPr>
        <w:t>«МЕТАЯЗЫК от греч. meta — после, за, между и рус. — язык) — лог., лингв, язык, на котором описывается какой-либо другой язык, называемый в этом случае языком-объектом, первичным языком.» [Вишнякова 1999]</w:t>
      </w:r>
    </w:p>
    <w:p w14:paraId="761EB4AA" w14:textId="77777777" w:rsidR="00323092" w:rsidRPr="0099671A" w:rsidRDefault="00323092" w:rsidP="00323092">
      <w:pPr>
        <w:pStyle w:val="3"/>
        <w:spacing w:before="280" w:after="80"/>
        <w:jc w:val="both"/>
        <w:rPr>
          <w:rFonts w:ascii="Times New Roman" w:hAnsi="Times New Roman" w:cs="Times New Roman"/>
          <w:color w:val="auto"/>
          <w:sz w:val="28"/>
          <w:szCs w:val="28"/>
        </w:rPr>
      </w:pPr>
      <w:r w:rsidRPr="0099671A">
        <w:rPr>
          <w:rFonts w:ascii="Times New Roman" w:hAnsi="Times New Roman" w:cs="Times New Roman"/>
          <w:color w:val="auto"/>
          <w:sz w:val="28"/>
          <w:szCs w:val="28"/>
        </w:rPr>
        <w:t xml:space="preserve">Напишите краткое определение метаязыка и приведите примеры его использования в различных областях науки. Например, в математике метаязык может использоваться для описания формальных систем, таких как аксиоматическая система, а в информатике — для описания синтаксиса и семантики языков программирования. </w:t>
      </w:r>
    </w:p>
    <w:p w14:paraId="1305C683" w14:textId="77777777" w:rsidR="00323092" w:rsidRPr="0099671A" w:rsidRDefault="00323092" w:rsidP="00323092">
      <w:pPr>
        <w:rPr>
          <w:rFonts w:ascii="Times New Roman" w:hAnsi="Times New Roman" w:cs="Times New Roman"/>
        </w:rPr>
      </w:pPr>
      <w:r w:rsidRPr="0099671A">
        <w:rPr>
          <w:rFonts w:ascii="Times New Roman" w:hAnsi="Times New Roman" w:cs="Times New Roman"/>
          <w:bCs/>
          <w:sz w:val="28"/>
          <w:szCs w:val="28"/>
        </w:rPr>
        <w:t>Что такое метаязык в контексте экономики и финансов?</w:t>
      </w:r>
    </w:p>
    <w:p w14:paraId="5F9D40AB" w14:textId="3286A0E2" w:rsidR="00323092" w:rsidRPr="0099671A" w:rsidRDefault="00323092" w:rsidP="00323092">
      <w:pPr>
        <w:pStyle w:val="3"/>
        <w:spacing w:before="280" w:after="80"/>
        <w:jc w:val="both"/>
        <w:rPr>
          <w:rFonts w:ascii="Times New Roman" w:hAnsi="Times New Roman" w:cs="Times New Roman"/>
          <w:b/>
          <w:color w:val="auto"/>
          <w:sz w:val="28"/>
          <w:szCs w:val="28"/>
        </w:rPr>
      </w:pPr>
      <w:r w:rsidRPr="0099671A">
        <w:rPr>
          <w:rFonts w:ascii="Times New Roman" w:hAnsi="Times New Roman" w:cs="Times New Roman"/>
          <w:b/>
          <w:color w:val="auto"/>
          <w:sz w:val="28"/>
          <w:szCs w:val="28"/>
        </w:rPr>
        <w:t>Задание 2</w:t>
      </w:r>
      <w:r w:rsidR="00E117D4" w:rsidRPr="0099671A">
        <w:rPr>
          <w:rFonts w:ascii="Times New Roman" w:hAnsi="Times New Roman" w:cs="Times New Roman"/>
          <w:b/>
          <w:color w:val="auto"/>
          <w:sz w:val="28"/>
          <w:szCs w:val="28"/>
        </w:rPr>
        <w:t>.</w:t>
      </w:r>
      <w:r w:rsidRPr="0099671A">
        <w:rPr>
          <w:rFonts w:ascii="Times New Roman" w:hAnsi="Times New Roman" w:cs="Times New Roman"/>
          <w:b/>
          <w:color w:val="auto"/>
          <w:sz w:val="28"/>
          <w:szCs w:val="28"/>
        </w:rPr>
        <w:t xml:space="preserve"> Сравнение метаязыка и объектного языка</w:t>
      </w:r>
    </w:p>
    <w:p w14:paraId="2EC6B8FD"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Создайте таблицу, в которой сравните метаязык и объектный язык по следующим критериям: цель, структура, примеры.</w:t>
      </w:r>
    </w:p>
    <w:p w14:paraId="18B385B9" w14:textId="77777777" w:rsidR="00323092" w:rsidRPr="0099671A" w:rsidRDefault="00323092" w:rsidP="00323092">
      <w:pPr>
        <w:jc w:val="both"/>
        <w:rPr>
          <w:rFonts w:ascii="Times New Roman" w:hAnsi="Times New Roman" w:cs="Times New Roman"/>
          <w:sz w:val="28"/>
          <w:szCs w:val="28"/>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61"/>
        <w:gridCol w:w="4047"/>
        <w:gridCol w:w="3831"/>
      </w:tblGrid>
      <w:tr w:rsidR="0099671A" w:rsidRPr="0099671A" w14:paraId="49E95FF6" w14:textId="77777777" w:rsidTr="00D05C1C">
        <w:trPr>
          <w:trHeight w:val="485"/>
          <w:jc w:val="center"/>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A1DCC72" w14:textId="77777777" w:rsidR="00323092" w:rsidRPr="0099671A" w:rsidRDefault="00323092" w:rsidP="00D05C1C">
            <w:pPr>
              <w:pStyle w:val="aa"/>
              <w:spacing w:before="0" w:beforeAutospacing="0" w:after="0" w:afterAutospacing="0"/>
              <w:jc w:val="center"/>
              <w:rPr>
                <w:sz w:val="28"/>
                <w:szCs w:val="28"/>
              </w:rPr>
            </w:pPr>
            <w:r w:rsidRPr="0099671A">
              <w:rPr>
                <w:b/>
                <w:bCs/>
                <w:sz w:val="28"/>
                <w:szCs w:val="28"/>
              </w:rPr>
              <w:t>Критерий</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438FAC5" w14:textId="77777777" w:rsidR="00323092" w:rsidRPr="0099671A" w:rsidRDefault="00323092" w:rsidP="00D05C1C">
            <w:pPr>
              <w:pStyle w:val="aa"/>
              <w:spacing w:before="0" w:beforeAutospacing="0" w:after="0" w:afterAutospacing="0"/>
              <w:jc w:val="center"/>
              <w:rPr>
                <w:sz w:val="28"/>
                <w:szCs w:val="28"/>
              </w:rPr>
            </w:pPr>
            <w:r w:rsidRPr="0099671A">
              <w:rPr>
                <w:b/>
                <w:bCs/>
                <w:sz w:val="28"/>
                <w:szCs w:val="28"/>
              </w:rPr>
              <w:t>Метаязык</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8F92ABD" w14:textId="77777777" w:rsidR="00323092" w:rsidRPr="0099671A" w:rsidRDefault="00323092" w:rsidP="00D05C1C">
            <w:pPr>
              <w:pStyle w:val="aa"/>
              <w:spacing w:before="0" w:beforeAutospacing="0" w:after="0" w:afterAutospacing="0"/>
              <w:jc w:val="center"/>
              <w:rPr>
                <w:sz w:val="28"/>
                <w:szCs w:val="28"/>
              </w:rPr>
            </w:pPr>
            <w:r w:rsidRPr="0099671A">
              <w:rPr>
                <w:b/>
                <w:bCs/>
                <w:sz w:val="28"/>
                <w:szCs w:val="28"/>
              </w:rPr>
              <w:t>Объектный язык</w:t>
            </w:r>
          </w:p>
        </w:tc>
      </w:tr>
      <w:tr w:rsidR="0099671A" w:rsidRPr="0099671A" w14:paraId="6D79CF9C" w14:textId="77777777" w:rsidTr="00D05C1C">
        <w:trPr>
          <w:trHeight w:val="485"/>
          <w:jc w:val="center"/>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9134F44" w14:textId="77777777" w:rsidR="00323092" w:rsidRPr="0099671A" w:rsidRDefault="00323092" w:rsidP="009872CB">
            <w:pPr>
              <w:pStyle w:val="aa"/>
              <w:spacing w:before="0" w:beforeAutospacing="0" w:after="0" w:afterAutospacing="0"/>
              <w:jc w:val="both"/>
              <w:rPr>
                <w:sz w:val="28"/>
                <w:szCs w:val="28"/>
              </w:rPr>
            </w:pPr>
            <w:r w:rsidRPr="0099671A">
              <w:rPr>
                <w:sz w:val="28"/>
                <w:szCs w:val="28"/>
              </w:rPr>
              <w:t>Цель</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4D49097" w14:textId="77777777" w:rsidR="00323092" w:rsidRPr="0099671A" w:rsidRDefault="00323092" w:rsidP="009872CB">
            <w:pPr>
              <w:pStyle w:val="aa"/>
              <w:spacing w:before="0" w:beforeAutospacing="0" w:after="0" w:afterAutospacing="0"/>
              <w:jc w:val="both"/>
              <w:rPr>
                <w:sz w:val="28"/>
                <w:szCs w:val="28"/>
              </w:rPr>
            </w:pPr>
            <w:r w:rsidRPr="0099671A">
              <w:rPr>
                <w:sz w:val="28"/>
                <w:szCs w:val="28"/>
              </w:rPr>
              <w:t>Описание и анализ другого языка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9BB9CC4" w14:textId="77777777" w:rsidR="00323092" w:rsidRPr="0099671A" w:rsidRDefault="00323092" w:rsidP="009872CB">
            <w:pPr>
              <w:pStyle w:val="aa"/>
              <w:spacing w:before="0" w:beforeAutospacing="0" w:after="0" w:afterAutospacing="0"/>
              <w:jc w:val="both"/>
              <w:rPr>
                <w:sz w:val="28"/>
                <w:szCs w:val="28"/>
              </w:rPr>
            </w:pPr>
            <w:r w:rsidRPr="0099671A">
              <w:rPr>
                <w:sz w:val="28"/>
                <w:szCs w:val="28"/>
              </w:rPr>
              <w:t>Общение и выражение мыслей</w:t>
            </w:r>
          </w:p>
        </w:tc>
      </w:tr>
      <w:tr w:rsidR="0099671A" w:rsidRPr="0099671A" w14:paraId="5331FE04" w14:textId="77777777" w:rsidTr="00D05C1C">
        <w:trPr>
          <w:trHeight w:val="710"/>
          <w:jc w:val="center"/>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51E8DA7" w14:textId="77777777" w:rsidR="00323092" w:rsidRPr="0099671A" w:rsidRDefault="00323092" w:rsidP="009872CB">
            <w:pPr>
              <w:pStyle w:val="aa"/>
              <w:spacing w:before="0" w:beforeAutospacing="0" w:after="0" w:afterAutospacing="0"/>
              <w:jc w:val="both"/>
              <w:rPr>
                <w:sz w:val="28"/>
                <w:szCs w:val="28"/>
              </w:rPr>
            </w:pPr>
            <w:r w:rsidRPr="0099671A">
              <w:rPr>
                <w:sz w:val="28"/>
                <w:szCs w:val="28"/>
              </w:rPr>
              <w:t>Структура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02D34C8" w14:textId="77777777" w:rsidR="00323092" w:rsidRPr="0099671A" w:rsidRDefault="00323092" w:rsidP="009872CB">
            <w:pPr>
              <w:pStyle w:val="aa"/>
              <w:spacing w:before="0" w:beforeAutospacing="0" w:after="0" w:afterAutospacing="0"/>
              <w:jc w:val="both"/>
              <w:rPr>
                <w:sz w:val="28"/>
                <w:szCs w:val="28"/>
              </w:rPr>
            </w:pPr>
            <w:r w:rsidRPr="0099671A">
              <w:rPr>
                <w:sz w:val="28"/>
                <w:szCs w:val="28"/>
              </w:rPr>
              <w:t>Формализованная, может иметь строгие правила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14EB2E6" w14:textId="77777777" w:rsidR="00323092" w:rsidRPr="0099671A" w:rsidRDefault="00323092" w:rsidP="009872CB">
            <w:pPr>
              <w:pStyle w:val="aa"/>
              <w:spacing w:before="0" w:beforeAutospacing="0" w:after="0" w:afterAutospacing="0"/>
              <w:jc w:val="both"/>
              <w:rPr>
                <w:sz w:val="28"/>
                <w:szCs w:val="28"/>
              </w:rPr>
            </w:pPr>
            <w:r w:rsidRPr="0099671A">
              <w:rPr>
                <w:sz w:val="28"/>
                <w:szCs w:val="28"/>
              </w:rPr>
              <w:t>Менее формализованная, может быть гибкой</w:t>
            </w:r>
          </w:p>
        </w:tc>
      </w:tr>
      <w:tr w:rsidR="0099671A" w:rsidRPr="0099671A" w14:paraId="2765A112" w14:textId="77777777" w:rsidTr="00D05C1C">
        <w:trPr>
          <w:trHeight w:val="485"/>
          <w:jc w:val="center"/>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FEABED6" w14:textId="77777777" w:rsidR="00323092" w:rsidRPr="0099671A" w:rsidRDefault="00323092" w:rsidP="009872CB">
            <w:pPr>
              <w:pStyle w:val="aa"/>
              <w:spacing w:before="0" w:beforeAutospacing="0" w:after="0" w:afterAutospacing="0"/>
              <w:jc w:val="both"/>
              <w:rPr>
                <w:sz w:val="28"/>
                <w:szCs w:val="28"/>
              </w:rPr>
            </w:pPr>
            <w:r w:rsidRPr="0099671A">
              <w:rPr>
                <w:sz w:val="28"/>
                <w:szCs w:val="28"/>
              </w:rPr>
              <w:t>Примеры</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BA7FA59" w14:textId="77777777" w:rsidR="00323092" w:rsidRPr="0099671A" w:rsidRDefault="00323092" w:rsidP="009872CB">
            <w:pPr>
              <w:pStyle w:val="aa"/>
              <w:spacing w:before="0" w:beforeAutospacing="0" w:after="0" w:afterAutospacing="0"/>
              <w:jc w:val="both"/>
              <w:rPr>
                <w:sz w:val="28"/>
                <w:szCs w:val="28"/>
              </w:rPr>
            </w:pPr>
            <w:r w:rsidRPr="0099671A">
              <w:rPr>
                <w:sz w:val="28"/>
                <w:szCs w:val="28"/>
              </w:rPr>
              <w:t>Грамматические термины, UML</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63C03AB" w14:textId="77777777" w:rsidR="00323092" w:rsidRPr="0099671A" w:rsidRDefault="00323092" w:rsidP="009872CB">
            <w:pPr>
              <w:pStyle w:val="aa"/>
              <w:spacing w:before="0" w:beforeAutospacing="0" w:after="0" w:afterAutospacing="0"/>
              <w:jc w:val="both"/>
              <w:rPr>
                <w:sz w:val="28"/>
                <w:szCs w:val="28"/>
              </w:rPr>
            </w:pPr>
            <w:r w:rsidRPr="0099671A">
              <w:rPr>
                <w:sz w:val="28"/>
                <w:szCs w:val="28"/>
              </w:rPr>
              <w:t>Русский язык, английский язык</w:t>
            </w:r>
          </w:p>
        </w:tc>
      </w:tr>
    </w:tbl>
    <w:p w14:paraId="00E1033D" w14:textId="77777777" w:rsidR="00323092" w:rsidRPr="0099671A" w:rsidRDefault="00323092" w:rsidP="00323092">
      <w:pPr>
        <w:pStyle w:val="3"/>
        <w:spacing w:before="280" w:after="80"/>
        <w:jc w:val="both"/>
        <w:rPr>
          <w:rFonts w:ascii="Times New Roman" w:hAnsi="Times New Roman" w:cs="Times New Roman"/>
          <w:color w:val="auto"/>
          <w:sz w:val="28"/>
          <w:szCs w:val="28"/>
        </w:rPr>
      </w:pPr>
      <w:r w:rsidRPr="0099671A">
        <w:rPr>
          <w:rFonts w:ascii="Times New Roman" w:hAnsi="Times New Roman" w:cs="Times New Roman"/>
          <w:bCs/>
          <w:color w:val="auto"/>
          <w:sz w:val="28"/>
          <w:szCs w:val="28"/>
        </w:rPr>
        <w:t>Как метаязык помогает в интерпретации экономических данных?</w:t>
      </w:r>
    </w:p>
    <w:p w14:paraId="5345EA84" w14:textId="77777777" w:rsidR="00323092" w:rsidRPr="0099671A" w:rsidRDefault="00323092" w:rsidP="00323092">
      <w:pPr>
        <w:spacing w:after="0" w:line="240" w:lineRule="auto"/>
        <w:jc w:val="both"/>
        <w:rPr>
          <w:rFonts w:ascii="Times New Roman" w:eastAsia="Times New Roman" w:hAnsi="Times New Roman" w:cs="Times New Roman"/>
          <w:bCs/>
          <w:sz w:val="28"/>
          <w:szCs w:val="28"/>
          <w:lang w:eastAsia="ko-KR"/>
        </w:rPr>
      </w:pPr>
      <w:r w:rsidRPr="0099671A">
        <w:rPr>
          <w:rFonts w:ascii="Times New Roman" w:eastAsia="Times New Roman" w:hAnsi="Times New Roman" w:cs="Times New Roman"/>
          <w:bCs/>
          <w:sz w:val="28"/>
          <w:szCs w:val="28"/>
          <w:lang w:eastAsia="ko-KR"/>
        </w:rPr>
        <w:t>Приведите примеры, когда неуместное использование метаязыка может привести к недопониманию в экономике.</w:t>
      </w:r>
    </w:p>
    <w:p w14:paraId="3C429C00" w14:textId="77777777" w:rsidR="00323092" w:rsidRPr="0099671A" w:rsidRDefault="00323092" w:rsidP="00323092">
      <w:pPr>
        <w:spacing w:after="0" w:line="240" w:lineRule="auto"/>
        <w:jc w:val="both"/>
        <w:rPr>
          <w:rFonts w:ascii="Times New Roman" w:eastAsia="Times New Roman" w:hAnsi="Times New Roman" w:cs="Times New Roman"/>
          <w:bCs/>
          <w:sz w:val="28"/>
          <w:szCs w:val="28"/>
          <w:lang w:eastAsia="ko-KR"/>
        </w:rPr>
      </w:pPr>
      <w:r w:rsidRPr="0099671A">
        <w:rPr>
          <w:rFonts w:ascii="Times New Roman" w:hAnsi="Times New Roman" w:cs="Times New Roman"/>
          <w:bCs/>
          <w:sz w:val="28"/>
          <w:szCs w:val="28"/>
        </w:rPr>
        <w:t>Как метаязык может помочь в формулировании экономической политики?</w:t>
      </w:r>
    </w:p>
    <w:p w14:paraId="62678D54" w14:textId="77777777" w:rsidR="00323092" w:rsidRPr="0099671A" w:rsidRDefault="00323092" w:rsidP="00323092">
      <w:pPr>
        <w:spacing w:after="0" w:line="240" w:lineRule="auto"/>
        <w:jc w:val="both"/>
        <w:rPr>
          <w:rFonts w:ascii="Times New Roman" w:hAnsi="Times New Roman" w:cs="Times New Roman"/>
          <w:bCs/>
          <w:sz w:val="28"/>
          <w:szCs w:val="28"/>
        </w:rPr>
      </w:pPr>
      <w:r w:rsidRPr="0099671A">
        <w:rPr>
          <w:rFonts w:ascii="Times New Roman" w:hAnsi="Times New Roman" w:cs="Times New Roman"/>
          <w:bCs/>
          <w:sz w:val="28"/>
          <w:szCs w:val="28"/>
        </w:rPr>
        <w:t>Как метаязык экономики может быть использован для манипуляции общественным мнением?</w:t>
      </w:r>
    </w:p>
    <w:p w14:paraId="39A5CDD8" w14:textId="127B57F0" w:rsidR="00323092" w:rsidRPr="0099671A" w:rsidRDefault="00323092" w:rsidP="00323092">
      <w:pPr>
        <w:pStyle w:val="3"/>
        <w:spacing w:before="280" w:after="80"/>
        <w:jc w:val="both"/>
        <w:rPr>
          <w:rFonts w:ascii="Times New Roman" w:hAnsi="Times New Roman" w:cs="Times New Roman"/>
          <w:b/>
          <w:color w:val="auto"/>
          <w:sz w:val="28"/>
          <w:szCs w:val="28"/>
        </w:rPr>
      </w:pPr>
      <w:r w:rsidRPr="0099671A">
        <w:rPr>
          <w:rFonts w:ascii="Times New Roman" w:hAnsi="Times New Roman" w:cs="Times New Roman"/>
          <w:b/>
          <w:color w:val="auto"/>
          <w:sz w:val="28"/>
          <w:szCs w:val="28"/>
        </w:rPr>
        <w:lastRenderedPageBreak/>
        <w:t>Задание 3</w:t>
      </w:r>
      <w:r w:rsidR="00E117D4" w:rsidRPr="0099671A">
        <w:rPr>
          <w:rFonts w:ascii="Times New Roman" w:hAnsi="Times New Roman" w:cs="Times New Roman"/>
          <w:b/>
          <w:color w:val="auto"/>
          <w:sz w:val="28"/>
          <w:szCs w:val="28"/>
        </w:rPr>
        <w:t>.</w:t>
      </w:r>
    </w:p>
    <w:p w14:paraId="28D6BAC0" w14:textId="77777777" w:rsidR="00323092" w:rsidRPr="0099671A" w:rsidRDefault="00323092" w:rsidP="00323092">
      <w:pPr>
        <w:spacing w:after="0" w:line="240" w:lineRule="auto"/>
        <w:jc w:val="both"/>
        <w:rPr>
          <w:rFonts w:ascii="Times New Roman" w:eastAsia="Times New Roman" w:hAnsi="Times New Roman" w:cs="Times New Roman"/>
          <w:bCs/>
          <w:sz w:val="28"/>
          <w:szCs w:val="28"/>
          <w:lang w:eastAsia="ko-KR"/>
        </w:rPr>
      </w:pPr>
      <w:r w:rsidRPr="0099671A">
        <w:rPr>
          <w:rFonts w:ascii="Times New Roman" w:eastAsia="Times New Roman" w:hAnsi="Times New Roman" w:cs="Times New Roman"/>
          <w:bCs/>
          <w:sz w:val="28"/>
          <w:szCs w:val="28"/>
          <w:lang w:eastAsia="ko-KR"/>
        </w:rPr>
        <w:t xml:space="preserve">Исследуйте, как изменения в метаязыке могут отражать изменения в экономической парадигме. </w:t>
      </w:r>
      <w:r w:rsidRPr="0099671A">
        <w:rPr>
          <w:rFonts w:ascii="Times New Roman" w:eastAsia="Times New Roman" w:hAnsi="Times New Roman" w:cs="Times New Roman"/>
          <w:sz w:val="28"/>
          <w:szCs w:val="28"/>
          <w:lang w:eastAsia="ko-KR"/>
        </w:rPr>
        <w:t>Например, переход от термина "глобализация" к "локализации" может отражать изменение акцентов в экономической политике и общественном мнении.</w:t>
      </w:r>
      <w:r w:rsidRPr="0099671A">
        <w:rPr>
          <w:rFonts w:ascii="Times New Roman" w:eastAsia="Times New Roman" w:hAnsi="Times New Roman" w:cs="Times New Roman"/>
          <w:b/>
          <w:bCs/>
          <w:sz w:val="28"/>
          <w:szCs w:val="28"/>
          <w:lang w:eastAsia="ko-KR"/>
        </w:rPr>
        <w:t xml:space="preserve"> </w:t>
      </w:r>
    </w:p>
    <w:p w14:paraId="50C72513" w14:textId="77777777" w:rsidR="00323092" w:rsidRPr="0099671A" w:rsidRDefault="00323092" w:rsidP="00323092">
      <w:pPr>
        <w:spacing w:after="0" w:line="240" w:lineRule="auto"/>
        <w:jc w:val="both"/>
        <w:rPr>
          <w:rFonts w:ascii="Times New Roman" w:eastAsia="Times New Roman" w:hAnsi="Times New Roman" w:cs="Times New Roman"/>
          <w:b/>
          <w:bCs/>
          <w:sz w:val="28"/>
          <w:szCs w:val="28"/>
          <w:lang w:eastAsia="ko-KR"/>
        </w:rPr>
      </w:pPr>
    </w:p>
    <w:p w14:paraId="02E63521" w14:textId="05727190" w:rsidR="00323092" w:rsidRPr="0099671A" w:rsidRDefault="00323092" w:rsidP="00323092">
      <w:pPr>
        <w:spacing w:after="0" w:line="240" w:lineRule="auto"/>
        <w:jc w:val="both"/>
        <w:rPr>
          <w:rFonts w:ascii="Times New Roman" w:hAnsi="Times New Roman" w:cs="Times New Roman"/>
          <w:b/>
          <w:sz w:val="28"/>
          <w:szCs w:val="28"/>
        </w:rPr>
      </w:pPr>
      <w:r w:rsidRPr="0099671A">
        <w:rPr>
          <w:rFonts w:ascii="Times New Roman" w:eastAsia="Times New Roman" w:hAnsi="Times New Roman" w:cs="Times New Roman"/>
          <w:b/>
          <w:bCs/>
          <w:sz w:val="28"/>
          <w:szCs w:val="28"/>
          <w:lang w:eastAsia="ko-KR"/>
        </w:rPr>
        <w:t>Задание 4</w:t>
      </w:r>
      <w:r w:rsidR="00E117D4" w:rsidRPr="0099671A">
        <w:rPr>
          <w:rFonts w:ascii="Times New Roman" w:eastAsia="Times New Roman" w:hAnsi="Times New Roman" w:cs="Times New Roman"/>
          <w:b/>
          <w:bCs/>
          <w:sz w:val="28"/>
          <w:szCs w:val="28"/>
          <w:lang w:eastAsia="ko-KR"/>
        </w:rPr>
        <w:t>.</w:t>
      </w:r>
      <w:r w:rsidRPr="0099671A">
        <w:rPr>
          <w:rFonts w:ascii="Times New Roman" w:eastAsia="Times New Roman" w:hAnsi="Times New Roman" w:cs="Times New Roman"/>
          <w:b/>
          <w:bCs/>
          <w:sz w:val="28"/>
          <w:szCs w:val="28"/>
          <w:lang w:eastAsia="ko-KR"/>
        </w:rPr>
        <w:t xml:space="preserve"> </w:t>
      </w:r>
      <w:r w:rsidRPr="0099671A">
        <w:rPr>
          <w:rFonts w:ascii="Times New Roman" w:hAnsi="Times New Roman" w:cs="Times New Roman"/>
          <w:b/>
          <w:sz w:val="28"/>
          <w:szCs w:val="28"/>
        </w:rPr>
        <w:t xml:space="preserve">Читая новый теоретический материал, удаляйте детали, оставляя, по вашему мнению, самое значимое. </w:t>
      </w:r>
    </w:p>
    <w:p w14:paraId="5490E3B1" w14:textId="77777777" w:rsidR="00323092" w:rsidRPr="0099671A" w:rsidRDefault="00323092" w:rsidP="00323092">
      <w:pPr>
        <w:spacing w:after="0" w:line="240" w:lineRule="auto"/>
        <w:jc w:val="both"/>
        <w:rPr>
          <w:rFonts w:ascii="Times New Roman" w:hAnsi="Times New Roman" w:cs="Times New Roman"/>
          <w:sz w:val="28"/>
          <w:szCs w:val="28"/>
        </w:rPr>
      </w:pPr>
    </w:p>
    <w:p w14:paraId="557BD9B0" w14:textId="77777777" w:rsidR="00323092" w:rsidRPr="0099671A" w:rsidRDefault="00323092" w:rsidP="00323092">
      <w:pPr>
        <w:spacing w:after="0" w:line="240" w:lineRule="auto"/>
        <w:jc w:val="both"/>
        <w:rPr>
          <w:rFonts w:ascii="Times New Roman" w:hAnsi="Times New Roman" w:cs="Times New Roman"/>
          <w:sz w:val="28"/>
          <w:szCs w:val="28"/>
        </w:rPr>
      </w:pPr>
      <w:r w:rsidRPr="0099671A">
        <w:rPr>
          <w:rFonts w:ascii="Times New Roman" w:hAnsi="Times New Roman" w:cs="Times New Roman"/>
          <w:sz w:val="28"/>
          <w:szCs w:val="28"/>
        </w:rPr>
        <w:t xml:space="preserve">«…Общее понятие о метаязыке </w:t>
      </w:r>
    </w:p>
    <w:p w14:paraId="0B5B245C" w14:textId="77777777" w:rsidR="00323092" w:rsidRPr="0099671A" w:rsidRDefault="00323092" w:rsidP="00323092">
      <w:pPr>
        <w:spacing w:after="0" w:line="240" w:lineRule="auto"/>
        <w:jc w:val="both"/>
        <w:rPr>
          <w:rFonts w:ascii="Times New Roman" w:hAnsi="Times New Roman" w:cs="Times New Roman"/>
          <w:sz w:val="28"/>
          <w:szCs w:val="28"/>
        </w:rPr>
      </w:pPr>
    </w:p>
    <w:p w14:paraId="428E94B8"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Для описания фактов языка и установления существенных связей между ними, необходимо не только разработать эффективные методы исследования, но и найти рациональные способы вычленения подлежащих изучению элементов, эффективно представить полученные результаты, классифицировать и обобщить их. </w:t>
      </w:r>
    </w:p>
    <w:p w14:paraId="72EC32A1"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Поскольку любое знание должно быть выражено словами или другими знаками, все эти задачи выполнимы только при условии, когда процессы познания и интеллектуальной коммуникации обеспечены адекватно развитым метаязыком. Метаязыком называют язык, предназначенный и используемый для описания другого языка, т.е. язык, объектом которого являются содержание и форма другого языка. Этим другим языком может быть отдельный национальный язык или даже любая другая семиотическая система. Греческий префикс мета- означает другой, после и употребляется в научном стиле достаточно часто (ср. метатеория — теория, изучающая свойства другой теории, метаматематика - теория математических доказательств). В метаязык любой науки входят: (1) терминология, (2) общенаучная лексика, свойственная научной литературе вообще в любой отрасли знания, (3) буквенная символика и (4) графика. Графический метаязык включает: (1) таблицы, (2) схемы, (3) графики, (4) графы, (5) матрицы и т.п. </w:t>
      </w:r>
    </w:p>
    <w:p w14:paraId="6A5F37E2"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Графические средства имеют вспомогательный характер и должны сочетаться с вербальными, т.е. словесными. Научный уровень любого исследования существенно зависит от применяемого метаязыка, его строгости и точности. Метаязык влияет не только на ясность концептуального аппарата и понятность его для читателя, но влияет и на самого автора: усложняя язык, автор сам себе мешает мыслить.</w:t>
      </w:r>
    </w:p>
    <w:p w14:paraId="61EFBA6F" w14:textId="77777777" w:rsidR="00323092" w:rsidRPr="0099671A" w:rsidRDefault="00323092" w:rsidP="00323092">
      <w:pPr>
        <w:spacing w:after="0" w:line="240" w:lineRule="auto"/>
        <w:ind w:firstLine="708"/>
        <w:jc w:val="both"/>
        <w:rPr>
          <w:rFonts w:ascii="Times New Roman" w:hAnsi="Times New Roman" w:cs="Times New Roman"/>
          <w:sz w:val="28"/>
          <w:szCs w:val="28"/>
        </w:rPr>
      </w:pPr>
    </w:p>
    <w:p w14:paraId="44D00C4A" w14:textId="77777777" w:rsidR="00323092" w:rsidRPr="0099671A" w:rsidRDefault="00323092" w:rsidP="00323092">
      <w:pPr>
        <w:spacing w:after="0" w:line="240" w:lineRule="auto"/>
        <w:ind w:firstLine="708"/>
        <w:jc w:val="center"/>
        <w:rPr>
          <w:rFonts w:ascii="Times New Roman" w:hAnsi="Times New Roman" w:cs="Times New Roman"/>
          <w:b/>
          <w:sz w:val="28"/>
          <w:szCs w:val="28"/>
        </w:rPr>
      </w:pPr>
      <w:r w:rsidRPr="0099671A">
        <w:rPr>
          <w:rFonts w:ascii="Times New Roman" w:hAnsi="Times New Roman" w:cs="Times New Roman"/>
          <w:b/>
          <w:sz w:val="28"/>
          <w:szCs w:val="28"/>
        </w:rPr>
        <w:t>Терминология</w:t>
      </w:r>
    </w:p>
    <w:p w14:paraId="7C745629"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Термином принято называть слово или словосочетание, служащие для точного выражения понятия, специфичного для какой-нибудь отрасли знания, производства или культуры, и обслуживающие коммуникативные потребности в этой сфере человеческой деятельности. Объём и содержание отражаемого термином понятия фиксируются в специальной литературе и входят в систему профессиональных знаний в этой области. Для того чтобы </w:t>
      </w:r>
      <w:r w:rsidRPr="0099671A">
        <w:rPr>
          <w:rFonts w:ascii="Times New Roman" w:hAnsi="Times New Roman" w:cs="Times New Roman"/>
          <w:sz w:val="28"/>
          <w:szCs w:val="28"/>
        </w:rPr>
        <w:lastRenderedPageBreak/>
        <w:t>слово стало термином, оно должно иметь определение в специальной литературе. Такое определение принято называть дефиницией. Это, однако, далеко не означает, что у каждого термина имеется единая дефиниция в данной науке. Разные авторы, пользуясь одним и тем же термином, определяют его несколько поразному. Ср., например, определения понятия «значение» у Э. Бенвениста, В.М. Солнцева, Ж. Марузо, И. В. Арнольд, лингвистических словарях: они сильно отличаются друг от друга.</w:t>
      </w:r>
    </w:p>
    <w:p w14:paraId="161A5696"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 Терминоведение в настоящее время представляет собой самостоятельную отрасль лингвистики, и число работ в этой области непрерывно растёт. «Терминологический взрыв», вызванный научно-технической революцией, в свою очередь, порождает интенсификацию этой области языковедения. Лингвисты оказывают большую помощь специалистам других наук в изучении и стандартизации их терминологии. Состояние терминологии вызывает большую озабоченность. Терминология отягощена синонимией и многозначностью. Она настолько не упорядочена, что изложение материала часто приходится начинать с перечня терминов, уже существующих для концептов, которые предполагается изучить. Во многих современных научных изданиях имеется метатекст. </w:t>
      </w:r>
    </w:p>
    <w:p w14:paraId="0B787D5B"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Метатекст (метатекстом называется всякий текст, дополняющий и сопровождающий основной текст: глоссарии, ссылки, библиографический аппарат) очень удобен для читателя и всегда заслуживает внимания, тем более, что туда включаются термины, которые представляются автору особенно важными. Ориентированию читателя помогают также предметные указатели, где термины расположены в алфавитном порядке с указанием страниц книги, на которых о них идёт речь. Для того чтобы заострить внимание читателя на новом термине, применяют шрифтовое выделение. </w:t>
      </w:r>
    </w:p>
    <w:p w14:paraId="286DBCC4"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Следует помнить, что дефиниции часто включают другие термины, которые требуют специальных знаний, комментариев или дополнительных дефиниций, что справедливо как для авторских, так и для словарных дефиниций. Общеизвестно, что наиболее трудно поддаются определению основные понятия. Для лингвистики это особенно важно, поскольку в число терминов метаязыка, и притом основных терминов, входят слова, бытующие и очень частотные в общелитературном языке: «язык», «речь», «слою», «имя», «знак», «значение» и многие другие. Переосмысление слов обиходного и общелитературного языка ведёт к межотраслевой полисемии и омонимии. Введение термина в текст не может ограничиться определением, даже самым точным и исчерпывающим. </w:t>
      </w:r>
    </w:p>
    <w:p w14:paraId="14EF613B"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Надо ещё дать многие пояснения, например, указать место нового понятия в системе уже существующих. Отметим, что определение основных терминов, которыми Вы пользуетесь в той или иной работе (т.е. терминов, принятых в данном конкретном исследовании), очень важно, поскольку без него читатель не может представить себе их место в общей системе уже существующих знаний и невозможно отличить вновь вводимые понятия от уже существующих.</w:t>
      </w:r>
    </w:p>
    <w:p w14:paraId="3E71C67C" w14:textId="77777777" w:rsidR="00323092" w:rsidRPr="0099671A" w:rsidRDefault="00323092" w:rsidP="00323092">
      <w:pPr>
        <w:spacing w:after="0" w:line="240" w:lineRule="auto"/>
        <w:ind w:firstLine="708"/>
        <w:jc w:val="both"/>
        <w:rPr>
          <w:rFonts w:ascii="Times New Roman" w:hAnsi="Times New Roman" w:cs="Times New Roman"/>
          <w:sz w:val="28"/>
          <w:szCs w:val="28"/>
        </w:rPr>
      </w:pPr>
    </w:p>
    <w:p w14:paraId="2DD869C6" w14:textId="45A9280E" w:rsidR="00323092" w:rsidRPr="0099671A" w:rsidRDefault="00323092" w:rsidP="00323092">
      <w:pPr>
        <w:spacing w:after="0" w:line="240" w:lineRule="auto"/>
        <w:ind w:firstLine="708"/>
        <w:jc w:val="both"/>
        <w:rPr>
          <w:rFonts w:ascii="Times New Roman" w:hAnsi="Times New Roman" w:cs="Times New Roman"/>
          <w:b/>
          <w:sz w:val="28"/>
          <w:szCs w:val="28"/>
        </w:rPr>
      </w:pPr>
      <w:r w:rsidRPr="0099671A">
        <w:rPr>
          <w:rFonts w:ascii="Times New Roman" w:hAnsi="Times New Roman" w:cs="Times New Roman"/>
          <w:b/>
          <w:sz w:val="28"/>
          <w:szCs w:val="28"/>
        </w:rPr>
        <w:lastRenderedPageBreak/>
        <w:t>Задание 5</w:t>
      </w:r>
      <w:r w:rsidR="00E117D4" w:rsidRPr="0099671A">
        <w:rPr>
          <w:rFonts w:ascii="Times New Roman" w:hAnsi="Times New Roman" w:cs="Times New Roman"/>
          <w:b/>
          <w:sz w:val="28"/>
          <w:szCs w:val="28"/>
        </w:rPr>
        <w:t>.</w:t>
      </w:r>
      <w:r w:rsidRPr="0099671A">
        <w:rPr>
          <w:rFonts w:ascii="Times New Roman" w:hAnsi="Times New Roman" w:cs="Times New Roman"/>
          <w:b/>
          <w:sz w:val="28"/>
          <w:szCs w:val="28"/>
        </w:rPr>
        <w:t xml:space="preserve"> В материале о представлении отдельных видов текстового материала замените примеры на свои собственные. </w:t>
      </w:r>
    </w:p>
    <w:p w14:paraId="625EABE4" w14:textId="77777777" w:rsidR="00323092" w:rsidRPr="0099671A" w:rsidRDefault="00323092" w:rsidP="00323092">
      <w:pPr>
        <w:spacing w:after="0" w:line="240" w:lineRule="auto"/>
        <w:ind w:firstLine="708"/>
        <w:jc w:val="both"/>
        <w:rPr>
          <w:rFonts w:ascii="Times New Roman" w:hAnsi="Times New Roman" w:cs="Times New Roman"/>
          <w:b/>
          <w:sz w:val="28"/>
          <w:szCs w:val="28"/>
        </w:rPr>
      </w:pPr>
    </w:p>
    <w:p w14:paraId="64F5374C"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«…5.2. Представление отдельных видов текстового материала Текстовой материал научного произведения весьма разнообразен. К нему (помимо рассмотренных выше элементов композиции и рубрикации) обычно относят числительные, буквенные обозначения, цитаты, ссылки, перечисления и т.п., т.е. все то, что требует при своем оформлении знания особых технико-орфографических правил. </w:t>
      </w:r>
    </w:p>
    <w:p w14:paraId="2E5746E9"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В диссертационных работах возможна цифровая, буквенная и буквенно-цифровая форма числительных. Цифровая форма применяется при записи количественных числительных за исключением: 1) однозначных числительных в косвенных падежах не при единицах величин или денежных единицах (например: обрабатывается двумя резцами, было ограничено тремя пробами); 2) при стечении нескольких числительных в цифровой форме (например: пять 300-килограммовых слитков); 3) в начале предложения и особенно абзаца. </w:t>
      </w:r>
    </w:p>
    <w:p w14:paraId="65482C7D"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Цифровая форма используется также для написания порядковых числительных: 1. если они переданы римскими цифрами (XXIII научная конференция); 2. если это номера страниц, таблиц, иллюстраций и приложений, которым предшествует название нумеруемого объекта (на с. 6; в табл. 5; на рис. 8; приложение 3; но: в 5-м томе, в 10-й главе); 3. если это дата перед названием месяца или словом "год" (6 мая; в 1825 году); 4. если это ряд из трех и более порядковых числительных (падежное окончание наращивается только у последнего числительного, например: 5, 6 и 7-й класс; 50, 60 и 70-е гг.); 5. если это порядковые числительные, написанные через тире (80 — 90-е годы). Буквенно-цифровая форма записи числительных используется: 1. для многозначных круглых чисел в цифровой форме (25 тыс. человек; 50 млн. долларов и т.п.); 2. для порядковых числительных в форме арабских цифр — наращивается падежное окончание (кроме указанного выше случая); 3. для сложных существительных и прилагательных, включающих числительные типа 50-процентный, 100-километровый, 850-летие. Допускается также написание подобных слов в сокращенном виде: 3-км. расстояние, 200-кг нагрузка, 5-% раствор (лучше 5%-й раствор). </w:t>
      </w:r>
    </w:p>
    <w:p w14:paraId="1CDF9B11"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Существуют определенные правила наращивания падежного окончания. Оно должно быть: 1. однобуквенным, если предпоследняя буква числительного гласная (10-й; 10-я; 10-х); 2. двухбуквенным, если предпоследняя буква согласная: 10-го; 10-му; 10-ми. В диссертационных работах в словообразовании часто встречаются сокращения. Это усечение слова, а также часть слова или целое слово, образованное путем такого усечения. Такая сокращенная запись слов используется здесь с целью сокращения объема текста, что обусловлено стремлением в его минимальном объеме дать максимум информации. </w:t>
      </w:r>
    </w:p>
    <w:p w14:paraId="494CA4FB"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При сокращенной записи слов используются три основных способа: 1. оставляется только первая (начальная) буква слова (год — г.); 2. оставляется </w:t>
      </w:r>
      <w:r w:rsidRPr="0099671A">
        <w:rPr>
          <w:rFonts w:ascii="Times New Roman" w:hAnsi="Times New Roman" w:cs="Times New Roman"/>
          <w:sz w:val="28"/>
          <w:szCs w:val="28"/>
        </w:rPr>
        <w:lastRenderedPageBreak/>
        <w:t xml:space="preserve">часть слова, отбрасывается окончание и суффикс (советский — сов.); 3. пропускается несколько букв в середине слова, вместо которых ставится дефис (университет — ун-т). </w:t>
      </w:r>
    </w:p>
    <w:p w14:paraId="1C6207CE"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Делая сокращение, нужно иметь в виду, что сокращение должно оканчиваться на согласную и не должно оканчиваться на гласную (если она не начальная буква в слове), на букву "й", на мягкий и твердый знак. </w:t>
      </w:r>
    </w:p>
    <w:p w14:paraId="77D21C69"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В научном тексте встречаются следующие виды сокращений: 1. буквенные аббревиатуры; 2. сложносокращенные слова; 3. условные графические сокращения по начальным буквам слова; 4. условные графические сокращения по частям слова и начальным буквам. Рассмотрим их более подробно. Буквенные аббревиатуры составляются из первых (начальных) букв полных наименований и делятся на: 1. читаемые по названиям букв (США); 2. читаемые по звукам, обозначаемым буквами (вуз — высшее учебное заведение).</w:t>
      </w:r>
    </w:p>
    <w:p w14:paraId="5298D949"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В научных текстах, кроме общепринятых буквенных аббревиатур, используются вводимые их авторами буквенные аббревиатуры, сокращенно обозначающие какие-либо понятия из соответствующих областей знания. При этом первое упоминание таких аббревиатур указывается в круглых скобках после полного наименования, в дальнейшем они употребляются в тексте без расшифровки. </w:t>
      </w:r>
    </w:p>
    <w:p w14:paraId="4CD4AA26"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Другим видом сокращений являются сложносокращенные слова, которые составляются из сочетания: 1. усеченных слов и полных слов (профсоюз — профессиональный союз); 2. одних усеченных слов (колхоз — коллективное хозяйство). </w:t>
      </w:r>
    </w:p>
    <w:p w14:paraId="15904B79"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В научных текстах, кроме общепринятых сложносокращенных слов, употребляются также сложносокращенные слова, рассчитанные на узкий круг специалистов. Еще один вид сокращений — условные графические сокращения по начальным буквам (н.м.т. — нижняя мертвая точка) — применяются чаще всего в технических текстах. От буквенных аббревиатур они отличаются тем, что читаются полностью, сокращаются только на письме и пишутся с точками на месте сокращения. </w:t>
      </w:r>
    </w:p>
    <w:p w14:paraId="5BAC285D"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И наконец, в тексте диссертационных работ встречаются условные графические сокращения по частям и начальным буквам слов. Они разделяются на: 1. общепринятые условные сокращения; 2. условные сокращения, принятые в специальной литературе, в том числе в библиографии. Укажем общепринятые условные сокращения, которые делаются после перечисления: т.е. (то есть), и т.д. (и так далее), и т.п. (и тому подобное), и др. (и другие), и пр. (и прочие). </w:t>
      </w:r>
    </w:p>
    <w:p w14:paraId="76955598" w14:textId="77777777" w:rsidR="00323092" w:rsidRPr="0099671A" w:rsidRDefault="00323092" w:rsidP="00323092">
      <w:pPr>
        <w:spacing w:after="0" w:line="240"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Общепринятые условные сокращения, которые делаются при ссылках: см. (смотри), ср.(сравни). Общепринятые условные сокращения при обозначении цифрами веков и годов: в. (век), вв.(века), г. (год), гг. (годы). Укажем еще ряд общепринятых условных сокращений: т. (том), н.ст. (новый стиль), ст.ст.(старый стиль), н.э. (нашей эры), г. (город), обл. (область), гр. (гражданин), с. (страницы при цифрах), акад. (академик), доц. (доцент), проф. (профессор). Слова "и другие", "и тому подобное", "и прочие" внутри </w:t>
      </w:r>
      <w:r w:rsidRPr="0099671A">
        <w:rPr>
          <w:rFonts w:ascii="Times New Roman" w:hAnsi="Times New Roman" w:cs="Times New Roman"/>
          <w:sz w:val="28"/>
          <w:szCs w:val="28"/>
        </w:rPr>
        <w:lastRenderedPageBreak/>
        <w:t>предложения не сокращают. Не допускаются сокращения слов "так называемый" (т.н.), "так как" (т.к.), "например" (напр.), "около" (ок.), "формула" (ф-ла), "уравнение" (ур-ние), "диаметр" (диам.).» [Кузин 1999: 70- 72]</w:t>
      </w:r>
    </w:p>
    <w:p w14:paraId="5A0191F1" w14:textId="77777777" w:rsidR="00323092" w:rsidRPr="0099671A" w:rsidRDefault="00323092" w:rsidP="00323092">
      <w:pPr>
        <w:spacing w:after="0" w:line="240" w:lineRule="auto"/>
        <w:ind w:firstLine="708"/>
        <w:jc w:val="both"/>
        <w:rPr>
          <w:rFonts w:ascii="Times New Roman" w:hAnsi="Times New Roman" w:cs="Times New Roman"/>
          <w:sz w:val="28"/>
          <w:szCs w:val="28"/>
        </w:rPr>
      </w:pPr>
    </w:p>
    <w:p w14:paraId="0948AFC8" w14:textId="77777777" w:rsidR="00323092" w:rsidRPr="0099671A" w:rsidRDefault="00323092" w:rsidP="00323092">
      <w:pPr>
        <w:spacing w:after="0" w:line="240" w:lineRule="auto"/>
        <w:ind w:firstLine="708"/>
        <w:jc w:val="both"/>
        <w:rPr>
          <w:rFonts w:ascii="Times New Roman" w:hAnsi="Times New Roman" w:cs="Times New Roman"/>
          <w:sz w:val="28"/>
          <w:lang w:eastAsia="ko-KR"/>
        </w:rPr>
      </w:pPr>
      <w:r w:rsidRPr="0099671A">
        <w:rPr>
          <w:rFonts w:ascii="Times New Roman" w:hAnsi="Times New Roman" w:cs="Times New Roman"/>
          <w:b/>
          <w:sz w:val="28"/>
          <w:szCs w:val="28"/>
          <w:lang w:eastAsia="ko-KR"/>
        </w:rPr>
        <w:t>Задание 6</w:t>
      </w:r>
      <w:r w:rsidRPr="0099671A">
        <w:rPr>
          <w:rFonts w:ascii="Times New Roman" w:hAnsi="Times New Roman" w:cs="Times New Roman"/>
          <w:sz w:val="28"/>
        </w:rPr>
        <w:t xml:space="preserve"> </w:t>
      </w:r>
    </w:p>
    <w:p w14:paraId="448C4E58" w14:textId="77777777" w:rsidR="00323092" w:rsidRPr="0099671A" w:rsidRDefault="00323092" w:rsidP="00323092">
      <w:pPr>
        <w:spacing w:after="0" w:line="240" w:lineRule="auto"/>
        <w:ind w:firstLine="708"/>
        <w:jc w:val="both"/>
        <w:rPr>
          <w:rFonts w:ascii="Times New Roman" w:hAnsi="Times New Roman" w:cs="Times New Roman"/>
          <w:sz w:val="28"/>
          <w:szCs w:val="24"/>
          <w:lang w:eastAsia="ko-KR"/>
        </w:rPr>
      </w:pPr>
      <w:r w:rsidRPr="0099671A">
        <w:rPr>
          <w:rFonts w:ascii="Times New Roman" w:hAnsi="Times New Roman" w:cs="Times New Roman"/>
          <w:sz w:val="28"/>
          <w:szCs w:val="24"/>
        </w:rPr>
        <w:t xml:space="preserve">В исследовании языковых и культурных феноменов мы опираемся на гипотезу Ю.С. Степанова о том, что, с одной стороны, в терминах культуры обнаруживаются ценности, разделяемые самими членами общества, и, как следствие, имеющие особые термины для своего именования, а с другой стороны, существуют категории, облеченные в словесную форму, но принадлежащие метаязыку исследователя. В такой постановке вопроса содержится положение, предполагающее внутренний порядок лексикона и его внутреннюю сеть. Нами предлагается сетевая модель описания языка и культуры. Сетевая модель не поликефальна, а центрирована относительно говорящего субъекта. В центре культуры находятся ценности субъекта культуры, им переживаемые. В середине культуры фиксируются перформативные ядра или блоки (термин для этого явления предстоит найти). </w:t>
      </w:r>
      <w:r w:rsidRPr="0099671A">
        <w:rPr>
          <w:rFonts w:ascii="Times New Roman" w:hAnsi="Times New Roman" w:cs="Times New Roman"/>
          <w:sz w:val="28"/>
          <w:szCs w:val="24"/>
          <w:lang w:eastAsia="ko-KR"/>
        </w:rPr>
        <w:t xml:space="preserve"> Проанализируйте тематическую семантическую сеть языка и культуры, представленную ниже:</w:t>
      </w:r>
    </w:p>
    <w:p w14:paraId="66D43274" w14:textId="77777777" w:rsidR="005A66F3" w:rsidRPr="0099671A" w:rsidRDefault="005A66F3" w:rsidP="00323092">
      <w:pPr>
        <w:spacing w:after="0" w:line="240" w:lineRule="auto"/>
        <w:jc w:val="center"/>
        <w:rPr>
          <w:rFonts w:ascii="Times New Roman" w:hAnsi="Times New Roman" w:cs="Times New Roman"/>
          <w:b/>
          <w:sz w:val="28"/>
          <w:szCs w:val="28"/>
        </w:rPr>
      </w:pPr>
    </w:p>
    <w:p w14:paraId="68C2305F" w14:textId="601D8069" w:rsidR="00323092" w:rsidRPr="0099671A" w:rsidRDefault="00323092" w:rsidP="00323092">
      <w:pPr>
        <w:spacing w:after="0" w:line="240" w:lineRule="auto"/>
        <w:jc w:val="center"/>
        <w:rPr>
          <w:rFonts w:ascii="Times New Roman" w:hAnsi="Times New Roman" w:cs="Times New Roman"/>
          <w:b/>
          <w:sz w:val="28"/>
          <w:szCs w:val="28"/>
        </w:rPr>
      </w:pPr>
      <w:r w:rsidRPr="0099671A">
        <w:rPr>
          <w:rFonts w:ascii="Times New Roman" w:hAnsi="Times New Roman" w:cs="Times New Roman"/>
          <w:b/>
          <w:sz w:val="28"/>
          <w:szCs w:val="28"/>
        </w:rPr>
        <w:t>Тематическая семантическая сеть языка и культуры</w:t>
      </w:r>
    </w:p>
    <w:p w14:paraId="7CC6A06C" w14:textId="77777777" w:rsidR="00323092" w:rsidRPr="0099671A" w:rsidRDefault="00323092" w:rsidP="00323092">
      <w:pPr>
        <w:spacing w:after="0" w:line="240" w:lineRule="auto"/>
        <w:jc w:val="center"/>
        <w:rPr>
          <w:rFonts w:ascii="Times New Roman" w:hAnsi="Times New Roman" w:cs="Times New Roman"/>
          <w:b/>
          <w:sz w:val="28"/>
          <w:szCs w:val="28"/>
          <w:lang w:eastAsia="ko-KR"/>
        </w:rPr>
      </w:pPr>
    </w:p>
    <w:tbl>
      <w:tblPr>
        <w:tblStyle w:val="a9"/>
        <w:tblW w:w="0" w:type="auto"/>
        <w:jc w:val="center"/>
        <w:tblLayout w:type="fixed"/>
        <w:tblLook w:val="04A0" w:firstRow="1" w:lastRow="0" w:firstColumn="1" w:lastColumn="0" w:noHBand="0" w:noVBand="1"/>
      </w:tblPr>
      <w:tblGrid>
        <w:gridCol w:w="3256"/>
        <w:gridCol w:w="3459"/>
      </w:tblGrid>
      <w:tr w:rsidR="0099671A" w:rsidRPr="0099671A" w14:paraId="4EF4F1BD" w14:textId="77777777" w:rsidTr="008350E1">
        <w:trPr>
          <w:jc w:val="center"/>
        </w:trPr>
        <w:tc>
          <w:tcPr>
            <w:tcW w:w="3256" w:type="dxa"/>
          </w:tcPr>
          <w:p w14:paraId="6B054F5C"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Индивидуум (аутосистема)</w:t>
            </w:r>
          </w:p>
        </w:tc>
        <w:tc>
          <w:tcPr>
            <w:tcW w:w="3459" w:type="dxa"/>
          </w:tcPr>
          <w:p w14:paraId="45C26DA3"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Наблюдатель (метaсистема)</w:t>
            </w:r>
          </w:p>
        </w:tc>
      </w:tr>
      <w:tr w:rsidR="0099671A" w:rsidRPr="0099671A" w14:paraId="0DE47BBB" w14:textId="77777777" w:rsidTr="008350E1">
        <w:trPr>
          <w:jc w:val="center"/>
        </w:trPr>
        <w:tc>
          <w:tcPr>
            <w:tcW w:w="3256" w:type="dxa"/>
          </w:tcPr>
          <w:p w14:paraId="25EAAC3D"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Ценности культуры:</w:t>
            </w:r>
          </w:p>
        </w:tc>
        <w:tc>
          <w:tcPr>
            <w:tcW w:w="3459" w:type="dxa"/>
          </w:tcPr>
          <w:p w14:paraId="36DE6C10"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Метаязык культуры:</w:t>
            </w:r>
          </w:p>
        </w:tc>
      </w:tr>
      <w:tr w:rsidR="0099671A" w:rsidRPr="0099671A" w14:paraId="5E2F6E10" w14:textId="77777777" w:rsidTr="008350E1">
        <w:trPr>
          <w:jc w:val="center"/>
        </w:trPr>
        <w:tc>
          <w:tcPr>
            <w:tcW w:w="3256" w:type="dxa"/>
          </w:tcPr>
          <w:p w14:paraId="116B6737"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1) культурные концепты Вера, надежда, любовь, закон (Ю.С. Степанов, С.Г. Проскурин) →</w:t>
            </w:r>
          </w:p>
        </w:tc>
        <w:tc>
          <w:tcPr>
            <w:tcW w:w="3459" w:type="dxa"/>
          </w:tcPr>
          <w:p w14:paraId="606357E2"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1) метаязык исследователя право, культура,…(Э. Бенвенист) категории: пространство/время; родовидовые понятия: осел (животное), лингвистика (наука)</w:t>
            </w:r>
          </w:p>
        </w:tc>
      </w:tr>
      <w:tr w:rsidR="0099671A" w:rsidRPr="0099671A" w14:paraId="78728BB5" w14:textId="77777777" w:rsidTr="008350E1">
        <w:trPr>
          <w:jc w:val="center"/>
        </w:trPr>
        <w:tc>
          <w:tcPr>
            <w:tcW w:w="3256" w:type="dxa"/>
          </w:tcPr>
          <w:p w14:paraId="5C9E4A68"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2) перформативные ядра/блоки *Я оскорбляю, Я клянусь, Я утверждаю, Я свидетельствую →</w:t>
            </w:r>
          </w:p>
        </w:tc>
        <w:tc>
          <w:tcPr>
            <w:tcW w:w="3459" w:type="dxa"/>
          </w:tcPr>
          <w:p w14:paraId="3F995584"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2) метапредикаты оскорбляет, клянется, утверждает, свидетельствует… ↓</w:t>
            </w:r>
          </w:p>
        </w:tc>
      </w:tr>
      <w:tr w:rsidR="0099671A" w:rsidRPr="0099671A" w14:paraId="00658992" w14:textId="77777777" w:rsidTr="008350E1">
        <w:trPr>
          <w:jc w:val="center"/>
        </w:trPr>
        <w:tc>
          <w:tcPr>
            <w:tcW w:w="3256" w:type="dxa"/>
          </w:tcPr>
          <w:p w14:paraId="5D668807"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а) формы культурного исполнения → (М. Зингер)</w:t>
            </w:r>
          </w:p>
        </w:tc>
        <w:tc>
          <w:tcPr>
            <w:tcW w:w="3459" w:type="dxa"/>
          </w:tcPr>
          <w:p w14:paraId="417D5653"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а) ритуалы (клятва) ↓</w:t>
            </w:r>
          </w:p>
        </w:tc>
      </w:tr>
      <w:tr w:rsidR="0099671A" w:rsidRPr="0099671A" w14:paraId="6E03F634" w14:textId="77777777" w:rsidTr="008350E1">
        <w:trPr>
          <w:jc w:val="center"/>
        </w:trPr>
        <w:tc>
          <w:tcPr>
            <w:tcW w:w="3256" w:type="dxa"/>
          </w:tcPr>
          <w:p w14:paraId="525B4A3B"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б) перформативные высказывания → (Дж. Остин)</w:t>
            </w:r>
          </w:p>
        </w:tc>
        <w:tc>
          <w:tcPr>
            <w:tcW w:w="3459" w:type="dxa"/>
          </w:tcPr>
          <w:p w14:paraId="133B8903" w14:textId="77777777" w:rsidR="00323092" w:rsidRPr="0099671A" w:rsidRDefault="00323092" w:rsidP="000D5388">
            <w:pPr>
              <w:spacing w:after="0" w:line="240" w:lineRule="auto"/>
              <w:jc w:val="center"/>
              <w:rPr>
                <w:rFonts w:ascii="Times New Roman" w:hAnsi="Times New Roman" w:cs="Times New Roman"/>
                <w:sz w:val="28"/>
                <w:szCs w:val="28"/>
              </w:rPr>
            </w:pPr>
            <w:r w:rsidRPr="0099671A">
              <w:rPr>
                <w:rFonts w:ascii="Times New Roman" w:hAnsi="Times New Roman" w:cs="Times New Roman"/>
                <w:sz w:val="28"/>
                <w:szCs w:val="28"/>
              </w:rPr>
              <w:t>б) жанровые тексты (текст клятвы) ↓</w:t>
            </w:r>
          </w:p>
        </w:tc>
      </w:tr>
      <w:tr w:rsidR="00323092" w:rsidRPr="0099671A" w14:paraId="55219A39" w14:textId="77777777" w:rsidTr="008350E1">
        <w:trPr>
          <w:jc w:val="center"/>
        </w:trPr>
        <w:tc>
          <w:tcPr>
            <w:tcW w:w="3256" w:type="dxa"/>
          </w:tcPr>
          <w:p w14:paraId="290918FC" w14:textId="77777777" w:rsidR="00323092" w:rsidRPr="0099671A" w:rsidRDefault="00323092" w:rsidP="009872CB">
            <w:pPr>
              <w:spacing w:after="0" w:line="240" w:lineRule="auto"/>
              <w:jc w:val="both"/>
              <w:rPr>
                <w:rFonts w:ascii="Times New Roman" w:hAnsi="Times New Roman" w:cs="Times New Roman"/>
                <w:sz w:val="28"/>
                <w:szCs w:val="28"/>
              </w:rPr>
            </w:pPr>
            <w:r w:rsidRPr="0099671A">
              <w:rPr>
                <w:rFonts w:ascii="Times New Roman" w:hAnsi="Times New Roman" w:cs="Times New Roman"/>
                <w:sz w:val="28"/>
                <w:szCs w:val="28"/>
              </w:rPr>
              <w:lastRenderedPageBreak/>
              <w:t>в) искусство перформанса → (К. Вульф)</w:t>
            </w:r>
          </w:p>
        </w:tc>
        <w:tc>
          <w:tcPr>
            <w:tcW w:w="3459" w:type="dxa"/>
          </w:tcPr>
          <w:p w14:paraId="5D104B32" w14:textId="77777777" w:rsidR="00323092" w:rsidRPr="0099671A" w:rsidRDefault="00323092" w:rsidP="009872CB">
            <w:pPr>
              <w:spacing w:after="0" w:line="240" w:lineRule="auto"/>
              <w:jc w:val="both"/>
              <w:rPr>
                <w:rFonts w:ascii="Times New Roman" w:hAnsi="Times New Roman" w:cs="Times New Roman"/>
                <w:sz w:val="28"/>
                <w:szCs w:val="28"/>
              </w:rPr>
            </w:pPr>
            <w:r w:rsidRPr="0099671A">
              <w:rPr>
                <w:rFonts w:ascii="Times New Roman" w:hAnsi="Times New Roman" w:cs="Times New Roman"/>
                <w:sz w:val="28"/>
                <w:szCs w:val="28"/>
              </w:rPr>
              <w:t>в) сценарии (возложение текста клятвы перед статуей божества) ↓</w:t>
            </w:r>
          </w:p>
        </w:tc>
      </w:tr>
    </w:tbl>
    <w:p w14:paraId="05266D7A" w14:textId="77777777" w:rsidR="00323092" w:rsidRPr="0099671A" w:rsidRDefault="00323092" w:rsidP="00323092">
      <w:pPr>
        <w:spacing w:after="0" w:line="240" w:lineRule="auto"/>
        <w:ind w:firstLine="708"/>
        <w:jc w:val="center"/>
        <w:rPr>
          <w:rFonts w:ascii="Times New Roman" w:hAnsi="Times New Roman" w:cs="Times New Roman"/>
          <w:sz w:val="28"/>
          <w:szCs w:val="28"/>
        </w:rPr>
      </w:pPr>
    </w:p>
    <w:p w14:paraId="2E42A2F5" w14:textId="7B60AF62" w:rsidR="00323092" w:rsidRPr="0099671A" w:rsidRDefault="00323092" w:rsidP="00323092">
      <w:pPr>
        <w:spacing w:after="0" w:line="240" w:lineRule="auto"/>
        <w:ind w:firstLine="708"/>
        <w:jc w:val="both"/>
        <w:rPr>
          <w:rFonts w:ascii="Times New Roman" w:hAnsi="Times New Roman" w:cs="Times New Roman"/>
          <w:sz w:val="28"/>
        </w:rPr>
      </w:pPr>
      <w:r w:rsidRPr="0099671A">
        <w:rPr>
          <w:rFonts w:ascii="Times New Roman" w:hAnsi="Times New Roman" w:cs="Times New Roman"/>
          <w:sz w:val="28"/>
        </w:rPr>
        <w:t xml:space="preserve">При говорении субъект языка и культуры ощущает присутствие всех элементов языка и культуры, поскольку в его фразах неразрывно слиты и </w:t>
      </w:r>
      <w:r w:rsidR="008350E1" w:rsidRPr="0099671A">
        <w:rPr>
          <w:rFonts w:ascii="Times New Roman" w:hAnsi="Times New Roman" w:cs="Times New Roman"/>
          <w:sz w:val="28"/>
        </w:rPr>
        <w:t>его собственные ощущения,</w:t>
      </w:r>
      <w:r w:rsidRPr="0099671A">
        <w:rPr>
          <w:rFonts w:ascii="Times New Roman" w:hAnsi="Times New Roman" w:cs="Times New Roman"/>
          <w:sz w:val="28"/>
        </w:rPr>
        <w:t xml:space="preserve"> и внешние оценки наблюдателя. В результате многие языки имеют обычаи и традицию, которая корректирует грамматику говорящего накладыванием запретов, табу и т.д. Все это становится возможным вследствие наличия глубинной тематической семантической сети языка и культуры.</w:t>
      </w:r>
    </w:p>
    <w:p w14:paraId="4D726F57" w14:textId="77777777" w:rsidR="00323092" w:rsidRPr="0099671A" w:rsidRDefault="00323092" w:rsidP="00323092">
      <w:pPr>
        <w:spacing w:after="0" w:line="240" w:lineRule="auto"/>
        <w:ind w:firstLine="708"/>
        <w:jc w:val="both"/>
        <w:rPr>
          <w:rFonts w:ascii="Times New Roman" w:hAnsi="Times New Roman" w:cs="Times New Roman"/>
          <w:i/>
          <w:sz w:val="28"/>
        </w:rPr>
      </w:pPr>
      <w:r w:rsidRPr="0099671A">
        <w:rPr>
          <w:rFonts w:ascii="Times New Roman" w:hAnsi="Times New Roman" w:cs="Times New Roman"/>
          <w:i/>
          <w:sz w:val="28"/>
        </w:rPr>
        <w:t>Используя mind-map создайте тематическую семантическую сеть языка и экономики.</w:t>
      </w:r>
    </w:p>
    <w:p w14:paraId="3A262A62" w14:textId="77777777" w:rsidR="00323092" w:rsidRPr="0099671A" w:rsidRDefault="00323092" w:rsidP="00323092">
      <w:pPr>
        <w:spacing w:after="0" w:line="240" w:lineRule="auto"/>
        <w:ind w:firstLine="708"/>
        <w:jc w:val="both"/>
        <w:rPr>
          <w:rFonts w:ascii="Times New Roman" w:hAnsi="Times New Roman" w:cs="Times New Roman"/>
          <w:i/>
          <w:sz w:val="28"/>
        </w:rPr>
      </w:pPr>
    </w:p>
    <w:p w14:paraId="6534B9E8" w14:textId="77777777" w:rsidR="00323092" w:rsidRPr="0099671A" w:rsidRDefault="00323092" w:rsidP="00323092">
      <w:pPr>
        <w:spacing w:after="0" w:line="240" w:lineRule="auto"/>
        <w:rPr>
          <w:rFonts w:ascii="Times New Roman" w:hAnsi="Times New Roman" w:cs="Times New Roman"/>
          <w:b/>
          <w:sz w:val="28"/>
        </w:rPr>
      </w:pPr>
      <w:r w:rsidRPr="0099671A">
        <w:rPr>
          <w:rFonts w:ascii="Times New Roman" w:hAnsi="Times New Roman" w:cs="Times New Roman"/>
          <w:b/>
          <w:sz w:val="28"/>
        </w:rPr>
        <w:t>Задание 7</w:t>
      </w:r>
    </w:p>
    <w:p w14:paraId="32CCDDFC" w14:textId="77777777" w:rsidR="00323092" w:rsidRPr="0099671A" w:rsidRDefault="00323092" w:rsidP="00323092">
      <w:pPr>
        <w:spacing w:after="0" w:line="240" w:lineRule="auto"/>
        <w:jc w:val="both"/>
        <w:rPr>
          <w:rFonts w:ascii="Times New Roman" w:hAnsi="Times New Roman" w:cs="Times New Roman"/>
          <w:sz w:val="28"/>
        </w:rPr>
      </w:pPr>
    </w:p>
    <w:p w14:paraId="786CEB2E" w14:textId="77777777" w:rsidR="00323092" w:rsidRPr="0099671A" w:rsidRDefault="00323092" w:rsidP="00323092">
      <w:pPr>
        <w:spacing w:after="0" w:line="240" w:lineRule="auto"/>
        <w:jc w:val="both"/>
        <w:rPr>
          <w:rFonts w:ascii="Times New Roman" w:hAnsi="Times New Roman" w:cs="Times New Roman"/>
          <w:sz w:val="28"/>
        </w:rPr>
      </w:pPr>
      <w:r w:rsidRPr="0099671A">
        <w:rPr>
          <w:rFonts w:ascii="Times New Roman" w:hAnsi="Times New Roman" w:cs="Times New Roman"/>
          <w:sz w:val="28"/>
        </w:rPr>
        <w:t xml:space="preserve">Проанализируйте главные функции экономического термина, и заполните таблицу, дополнив ее примерами. </w:t>
      </w:r>
    </w:p>
    <w:p w14:paraId="05872D5D" w14:textId="77777777" w:rsidR="00323092" w:rsidRPr="0099671A" w:rsidRDefault="00323092" w:rsidP="00323092">
      <w:pPr>
        <w:pStyle w:val="aa"/>
        <w:spacing w:before="0" w:beforeAutospacing="0" w:after="0" w:afterAutospacing="0"/>
        <w:jc w:val="both"/>
        <w:rPr>
          <w:b/>
          <w:bCs/>
          <w:sz w:val="28"/>
          <w:szCs w:val="28"/>
        </w:rPr>
      </w:pPr>
    </w:p>
    <w:tbl>
      <w:tblPr>
        <w:tblStyle w:val="a9"/>
        <w:tblW w:w="9493" w:type="dxa"/>
        <w:tblLook w:val="04A0" w:firstRow="1" w:lastRow="0" w:firstColumn="1" w:lastColumn="0" w:noHBand="0" w:noVBand="1"/>
      </w:tblPr>
      <w:tblGrid>
        <w:gridCol w:w="2600"/>
        <w:gridCol w:w="2073"/>
        <w:gridCol w:w="2268"/>
        <w:gridCol w:w="1276"/>
        <w:gridCol w:w="1276"/>
      </w:tblGrid>
      <w:tr w:rsidR="0099671A" w:rsidRPr="0099671A" w14:paraId="5186B089" w14:textId="070B0575" w:rsidTr="008350E1">
        <w:tc>
          <w:tcPr>
            <w:tcW w:w="2600" w:type="dxa"/>
          </w:tcPr>
          <w:p w14:paraId="2DE400C2" w14:textId="77777777" w:rsidR="008350E1" w:rsidRPr="0099671A" w:rsidRDefault="008350E1" w:rsidP="009872CB">
            <w:pPr>
              <w:pStyle w:val="aa"/>
              <w:spacing w:before="0" w:beforeAutospacing="0" w:after="0" w:afterAutospacing="0"/>
              <w:jc w:val="both"/>
              <w:rPr>
                <w:b/>
                <w:bCs/>
                <w:sz w:val="28"/>
                <w:szCs w:val="28"/>
              </w:rPr>
            </w:pPr>
            <w:r w:rsidRPr="0099671A">
              <w:rPr>
                <w:sz w:val="28"/>
              </w:rPr>
              <w:t>Номинативная функция</w:t>
            </w:r>
          </w:p>
        </w:tc>
        <w:tc>
          <w:tcPr>
            <w:tcW w:w="2073" w:type="dxa"/>
          </w:tcPr>
          <w:p w14:paraId="1EFDE041" w14:textId="77777777" w:rsidR="008350E1" w:rsidRPr="0099671A" w:rsidRDefault="008350E1" w:rsidP="009872CB">
            <w:pPr>
              <w:pStyle w:val="aa"/>
              <w:spacing w:before="0" w:beforeAutospacing="0" w:after="0" w:afterAutospacing="0"/>
              <w:jc w:val="both"/>
              <w:rPr>
                <w:b/>
                <w:bCs/>
                <w:sz w:val="28"/>
                <w:szCs w:val="28"/>
              </w:rPr>
            </w:pPr>
            <w:r w:rsidRPr="0099671A">
              <w:rPr>
                <w:sz w:val="28"/>
              </w:rPr>
              <w:t>спрос — demand</w:t>
            </w:r>
          </w:p>
        </w:tc>
        <w:tc>
          <w:tcPr>
            <w:tcW w:w="2268" w:type="dxa"/>
          </w:tcPr>
          <w:p w14:paraId="0C90E5EC" w14:textId="77777777" w:rsidR="008350E1" w:rsidRPr="0099671A" w:rsidRDefault="008350E1" w:rsidP="009872CB">
            <w:pPr>
              <w:pStyle w:val="aa"/>
              <w:spacing w:before="0" w:beforeAutospacing="0" w:after="0" w:afterAutospacing="0"/>
              <w:jc w:val="both"/>
              <w:rPr>
                <w:b/>
                <w:bCs/>
                <w:sz w:val="28"/>
                <w:szCs w:val="28"/>
              </w:rPr>
            </w:pPr>
            <w:r w:rsidRPr="0099671A">
              <w:rPr>
                <w:sz w:val="28"/>
              </w:rPr>
              <w:t>финансовая устойчивость — financial stability</w:t>
            </w:r>
          </w:p>
        </w:tc>
        <w:tc>
          <w:tcPr>
            <w:tcW w:w="1276" w:type="dxa"/>
          </w:tcPr>
          <w:p w14:paraId="2DD14D13" w14:textId="77777777" w:rsidR="008350E1" w:rsidRPr="0099671A" w:rsidRDefault="008350E1" w:rsidP="009872CB">
            <w:pPr>
              <w:pStyle w:val="aa"/>
              <w:spacing w:before="0" w:beforeAutospacing="0" w:after="0" w:afterAutospacing="0"/>
              <w:jc w:val="both"/>
              <w:rPr>
                <w:sz w:val="28"/>
              </w:rPr>
            </w:pPr>
          </w:p>
        </w:tc>
        <w:tc>
          <w:tcPr>
            <w:tcW w:w="1276" w:type="dxa"/>
          </w:tcPr>
          <w:p w14:paraId="4CDD0171" w14:textId="77777777" w:rsidR="008350E1" w:rsidRPr="0099671A" w:rsidRDefault="008350E1" w:rsidP="009872CB">
            <w:pPr>
              <w:pStyle w:val="aa"/>
              <w:spacing w:before="0" w:beforeAutospacing="0" w:after="0" w:afterAutospacing="0"/>
              <w:jc w:val="both"/>
              <w:rPr>
                <w:sz w:val="28"/>
              </w:rPr>
            </w:pPr>
          </w:p>
        </w:tc>
      </w:tr>
      <w:tr w:rsidR="0099671A" w:rsidRPr="0099671A" w14:paraId="4FDD35FD" w14:textId="558D1EC5" w:rsidTr="008350E1">
        <w:tc>
          <w:tcPr>
            <w:tcW w:w="2600" w:type="dxa"/>
          </w:tcPr>
          <w:p w14:paraId="372F616B" w14:textId="77777777" w:rsidR="008350E1" w:rsidRPr="0099671A" w:rsidRDefault="008350E1" w:rsidP="009872CB">
            <w:pPr>
              <w:pStyle w:val="aa"/>
              <w:spacing w:before="0" w:beforeAutospacing="0" w:after="0" w:afterAutospacing="0"/>
              <w:jc w:val="both"/>
              <w:rPr>
                <w:b/>
                <w:bCs/>
                <w:sz w:val="28"/>
                <w:szCs w:val="28"/>
              </w:rPr>
            </w:pPr>
            <w:r w:rsidRPr="0099671A">
              <w:rPr>
                <w:sz w:val="28"/>
              </w:rPr>
              <w:t>Сигнификативная функция (знаковая, обозначения)</w:t>
            </w:r>
          </w:p>
        </w:tc>
        <w:tc>
          <w:tcPr>
            <w:tcW w:w="2073" w:type="dxa"/>
          </w:tcPr>
          <w:p w14:paraId="2FB9240F" w14:textId="77777777" w:rsidR="008350E1" w:rsidRPr="0099671A" w:rsidRDefault="008350E1" w:rsidP="009872CB">
            <w:pPr>
              <w:pStyle w:val="aa"/>
              <w:spacing w:before="0" w:beforeAutospacing="0" w:after="0" w:afterAutospacing="0"/>
              <w:jc w:val="both"/>
              <w:rPr>
                <w:b/>
                <w:bCs/>
                <w:sz w:val="28"/>
                <w:szCs w:val="28"/>
              </w:rPr>
            </w:pPr>
            <w:r w:rsidRPr="0099671A">
              <w:rPr>
                <w:sz w:val="28"/>
              </w:rPr>
              <w:t>рынок, базар, торговля, сбыт — market</w:t>
            </w:r>
          </w:p>
        </w:tc>
        <w:tc>
          <w:tcPr>
            <w:tcW w:w="2268" w:type="dxa"/>
          </w:tcPr>
          <w:p w14:paraId="6CA91349" w14:textId="77777777" w:rsidR="008350E1" w:rsidRPr="0099671A" w:rsidRDefault="008350E1" w:rsidP="009872CB">
            <w:pPr>
              <w:pStyle w:val="aa"/>
              <w:spacing w:before="0" w:beforeAutospacing="0" w:after="0" w:afterAutospacing="0"/>
              <w:jc w:val="both"/>
              <w:rPr>
                <w:b/>
                <w:bCs/>
                <w:sz w:val="28"/>
                <w:szCs w:val="28"/>
              </w:rPr>
            </w:pPr>
            <w:r w:rsidRPr="0099671A">
              <w:rPr>
                <w:sz w:val="28"/>
              </w:rPr>
              <w:t>экономия, бережливость, сбережения — economy</w:t>
            </w:r>
          </w:p>
        </w:tc>
        <w:tc>
          <w:tcPr>
            <w:tcW w:w="1276" w:type="dxa"/>
          </w:tcPr>
          <w:p w14:paraId="2D55CE6F" w14:textId="77777777" w:rsidR="008350E1" w:rsidRPr="0099671A" w:rsidRDefault="008350E1" w:rsidP="009872CB">
            <w:pPr>
              <w:pStyle w:val="aa"/>
              <w:spacing w:before="0" w:beforeAutospacing="0" w:after="0" w:afterAutospacing="0"/>
              <w:jc w:val="both"/>
              <w:rPr>
                <w:sz w:val="28"/>
              </w:rPr>
            </w:pPr>
          </w:p>
        </w:tc>
        <w:tc>
          <w:tcPr>
            <w:tcW w:w="1276" w:type="dxa"/>
          </w:tcPr>
          <w:p w14:paraId="21E259CA" w14:textId="77777777" w:rsidR="008350E1" w:rsidRPr="0099671A" w:rsidRDefault="008350E1" w:rsidP="009872CB">
            <w:pPr>
              <w:pStyle w:val="aa"/>
              <w:spacing w:before="0" w:beforeAutospacing="0" w:after="0" w:afterAutospacing="0"/>
              <w:jc w:val="both"/>
              <w:rPr>
                <w:sz w:val="28"/>
              </w:rPr>
            </w:pPr>
          </w:p>
        </w:tc>
      </w:tr>
      <w:tr w:rsidR="0099671A" w:rsidRPr="0099671A" w14:paraId="703802F4" w14:textId="039B5548" w:rsidTr="008350E1">
        <w:tc>
          <w:tcPr>
            <w:tcW w:w="2600" w:type="dxa"/>
          </w:tcPr>
          <w:p w14:paraId="746D178E" w14:textId="77777777" w:rsidR="008350E1" w:rsidRPr="0099671A" w:rsidRDefault="008350E1" w:rsidP="009872CB">
            <w:pPr>
              <w:pStyle w:val="aa"/>
              <w:spacing w:before="0" w:beforeAutospacing="0" w:after="0" w:afterAutospacing="0"/>
              <w:jc w:val="both"/>
              <w:rPr>
                <w:b/>
                <w:bCs/>
                <w:sz w:val="28"/>
                <w:szCs w:val="28"/>
              </w:rPr>
            </w:pPr>
            <w:r w:rsidRPr="0099671A">
              <w:rPr>
                <w:sz w:val="28"/>
              </w:rPr>
              <w:t>Коммуникативная функция (она же информационная)</w:t>
            </w:r>
          </w:p>
        </w:tc>
        <w:tc>
          <w:tcPr>
            <w:tcW w:w="2073" w:type="dxa"/>
          </w:tcPr>
          <w:p w14:paraId="182D8AF7" w14:textId="77777777" w:rsidR="008350E1" w:rsidRPr="0099671A" w:rsidRDefault="008350E1" w:rsidP="009872CB">
            <w:pPr>
              <w:pStyle w:val="aa"/>
              <w:spacing w:before="0" w:beforeAutospacing="0" w:after="0" w:afterAutospacing="0"/>
              <w:jc w:val="both"/>
              <w:rPr>
                <w:b/>
                <w:bCs/>
                <w:sz w:val="28"/>
                <w:szCs w:val="28"/>
                <w:lang w:val="en-US"/>
              </w:rPr>
            </w:pPr>
            <w:r w:rsidRPr="0099671A">
              <w:rPr>
                <w:sz w:val="28"/>
              </w:rPr>
              <w:t>уровень</w:t>
            </w:r>
            <w:r w:rsidRPr="0099671A">
              <w:rPr>
                <w:sz w:val="28"/>
                <w:lang w:val="en-US"/>
              </w:rPr>
              <w:t xml:space="preserve"> </w:t>
            </w:r>
            <w:r w:rsidRPr="0099671A">
              <w:rPr>
                <w:sz w:val="28"/>
              </w:rPr>
              <w:t>инфляции</w:t>
            </w:r>
            <w:r w:rsidRPr="0099671A">
              <w:rPr>
                <w:sz w:val="28"/>
                <w:lang w:val="en-US"/>
              </w:rPr>
              <w:t xml:space="preserve"> — rate of inflation</w:t>
            </w:r>
          </w:p>
        </w:tc>
        <w:tc>
          <w:tcPr>
            <w:tcW w:w="2268" w:type="dxa"/>
          </w:tcPr>
          <w:p w14:paraId="2638DA42" w14:textId="77777777" w:rsidR="008350E1" w:rsidRPr="0099671A" w:rsidRDefault="008350E1" w:rsidP="009872CB">
            <w:pPr>
              <w:pStyle w:val="aa"/>
              <w:spacing w:before="0" w:beforeAutospacing="0" w:after="0" w:afterAutospacing="0"/>
              <w:jc w:val="both"/>
              <w:rPr>
                <w:b/>
                <w:bCs/>
                <w:sz w:val="28"/>
                <w:szCs w:val="28"/>
              </w:rPr>
            </w:pPr>
            <w:r w:rsidRPr="0099671A">
              <w:rPr>
                <w:sz w:val="28"/>
              </w:rPr>
              <w:t>ставка подоходного налога - income tax rate</w:t>
            </w:r>
          </w:p>
        </w:tc>
        <w:tc>
          <w:tcPr>
            <w:tcW w:w="1276" w:type="dxa"/>
          </w:tcPr>
          <w:p w14:paraId="6E19D61D" w14:textId="77777777" w:rsidR="008350E1" w:rsidRPr="0099671A" w:rsidRDefault="008350E1" w:rsidP="009872CB">
            <w:pPr>
              <w:pStyle w:val="aa"/>
              <w:spacing w:before="0" w:beforeAutospacing="0" w:after="0" w:afterAutospacing="0"/>
              <w:jc w:val="both"/>
              <w:rPr>
                <w:sz w:val="28"/>
              </w:rPr>
            </w:pPr>
          </w:p>
        </w:tc>
        <w:tc>
          <w:tcPr>
            <w:tcW w:w="1276" w:type="dxa"/>
          </w:tcPr>
          <w:p w14:paraId="792355CA" w14:textId="77777777" w:rsidR="008350E1" w:rsidRPr="0099671A" w:rsidRDefault="008350E1" w:rsidP="009872CB">
            <w:pPr>
              <w:pStyle w:val="aa"/>
              <w:spacing w:before="0" w:beforeAutospacing="0" w:after="0" w:afterAutospacing="0"/>
              <w:jc w:val="both"/>
              <w:rPr>
                <w:sz w:val="28"/>
              </w:rPr>
            </w:pPr>
          </w:p>
        </w:tc>
      </w:tr>
      <w:tr w:rsidR="0099671A" w:rsidRPr="0099671A" w14:paraId="43E9F653" w14:textId="5B9F0DC8" w:rsidTr="008350E1">
        <w:tc>
          <w:tcPr>
            <w:tcW w:w="2600" w:type="dxa"/>
          </w:tcPr>
          <w:p w14:paraId="2FD6448D" w14:textId="77777777" w:rsidR="008350E1" w:rsidRPr="0099671A" w:rsidRDefault="008350E1" w:rsidP="009872CB">
            <w:pPr>
              <w:pStyle w:val="aa"/>
              <w:spacing w:before="0" w:beforeAutospacing="0" w:after="0" w:afterAutospacing="0"/>
              <w:jc w:val="both"/>
              <w:rPr>
                <w:b/>
                <w:bCs/>
                <w:sz w:val="28"/>
                <w:szCs w:val="28"/>
              </w:rPr>
            </w:pPr>
            <w:r w:rsidRPr="0099671A">
              <w:rPr>
                <w:sz w:val="28"/>
              </w:rPr>
              <w:t>Функция обучения — термин является средством передачи специального знания и применяется как при научном общении, так и в процессе обучения.</w:t>
            </w:r>
          </w:p>
        </w:tc>
        <w:tc>
          <w:tcPr>
            <w:tcW w:w="2073" w:type="dxa"/>
          </w:tcPr>
          <w:p w14:paraId="4A109D14" w14:textId="77777777" w:rsidR="008350E1" w:rsidRPr="0099671A" w:rsidRDefault="008350E1" w:rsidP="009872CB">
            <w:pPr>
              <w:pStyle w:val="aa"/>
              <w:spacing w:before="0" w:beforeAutospacing="0" w:after="0" w:afterAutospacing="0"/>
              <w:jc w:val="both"/>
              <w:rPr>
                <w:b/>
                <w:bCs/>
                <w:sz w:val="28"/>
                <w:szCs w:val="28"/>
              </w:rPr>
            </w:pPr>
            <w:r w:rsidRPr="0099671A">
              <w:rPr>
                <w:sz w:val="28"/>
              </w:rPr>
              <w:t>economics – экономическая наука</w:t>
            </w:r>
          </w:p>
        </w:tc>
        <w:tc>
          <w:tcPr>
            <w:tcW w:w="2268" w:type="dxa"/>
          </w:tcPr>
          <w:p w14:paraId="7A66E985" w14:textId="77777777" w:rsidR="008350E1" w:rsidRPr="0099671A" w:rsidRDefault="008350E1" w:rsidP="009872CB">
            <w:pPr>
              <w:pStyle w:val="aa"/>
              <w:spacing w:before="0" w:beforeAutospacing="0" w:after="0" w:afterAutospacing="0"/>
              <w:jc w:val="both"/>
              <w:rPr>
                <w:b/>
                <w:bCs/>
                <w:sz w:val="28"/>
                <w:szCs w:val="28"/>
              </w:rPr>
            </w:pPr>
            <w:r w:rsidRPr="0099671A">
              <w:rPr>
                <w:sz w:val="28"/>
              </w:rPr>
              <w:t>crisis management — антикризисное управление как научная дисциплина</w:t>
            </w:r>
          </w:p>
        </w:tc>
        <w:tc>
          <w:tcPr>
            <w:tcW w:w="1276" w:type="dxa"/>
          </w:tcPr>
          <w:p w14:paraId="59198AAD" w14:textId="77777777" w:rsidR="008350E1" w:rsidRPr="0099671A" w:rsidRDefault="008350E1" w:rsidP="009872CB">
            <w:pPr>
              <w:pStyle w:val="aa"/>
              <w:spacing w:before="0" w:beforeAutospacing="0" w:after="0" w:afterAutospacing="0"/>
              <w:jc w:val="both"/>
              <w:rPr>
                <w:sz w:val="28"/>
              </w:rPr>
            </w:pPr>
          </w:p>
        </w:tc>
        <w:tc>
          <w:tcPr>
            <w:tcW w:w="1276" w:type="dxa"/>
          </w:tcPr>
          <w:p w14:paraId="7FE0A4F8" w14:textId="77777777" w:rsidR="008350E1" w:rsidRPr="0099671A" w:rsidRDefault="008350E1" w:rsidP="009872CB">
            <w:pPr>
              <w:pStyle w:val="aa"/>
              <w:spacing w:before="0" w:beforeAutospacing="0" w:after="0" w:afterAutospacing="0"/>
              <w:jc w:val="both"/>
              <w:rPr>
                <w:sz w:val="28"/>
              </w:rPr>
            </w:pPr>
          </w:p>
        </w:tc>
      </w:tr>
      <w:tr w:rsidR="0099671A" w:rsidRPr="0099671A" w14:paraId="55D4FD20" w14:textId="6825ACD6" w:rsidTr="008350E1">
        <w:tc>
          <w:tcPr>
            <w:tcW w:w="2600" w:type="dxa"/>
          </w:tcPr>
          <w:p w14:paraId="019BA213" w14:textId="77777777" w:rsidR="008350E1" w:rsidRPr="0099671A" w:rsidRDefault="008350E1" w:rsidP="009872CB">
            <w:pPr>
              <w:pStyle w:val="aa"/>
              <w:spacing w:before="0" w:beforeAutospacing="0" w:after="0" w:afterAutospacing="0"/>
              <w:jc w:val="both"/>
              <w:rPr>
                <w:b/>
                <w:bCs/>
                <w:sz w:val="28"/>
                <w:szCs w:val="28"/>
              </w:rPr>
            </w:pPr>
            <w:r w:rsidRPr="0099671A">
              <w:rPr>
                <w:sz w:val="28"/>
              </w:rPr>
              <w:t>Прагматическая функция</w:t>
            </w:r>
          </w:p>
        </w:tc>
        <w:tc>
          <w:tcPr>
            <w:tcW w:w="2073" w:type="dxa"/>
          </w:tcPr>
          <w:p w14:paraId="4AA57729" w14:textId="77777777" w:rsidR="008350E1" w:rsidRPr="0099671A" w:rsidRDefault="008350E1" w:rsidP="009872CB">
            <w:pPr>
              <w:pStyle w:val="aa"/>
              <w:spacing w:before="0" w:beforeAutospacing="0" w:after="0" w:afterAutospacing="0"/>
              <w:jc w:val="both"/>
              <w:rPr>
                <w:b/>
                <w:bCs/>
                <w:sz w:val="28"/>
                <w:szCs w:val="28"/>
              </w:rPr>
            </w:pPr>
            <w:r w:rsidRPr="0099671A">
              <w:rPr>
                <w:sz w:val="28"/>
              </w:rPr>
              <w:t>финансовый кризис - financial crisis</w:t>
            </w:r>
          </w:p>
        </w:tc>
        <w:tc>
          <w:tcPr>
            <w:tcW w:w="2268" w:type="dxa"/>
          </w:tcPr>
          <w:p w14:paraId="48D94BF1" w14:textId="77777777" w:rsidR="008350E1" w:rsidRPr="0099671A" w:rsidRDefault="008350E1" w:rsidP="009872CB">
            <w:pPr>
              <w:pStyle w:val="aa"/>
              <w:spacing w:before="0" w:beforeAutospacing="0" w:after="0" w:afterAutospacing="0"/>
              <w:jc w:val="both"/>
              <w:rPr>
                <w:b/>
                <w:bCs/>
                <w:sz w:val="28"/>
                <w:szCs w:val="28"/>
              </w:rPr>
            </w:pPr>
            <w:r w:rsidRPr="0099671A">
              <w:rPr>
                <w:sz w:val="28"/>
              </w:rPr>
              <w:t>recession — рецессия</w:t>
            </w:r>
          </w:p>
        </w:tc>
        <w:tc>
          <w:tcPr>
            <w:tcW w:w="1276" w:type="dxa"/>
          </w:tcPr>
          <w:p w14:paraId="53433F01" w14:textId="77777777" w:rsidR="008350E1" w:rsidRPr="0099671A" w:rsidRDefault="008350E1" w:rsidP="009872CB">
            <w:pPr>
              <w:pStyle w:val="aa"/>
              <w:spacing w:before="0" w:beforeAutospacing="0" w:after="0" w:afterAutospacing="0"/>
              <w:jc w:val="both"/>
              <w:rPr>
                <w:sz w:val="28"/>
              </w:rPr>
            </w:pPr>
          </w:p>
        </w:tc>
        <w:tc>
          <w:tcPr>
            <w:tcW w:w="1276" w:type="dxa"/>
          </w:tcPr>
          <w:p w14:paraId="08647991" w14:textId="77777777" w:rsidR="008350E1" w:rsidRPr="0099671A" w:rsidRDefault="008350E1" w:rsidP="009872CB">
            <w:pPr>
              <w:pStyle w:val="aa"/>
              <w:spacing w:before="0" w:beforeAutospacing="0" w:after="0" w:afterAutospacing="0"/>
              <w:jc w:val="both"/>
              <w:rPr>
                <w:sz w:val="28"/>
              </w:rPr>
            </w:pPr>
          </w:p>
        </w:tc>
      </w:tr>
      <w:tr w:rsidR="0099671A" w:rsidRPr="0099671A" w14:paraId="25E0A998" w14:textId="119871C4" w:rsidTr="008350E1">
        <w:tc>
          <w:tcPr>
            <w:tcW w:w="2600" w:type="dxa"/>
          </w:tcPr>
          <w:p w14:paraId="66FFA6D0" w14:textId="77777777" w:rsidR="008350E1" w:rsidRPr="0099671A" w:rsidRDefault="008350E1" w:rsidP="009872CB">
            <w:pPr>
              <w:pStyle w:val="aa"/>
              <w:spacing w:before="0" w:beforeAutospacing="0" w:after="0" w:afterAutospacing="0"/>
              <w:jc w:val="both"/>
              <w:rPr>
                <w:b/>
                <w:bCs/>
                <w:sz w:val="28"/>
                <w:szCs w:val="28"/>
              </w:rPr>
            </w:pPr>
            <w:r w:rsidRPr="0099671A">
              <w:rPr>
                <w:sz w:val="28"/>
              </w:rPr>
              <w:t>Эвристическая функция</w:t>
            </w:r>
          </w:p>
        </w:tc>
        <w:tc>
          <w:tcPr>
            <w:tcW w:w="2073" w:type="dxa"/>
          </w:tcPr>
          <w:p w14:paraId="78AF72DE" w14:textId="77777777" w:rsidR="008350E1" w:rsidRPr="0099671A" w:rsidRDefault="008350E1" w:rsidP="009872CB">
            <w:pPr>
              <w:pStyle w:val="aa"/>
              <w:spacing w:before="0" w:beforeAutospacing="0" w:after="0" w:afterAutospacing="0"/>
              <w:jc w:val="both"/>
              <w:rPr>
                <w:b/>
                <w:bCs/>
                <w:sz w:val="28"/>
                <w:szCs w:val="28"/>
              </w:rPr>
            </w:pPr>
            <w:r w:rsidRPr="0099671A">
              <w:rPr>
                <w:sz w:val="28"/>
              </w:rPr>
              <w:t>Overheat – «перегрев»</w:t>
            </w:r>
          </w:p>
        </w:tc>
        <w:tc>
          <w:tcPr>
            <w:tcW w:w="2268" w:type="dxa"/>
          </w:tcPr>
          <w:p w14:paraId="7DD6B1C5" w14:textId="77777777" w:rsidR="008350E1" w:rsidRPr="0099671A" w:rsidRDefault="008350E1" w:rsidP="009872CB">
            <w:pPr>
              <w:pStyle w:val="aa"/>
              <w:spacing w:before="0" w:beforeAutospacing="0" w:after="0" w:afterAutospacing="0"/>
              <w:jc w:val="both"/>
              <w:rPr>
                <w:b/>
                <w:bCs/>
                <w:sz w:val="28"/>
                <w:szCs w:val="28"/>
              </w:rPr>
            </w:pPr>
            <w:r w:rsidRPr="0099671A">
              <w:rPr>
                <w:sz w:val="28"/>
              </w:rPr>
              <w:t xml:space="preserve">rapid economic growth – </w:t>
            </w:r>
            <w:r w:rsidRPr="0099671A">
              <w:rPr>
                <w:sz w:val="28"/>
              </w:rPr>
              <w:lastRenderedPageBreak/>
              <w:t>быстрый рост экономики</w:t>
            </w:r>
          </w:p>
        </w:tc>
        <w:tc>
          <w:tcPr>
            <w:tcW w:w="1276" w:type="dxa"/>
          </w:tcPr>
          <w:p w14:paraId="306ECDF9" w14:textId="77777777" w:rsidR="008350E1" w:rsidRPr="0099671A" w:rsidRDefault="008350E1" w:rsidP="009872CB">
            <w:pPr>
              <w:pStyle w:val="aa"/>
              <w:spacing w:before="0" w:beforeAutospacing="0" w:after="0" w:afterAutospacing="0"/>
              <w:jc w:val="both"/>
              <w:rPr>
                <w:sz w:val="28"/>
              </w:rPr>
            </w:pPr>
          </w:p>
        </w:tc>
        <w:tc>
          <w:tcPr>
            <w:tcW w:w="1276" w:type="dxa"/>
          </w:tcPr>
          <w:p w14:paraId="205127A0" w14:textId="77777777" w:rsidR="008350E1" w:rsidRPr="0099671A" w:rsidRDefault="008350E1" w:rsidP="009872CB">
            <w:pPr>
              <w:pStyle w:val="aa"/>
              <w:spacing w:before="0" w:beforeAutospacing="0" w:after="0" w:afterAutospacing="0"/>
              <w:jc w:val="both"/>
              <w:rPr>
                <w:sz w:val="28"/>
              </w:rPr>
            </w:pPr>
          </w:p>
        </w:tc>
      </w:tr>
      <w:tr w:rsidR="008350E1" w:rsidRPr="0099671A" w14:paraId="7174E681" w14:textId="6469DA2C" w:rsidTr="008350E1">
        <w:tc>
          <w:tcPr>
            <w:tcW w:w="2600" w:type="dxa"/>
          </w:tcPr>
          <w:p w14:paraId="36D6E16B" w14:textId="77777777" w:rsidR="008350E1" w:rsidRPr="0099671A" w:rsidRDefault="008350E1" w:rsidP="009872CB">
            <w:pPr>
              <w:pStyle w:val="aa"/>
              <w:spacing w:before="0" w:beforeAutospacing="0" w:after="0" w:afterAutospacing="0"/>
              <w:jc w:val="both"/>
              <w:rPr>
                <w:b/>
                <w:bCs/>
                <w:sz w:val="28"/>
                <w:szCs w:val="28"/>
              </w:rPr>
            </w:pPr>
            <w:r w:rsidRPr="0099671A">
              <w:rPr>
                <w:sz w:val="28"/>
              </w:rPr>
              <w:t>Когнитивная функция</w:t>
            </w:r>
          </w:p>
        </w:tc>
        <w:tc>
          <w:tcPr>
            <w:tcW w:w="2073" w:type="dxa"/>
          </w:tcPr>
          <w:p w14:paraId="6C929E5C" w14:textId="77777777" w:rsidR="008350E1" w:rsidRPr="0099671A" w:rsidRDefault="008350E1" w:rsidP="009872CB">
            <w:pPr>
              <w:pStyle w:val="aa"/>
              <w:spacing w:before="0" w:beforeAutospacing="0" w:after="0" w:afterAutospacing="0"/>
              <w:jc w:val="both"/>
              <w:rPr>
                <w:b/>
                <w:bCs/>
                <w:sz w:val="28"/>
                <w:szCs w:val="28"/>
              </w:rPr>
            </w:pPr>
            <w:r w:rsidRPr="0099671A">
              <w:rPr>
                <w:sz w:val="28"/>
              </w:rPr>
              <w:t>экономические циклы (economic cycles)</w:t>
            </w:r>
          </w:p>
        </w:tc>
        <w:tc>
          <w:tcPr>
            <w:tcW w:w="2268" w:type="dxa"/>
          </w:tcPr>
          <w:p w14:paraId="4FD21D1E" w14:textId="77777777" w:rsidR="008350E1" w:rsidRPr="0099671A" w:rsidRDefault="008350E1" w:rsidP="009872CB">
            <w:pPr>
              <w:pStyle w:val="aa"/>
              <w:spacing w:before="0" w:beforeAutospacing="0" w:after="0" w:afterAutospacing="0"/>
              <w:jc w:val="both"/>
              <w:rPr>
                <w:b/>
                <w:bCs/>
                <w:sz w:val="28"/>
                <w:szCs w:val="28"/>
              </w:rPr>
            </w:pPr>
            <w:r w:rsidRPr="0099671A">
              <w:rPr>
                <w:sz w:val="28"/>
              </w:rPr>
              <w:t>Экономический рост (economic growth)</w:t>
            </w:r>
          </w:p>
        </w:tc>
        <w:tc>
          <w:tcPr>
            <w:tcW w:w="1276" w:type="dxa"/>
          </w:tcPr>
          <w:p w14:paraId="4AB3DEBD" w14:textId="77777777" w:rsidR="008350E1" w:rsidRPr="0099671A" w:rsidRDefault="008350E1" w:rsidP="009872CB">
            <w:pPr>
              <w:pStyle w:val="aa"/>
              <w:spacing w:before="0" w:beforeAutospacing="0" w:after="0" w:afterAutospacing="0"/>
              <w:jc w:val="both"/>
              <w:rPr>
                <w:sz w:val="28"/>
              </w:rPr>
            </w:pPr>
          </w:p>
        </w:tc>
        <w:tc>
          <w:tcPr>
            <w:tcW w:w="1276" w:type="dxa"/>
          </w:tcPr>
          <w:p w14:paraId="4BE3BAE7" w14:textId="77777777" w:rsidR="008350E1" w:rsidRPr="0099671A" w:rsidRDefault="008350E1" w:rsidP="009872CB">
            <w:pPr>
              <w:pStyle w:val="aa"/>
              <w:spacing w:before="0" w:beforeAutospacing="0" w:after="0" w:afterAutospacing="0"/>
              <w:jc w:val="both"/>
              <w:rPr>
                <w:sz w:val="28"/>
              </w:rPr>
            </w:pPr>
          </w:p>
        </w:tc>
      </w:tr>
    </w:tbl>
    <w:p w14:paraId="6C979319" w14:textId="77777777" w:rsidR="00323092" w:rsidRPr="0099671A" w:rsidRDefault="00323092" w:rsidP="00323092">
      <w:pPr>
        <w:pStyle w:val="aa"/>
        <w:spacing w:before="0" w:beforeAutospacing="0" w:after="0" w:afterAutospacing="0"/>
        <w:jc w:val="both"/>
        <w:rPr>
          <w:b/>
          <w:bCs/>
          <w:sz w:val="28"/>
          <w:szCs w:val="28"/>
        </w:rPr>
      </w:pPr>
    </w:p>
    <w:p w14:paraId="0DF30D09" w14:textId="77777777" w:rsidR="00323092" w:rsidRPr="0099671A" w:rsidRDefault="00323092" w:rsidP="00323092">
      <w:pPr>
        <w:pStyle w:val="aa"/>
        <w:spacing w:before="0" w:beforeAutospacing="0" w:after="0" w:afterAutospacing="0"/>
        <w:jc w:val="both"/>
        <w:rPr>
          <w:b/>
          <w:bCs/>
          <w:sz w:val="28"/>
          <w:szCs w:val="28"/>
        </w:rPr>
      </w:pPr>
      <w:r w:rsidRPr="0099671A">
        <w:rPr>
          <w:b/>
          <w:bCs/>
          <w:sz w:val="28"/>
          <w:szCs w:val="28"/>
        </w:rPr>
        <w:t xml:space="preserve">Задание 8 </w:t>
      </w:r>
    </w:p>
    <w:p w14:paraId="4047DBED" w14:textId="77777777" w:rsidR="00323092" w:rsidRPr="0099671A" w:rsidRDefault="00323092" w:rsidP="00323092">
      <w:pPr>
        <w:pStyle w:val="aa"/>
        <w:spacing w:before="0" w:beforeAutospacing="0" w:after="0" w:afterAutospacing="0"/>
        <w:jc w:val="both"/>
        <w:rPr>
          <w:sz w:val="28"/>
        </w:rPr>
      </w:pPr>
    </w:p>
    <w:p w14:paraId="1FCCDBC8" w14:textId="77777777" w:rsidR="00323092" w:rsidRPr="0099671A" w:rsidRDefault="00323092" w:rsidP="00323092">
      <w:pPr>
        <w:pStyle w:val="aa"/>
        <w:spacing w:before="0" w:beforeAutospacing="0" w:after="0" w:afterAutospacing="0"/>
        <w:jc w:val="both"/>
        <w:rPr>
          <w:b/>
          <w:bCs/>
          <w:sz w:val="36"/>
          <w:szCs w:val="28"/>
        </w:rPr>
      </w:pPr>
      <w:r w:rsidRPr="0099671A">
        <w:rPr>
          <w:sz w:val="28"/>
        </w:rPr>
        <w:t>a) Проанализируем термины имеющую однородную семантическую структуру. Как правило, подобные термины являются относительно изолированными и узкими.</w:t>
      </w:r>
    </w:p>
    <w:p w14:paraId="1118427A" w14:textId="77777777" w:rsidR="00323092" w:rsidRPr="0099671A" w:rsidRDefault="00323092" w:rsidP="00323092">
      <w:pPr>
        <w:pStyle w:val="aa"/>
        <w:spacing w:before="0" w:beforeAutospacing="0" w:after="0" w:afterAutospacing="0"/>
        <w:ind w:firstLine="708"/>
        <w:jc w:val="both"/>
        <w:rPr>
          <w:sz w:val="28"/>
          <w:lang w:val="en-US"/>
        </w:rPr>
      </w:pPr>
      <w:r w:rsidRPr="0099671A">
        <w:rPr>
          <w:sz w:val="28"/>
        </w:rPr>
        <w:t>Рассмотрим, к примеру, термин “central bank”. В</w:t>
      </w:r>
      <w:r w:rsidRPr="0099671A">
        <w:rPr>
          <w:sz w:val="28"/>
          <w:lang w:val="en-US"/>
        </w:rPr>
        <w:t xml:space="preserve"> </w:t>
      </w:r>
      <w:r w:rsidRPr="0099671A">
        <w:rPr>
          <w:sz w:val="28"/>
        </w:rPr>
        <w:t>Кембриджском</w:t>
      </w:r>
      <w:r w:rsidRPr="0099671A">
        <w:rPr>
          <w:sz w:val="28"/>
          <w:lang w:val="en-US"/>
        </w:rPr>
        <w:t xml:space="preserve"> </w:t>
      </w:r>
      <w:r w:rsidRPr="0099671A">
        <w:rPr>
          <w:sz w:val="28"/>
        </w:rPr>
        <w:t>словаре</w:t>
      </w:r>
      <w:r w:rsidRPr="0099671A">
        <w:rPr>
          <w:sz w:val="28"/>
          <w:lang w:val="en-US"/>
        </w:rPr>
        <w:t xml:space="preserve"> </w:t>
      </w:r>
      <w:r w:rsidRPr="0099671A">
        <w:rPr>
          <w:sz w:val="28"/>
        </w:rPr>
        <w:t>английского</w:t>
      </w:r>
      <w:r w:rsidRPr="0099671A">
        <w:rPr>
          <w:sz w:val="28"/>
          <w:lang w:val="en-US"/>
        </w:rPr>
        <w:t xml:space="preserve"> </w:t>
      </w:r>
      <w:r w:rsidRPr="0099671A">
        <w:rPr>
          <w:sz w:val="28"/>
        </w:rPr>
        <w:t>языка</w:t>
      </w:r>
      <w:r w:rsidRPr="0099671A">
        <w:rPr>
          <w:sz w:val="28"/>
          <w:lang w:val="en-US"/>
        </w:rPr>
        <w:t xml:space="preserve"> </w:t>
      </w:r>
      <w:r w:rsidRPr="0099671A">
        <w:rPr>
          <w:sz w:val="28"/>
        </w:rPr>
        <w:t>мы</w:t>
      </w:r>
      <w:r w:rsidRPr="0099671A">
        <w:rPr>
          <w:sz w:val="28"/>
          <w:lang w:val="en-US"/>
        </w:rPr>
        <w:t xml:space="preserve"> </w:t>
      </w:r>
      <w:r w:rsidRPr="0099671A">
        <w:rPr>
          <w:sz w:val="28"/>
        </w:rPr>
        <w:t>видим</w:t>
      </w:r>
      <w:r w:rsidRPr="0099671A">
        <w:rPr>
          <w:sz w:val="28"/>
          <w:lang w:val="en-US"/>
        </w:rPr>
        <w:t xml:space="preserve"> </w:t>
      </w:r>
      <w:r w:rsidRPr="0099671A">
        <w:rPr>
          <w:sz w:val="28"/>
        </w:rPr>
        <w:t>следующее</w:t>
      </w:r>
      <w:r w:rsidRPr="0099671A">
        <w:rPr>
          <w:sz w:val="28"/>
          <w:lang w:val="en-US"/>
        </w:rPr>
        <w:t xml:space="preserve"> </w:t>
      </w:r>
      <w:r w:rsidRPr="0099671A">
        <w:rPr>
          <w:sz w:val="28"/>
        </w:rPr>
        <w:t>определение</w:t>
      </w:r>
      <w:r w:rsidRPr="0099671A">
        <w:rPr>
          <w:sz w:val="28"/>
          <w:lang w:val="en-US"/>
        </w:rPr>
        <w:t>: a bank that provides services to a national government, puts the official financial plans of that government into operation, and controls the amount of money in the economy.</w:t>
      </w:r>
    </w:p>
    <w:p w14:paraId="6ABB0C59" w14:textId="77777777" w:rsidR="00323092" w:rsidRPr="0099671A" w:rsidRDefault="00323092" w:rsidP="00323092">
      <w:pPr>
        <w:pStyle w:val="aa"/>
        <w:spacing w:before="0" w:beforeAutospacing="0" w:after="0" w:afterAutospacing="0"/>
        <w:ind w:firstLine="708"/>
        <w:jc w:val="both"/>
        <w:rPr>
          <w:b/>
          <w:bCs/>
          <w:sz w:val="32"/>
          <w:szCs w:val="28"/>
          <w:lang w:val="en-US"/>
        </w:rPr>
      </w:pPr>
      <w:r w:rsidRPr="0099671A">
        <w:rPr>
          <w:sz w:val="28"/>
          <w:lang w:val="en-US"/>
        </w:rPr>
        <w:t xml:space="preserve"> </w:t>
      </w:r>
      <w:r w:rsidRPr="0099671A">
        <w:rPr>
          <w:sz w:val="28"/>
        </w:rPr>
        <w:t>Рассмотрим</w:t>
      </w:r>
      <w:r w:rsidRPr="0099671A">
        <w:rPr>
          <w:sz w:val="28"/>
          <w:lang w:val="en-US"/>
        </w:rPr>
        <w:t xml:space="preserve"> </w:t>
      </w:r>
      <w:r w:rsidRPr="0099671A">
        <w:rPr>
          <w:sz w:val="28"/>
        </w:rPr>
        <w:t>примеры</w:t>
      </w:r>
      <w:r w:rsidRPr="0099671A">
        <w:rPr>
          <w:sz w:val="28"/>
          <w:lang w:val="en-US"/>
        </w:rPr>
        <w:t xml:space="preserve"> </w:t>
      </w:r>
      <w:r w:rsidRPr="0099671A">
        <w:rPr>
          <w:sz w:val="28"/>
        </w:rPr>
        <w:t>употребления</w:t>
      </w:r>
      <w:r w:rsidRPr="0099671A">
        <w:rPr>
          <w:sz w:val="28"/>
          <w:lang w:val="en-US"/>
        </w:rPr>
        <w:t xml:space="preserve"> </w:t>
      </w:r>
      <w:r w:rsidRPr="0099671A">
        <w:rPr>
          <w:sz w:val="28"/>
        </w:rPr>
        <w:t>этого</w:t>
      </w:r>
      <w:r w:rsidRPr="0099671A">
        <w:rPr>
          <w:sz w:val="28"/>
          <w:lang w:val="en-US"/>
        </w:rPr>
        <w:t xml:space="preserve"> </w:t>
      </w:r>
      <w:r w:rsidRPr="0099671A">
        <w:rPr>
          <w:sz w:val="28"/>
        </w:rPr>
        <w:t>термина</w:t>
      </w:r>
      <w:r w:rsidRPr="0099671A">
        <w:rPr>
          <w:sz w:val="28"/>
          <w:lang w:val="en-US"/>
        </w:rPr>
        <w:t xml:space="preserve"> </w:t>
      </w:r>
      <w:r w:rsidRPr="0099671A">
        <w:rPr>
          <w:sz w:val="28"/>
        </w:rPr>
        <w:t>в</w:t>
      </w:r>
      <w:r w:rsidRPr="0099671A">
        <w:rPr>
          <w:sz w:val="28"/>
          <w:lang w:val="en-US"/>
        </w:rPr>
        <w:t xml:space="preserve"> </w:t>
      </w:r>
      <w:r w:rsidRPr="0099671A">
        <w:rPr>
          <w:sz w:val="28"/>
        </w:rPr>
        <w:t>англоязычной</w:t>
      </w:r>
      <w:r w:rsidRPr="0099671A">
        <w:rPr>
          <w:sz w:val="28"/>
          <w:lang w:val="en-US"/>
        </w:rPr>
        <w:t xml:space="preserve"> </w:t>
      </w:r>
      <w:r w:rsidRPr="0099671A">
        <w:rPr>
          <w:sz w:val="28"/>
        </w:rPr>
        <w:t>прессе</w:t>
      </w:r>
      <w:r w:rsidRPr="0099671A">
        <w:rPr>
          <w:sz w:val="28"/>
          <w:lang w:val="en-US"/>
        </w:rPr>
        <w:t xml:space="preserve"> (</w:t>
      </w:r>
      <w:r w:rsidRPr="0099671A">
        <w:rPr>
          <w:sz w:val="28"/>
        </w:rPr>
        <w:t>журнал</w:t>
      </w:r>
      <w:r w:rsidRPr="0099671A">
        <w:rPr>
          <w:sz w:val="28"/>
          <w:lang w:val="en-US"/>
        </w:rPr>
        <w:t xml:space="preserve"> «The Economist»): On June 20th, two days after Raghuram Rajan, the respected governor of India’s central bank, abruptly announced that he would soon step down, the government covered its embarrassment with another impromptu salute to FDI. 20-</w:t>
      </w:r>
      <w:r w:rsidRPr="0099671A">
        <w:rPr>
          <w:sz w:val="28"/>
        </w:rPr>
        <w:t>го</w:t>
      </w:r>
      <w:r w:rsidRPr="0099671A">
        <w:rPr>
          <w:sz w:val="28"/>
          <w:lang w:val="en-US"/>
        </w:rPr>
        <w:t xml:space="preserve"> </w:t>
      </w:r>
      <w:r w:rsidRPr="0099671A">
        <w:rPr>
          <w:sz w:val="28"/>
        </w:rPr>
        <w:t>июня</w:t>
      </w:r>
      <w:r w:rsidRPr="0099671A">
        <w:rPr>
          <w:sz w:val="28"/>
          <w:lang w:val="en-US"/>
        </w:rPr>
        <w:t xml:space="preserve">, </w:t>
      </w:r>
      <w:r w:rsidRPr="0099671A">
        <w:rPr>
          <w:sz w:val="28"/>
        </w:rPr>
        <w:t>через</w:t>
      </w:r>
      <w:r w:rsidRPr="0099671A">
        <w:rPr>
          <w:sz w:val="28"/>
          <w:lang w:val="en-US"/>
        </w:rPr>
        <w:t xml:space="preserve"> </w:t>
      </w:r>
      <w:r w:rsidRPr="0099671A">
        <w:rPr>
          <w:sz w:val="28"/>
        </w:rPr>
        <w:t>два</w:t>
      </w:r>
      <w:r w:rsidRPr="0099671A">
        <w:rPr>
          <w:sz w:val="28"/>
          <w:lang w:val="en-US"/>
        </w:rPr>
        <w:t xml:space="preserve"> </w:t>
      </w:r>
      <w:r w:rsidRPr="0099671A">
        <w:rPr>
          <w:sz w:val="28"/>
        </w:rPr>
        <w:t>дня</w:t>
      </w:r>
      <w:r w:rsidRPr="0099671A">
        <w:rPr>
          <w:sz w:val="28"/>
          <w:lang w:val="en-US"/>
        </w:rPr>
        <w:t xml:space="preserve"> </w:t>
      </w:r>
      <w:r w:rsidRPr="0099671A">
        <w:rPr>
          <w:sz w:val="28"/>
        </w:rPr>
        <w:t>после</w:t>
      </w:r>
      <w:r w:rsidRPr="0099671A">
        <w:rPr>
          <w:sz w:val="28"/>
          <w:lang w:val="en-US"/>
        </w:rPr>
        <w:t xml:space="preserve"> </w:t>
      </w:r>
      <w:r w:rsidRPr="0099671A">
        <w:rPr>
          <w:sz w:val="28"/>
        </w:rPr>
        <w:t>Радхурам</w:t>
      </w:r>
      <w:r w:rsidRPr="0099671A">
        <w:rPr>
          <w:sz w:val="28"/>
          <w:lang w:val="en-US"/>
        </w:rPr>
        <w:t xml:space="preserve"> </w:t>
      </w:r>
      <w:r w:rsidRPr="0099671A">
        <w:rPr>
          <w:sz w:val="28"/>
        </w:rPr>
        <w:t>Раджан</w:t>
      </w:r>
      <w:r w:rsidRPr="0099671A">
        <w:rPr>
          <w:sz w:val="28"/>
          <w:lang w:val="en-US"/>
        </w:rPr>
        <w:t xml:space="preserve">, </w:t>
      </w:r>
      <w:r w:rsidRPr="0099671A">
        <w:rPr>
          <w:sz w:val="28"/>
        </w:rPr>
        <w:t>всеми</w:t>
      </w:r>
      <w:r w:rsidRPr="0099671A">
        <w:rPr>
          <w:sz w:val="28"/>
          <w:lang w:val="en-US"/>
        </w:rPr>
        <w:t xml:space="preserve"> </w:t>
      </w:r>
      <w:r w:rsidRPr="0099671A">
        <w:rPr>
          <w:sz w:val="28"/>
        </w:rPr>
        <w:t>уважаемого</w:t>
      </w:r>
      <w:r w:rsidRPr="0099671A">
        <w:rPr>
          <w:sz w:val="28"/>
          <w:lang w:val="en-US"/>
        </w:rPr>
        <w:t xml:space="preserve"> </w:t>
      </w:r>
      <w:r w:rsidRPr="0099671A">
        <w:rPr>
          <w:sz w:val="28"/>
        </w:rPr>
        <w:t>председателя</w:t>
      </w:r>
      <w:r w:rsidRPr="0099671A">
        <w:rPr>
          <w:sz w:val="28"/>
          <w:lang w:val="en-US"/>
        </w:rPr>
        <w:t xml:space="preserve"> </w:t>
      </w:r>
      <w:r w:rsidRPr="0099671A">
        <w:rPr>
          <w:sz w:val="28"/>
        </w:rPr>
        <w:t>Центробанка</w:t>
      </w:r>
      <w:r w:rsidRPr="0099671A">
        <w:rPr>
          <w:sz w:val="28"/>
          <w:lang w:val="en-US"/>
        </w:rPr>
        <w:t xml:space="preserve"> </w:t>
      </w:r>
      <w:r w:rsidRPr="0099671A">
        <w:rPr>
          <w:sz w:val="28"/>
        </w:rPr>
        <w:t>Индии</w:t>
      </w:r>
      <w:r w:rsidRPr="0099671A">
        <w:rPr>
          <w:sz w:val="28"/>
          <w:lang w:val="en-US"/>
        </w:rPr>
        <w:t xml:space="preserve">, </w:t>
      </w:r>
      <w:r w:rsidRPr="0099671A">
        <w:rPr>
          <w:sz w:val="28"/>
        </w:rPr>
        <w:t>было</w:t>
      </w:r>
      <w:r w:rsidRPr="0099671A">
        <w:rPr>
          <w:sz w:val="28"/>
          <w:lang w:val="en-US"/>
        </w:rPr>
        <w:t xml:space="preserve"> </w:t>
      </w:r>
      <w:r w:rsidRPr="0099671A">
        <w:rPr>
          <w:sz w:val="28"/>
        </w:rPr>
        <w:t>внезапно</w:t>
      </w:r>
      <w:r w:rsidRPr="0099671A">
        <w:rPr>
          <w:sz w:val="28"/>
          <w:lang w:val="en-US"/>
        </w:rPr>
        <w:t xml:space="preserve"> </w:t>
      </w:r>
      <w:r w:rsidRPr="0099671A">
        <w:rPr>
          <w:sz w:val="28"/>
        </w:rPr>
        <w:t>объявлено</w:t>
      </w:r>
      <w:r w:rsidRPr="0099671A">
        <w:rPr>
          <w:sz w:val="28"/>
          <w:lang w:val="en-US"/>
        </w:rPr>
        <w:t xml:space="preserve">, </w:t>
      </w:r>
      <w:r w:rsidRPr="0099671A">
        <w:rPr>
          <w:sz w:val="28"/>
        </w:rPr>
        <w:t>что</w:t>
      </w:r>
      <w:r w:rsidRPr="0099671A">
        <w:rPr>
          <w:sz w:val="28"/>
          <w:lang w:val="en-US"/>
        </w:rPr>
        <w:t xml:space="preserve"> </w:t>
      </w:r>
      <w:r w:rsidRPr="0099671A">
        <w:rPr>
          <w:sz w:val="28"/>
        </w:rPr>
        <w:t>он</w:t>
      </w:r>
      <w:r w:rsidRPr="0099671A">
        <w:rPr>
          <w:sz w:val="28"/>
          <w:lang w:val="en-US"/>
        </w:rPr>
        <w:t xml:space="preserve"> </w:t>
      </w:r>
      <w:r w:rsidRPr="0099671A">
        <w:rPr>
          <w:sz w:val="28"/>
        </w:rPr>
        <w:t>вскоре</w:t>
      </w:r>
      <w:r w:rsidRPr="0099671A">
        <w:rPr>
          <w:sz w:val="28"/>
          <w:lang w:val="en-US"/>
        </w:rPr>
        <w:t xml:space="preserve"> </w:t>
      </w:r>
      <w:r w:rsidRPr="0099671A">
        <w:rPr>
          <w:sz w:val="28"/>
        </w:rPr>
        <w:t>будет</w:t>
      </w:r>
      <w:r w:rsidRPr="0099671A">
        <w:rPr>
          <w:sz w:val="28"/>
          <w:lang w:val="en-US"/>
        </w:rPr>
        <w:t xml:space="preserve"> </w:t>
      </w:r>
      <w:r w:rsidRPr="0099671A">
        <w:rPr>
          <w:sz w:val="28"/>
        </w:rPr>
        <w:t>смещён</w:t>
      </w:r>
      <w:r w:rsidRPr="0099671A">
        <w:rPr>
          <w:sz w:val="28"/>
          <w:lang w:val="en-US"/>
        </w:rPr>
        <w:t xml:space="preserve"> </w:t>
      </w:r>
      <w:r w:rsidRPr="0099671A">
        <w:rPr>
          <w:sz w:val="28"/>
        </w:rPr>
        <w:t>с</w:t>
      </w:r>
      <w:r w:rsidRPr="0099671A">
        <w:rPr>
          <w:sz w:val="28"/>
          <w:lang w:val="en-US"/>
        </w:rPr>
        <w:t xml:space="preserve"> </w:t>
      </w:r>
      <w:r w:rsidRPr="0099671A">
        <w:rPr>
          <w:sz w:val="28"/>
        </w:rPr>
        <w:t>занимаемой</w:t>
      </w:r>
      <w:r w:rsidRPr="0099671A">
        <w:rPr>
          <w:sz w:val="28"/>
          <w:lang w:val="en-US"/>
        </w:rPr>
        <w:t xml:space="preserve"> </w:t>
      </w:r>
      <w:r w:rsidRPr="0099671A">
        <w:rPr>
          <w:sz w:val="28"/>
        </w:rPr>
        <w:t>должности</w:t>
      </w:r>
      <w:r w:rsidRPr="0099671A">
        <w:rPr>
          <w:sz w:val="28"/>
          <w:lang w:val="en-US"/>
        </w:rPr>
        <w:t xml:space="preserve">, </w:t>
      </w:r>
      <w:r w:rsidRPr="0099671A">
        <w:rPr>
          <w:sz w:val="28"/>
        </w:rPr>
        <w:t>и</w:t>
      </w:r>
      <w:r w:rsidRPr="0099671A">
        <w:rPr>
          <w:sz w:val="28"/>
          <w:lang w:val="en-US"/>
        </w:rPr>
        <w:t xml:space="preserve"> </w:t>
      </w:r>
      <w:r w:rsidRPr="0099671A">
        <w:rPr>
          <w:sz w:val="28"/>
        </w:rPr>
        <w:t>правительство</w:t>
      </w:r>
      <w:r w:rsidRPr="0099671A">
        <w:rPr>
          <w:sz w:val="28"/>
          <w:lang w:val="en-US"/>
        </w:rPr>
        <w:t xml:space="preserve"> </w:t>
      </w:r>
      <w:r w:rsidRPr="0099671A">
        <w:rPr>
          <w:sz w:val="28"/>
        </w:rPr>
        <w:t>ответит</w:t>
      </w:r>
      <w:r w:rsidRPr="0099671A">
        <w:rPr>
          <w:sz w:val="28"/>
          <w:lang w:val="en-US"/>
        </w:rPr>
        <w:t xml:space="preserve"> </w:t>
      </w:r>
      <w:r w:rsidRPr="0099671A">
        <w:rPr>
          <w:sz w:val="28"/>
        </w:rPr>
        <w:t>на</w:t>
      </w:r>
      <w:r w:rsidRPr="0099671A">
        <w:rPr>
          <w:sz w:val="28"/>
          <w:lang w:val="en-US"/>
        </w:rPr>
        <w:t xml:space="preserve"> </w:t>
      </w:r>
      <w:r w:rsidRPr="0099671A">
        <w:rPr>
          <w:sz w:val="28"/>
        </w:rPr>
        <w:t>всеобщее</w:t>
      </w:r>
      <w:r w:rsidRPr="0099671A">
        <w:rPr>
          <w:sz w:val="28"/>
          <w:lang w:val="en-US"/>
        </w:rPr>
        <w:t xml:space="preserve"> </w:t>
      </w:r>
      <w:r w:rsidRPr="0099671A">
        <w:rPr>
          <w:sz w:val="28"/>
        </w:rPr>
        <w:t>удивление</w:t>
      </w:r>
      <w:r w:rsidRPr="0099671A">
        <w:rPr>
          <w:sz w:val="28"/>
          <w:lang w:val="en-US"/>
        </w:rPr>
        <w:t xml:space="preserve"> </w:t>
      </w:r>
      <w:r w:rsidRPr="0099671A">
        <w:rPr>
          <w:sz w:val="28"/>
        </w:rPr>
        <w:t>экспромтом</w:t>
      </w:r>
      <w:r w:rsidRPr="0099671A">
        <w:rPr>
          <w:sz w:val="28"/>
          <w:lang w:val="en-US"/>
        </w:rPr>
        <w:t xml:space="preserve"> </w:t>
      </w:r>
      <w:r w:rsidRPr="0099671A">
        <w:rPr>
          <w:sz w:val="28"/>
        </w:rPr>
        <w:t>для</w:t>
      </w:r>
      <w:r w:rsidRPr="0099671A">
        <w:rPr>
          <w:sz w:val="28"/>
          <w:lang w:val="en-US"/>
        </w:rPr>
        <w:t xml:space="preserve"> </w:t>
      </w:r>
      <w:r w:rsidRPr="0099671A">
        <w:rPr>
          <w:sz w:val="28"/>
        </w:rPr>
        <w:t>дальнейшего</w:t>
      </w:r>
      <w:r w:rsidRPr="0099671A">
        <w:rPr>
          <w:sz w:val="28"/>
          <w:lang w:val="en-US"/>
        </w:rPr>
        <w:t xml:space="preserve"> </w:t>
      </w:r>
      <w:r w:rsidRPr="0099671A">
        <w:rPr>
          <w:sz w:val="28"/>
        </w:rPr>
        <w:t>привлечения</w:t>
      </w:r>
      <w:r w:rsidRPr="0099671A">
        <w:rPr>
          <w:sz w:val="28"/>
          <w:lang w:val="en-US"/>
        </w:rPr>
        <w:t xml:space="preserve"> </w:t>
      </w:r>
      <w:r w:rsidRPr="0099671A">
        <w:rPr>
          <w:sz w:val="28"/>
        </w:rPr>
        <w:t>прямых</w:t>
      </w:r>
      <w:r w:rsidRPr="0099671A">
        <w:rPr>
          <w:sz w:val="28"/>
          <w:lang w:val="en-US"/>
        </w:rPr>
        <w:t xml:space="preserve"> </w:t>
      </w:r>
      <w:r w:rsidRPr="0099671A">
        <w:rPr>
          <w:sz w:val="28"/>
        </w:rPr>
        <w:t>иностранных</w:t>
      </w:r>
      <w:r w:rsidRPr="0099671A">
        <w:rPr>
          <w:sz w:val="28"/>
          <w:lang w:val="en-US"/>
        </w:rPr>
        <w:t xml:space="preserve"> </w:t>
      </w:r>
      <w:r w:rsidRPr="0099671A">
        <w:rPr>
          <w:sz w:val="28"/>
        </w:rPr>
        <w:t>инвестиций</w:t>
      </w:r>
      <w:r w:rsidRPr="0099671A">
        <w:rPr>
          <w:sz w:val="28"/>
          <w:lang w:val="en-US"/>
        </w:rPr>
        <w:t>.</w:t>
      </w:r>
    </w:p>
    <w:p w14:paraId="24D59DDB" w14:textId="77777777" w:rsidR="00323092" w:rsidRPr="0099671A" w:rsidRDefault="00323092" w:rsidP="00323092">
      <w:pPr>
        <w:pStyle w:val="aa"/>
        <w:spacing w:before="0" w:beforeAutospacing="0" w:after="0" w:afterAutospacing="0"/>
        <w:ind w:firstLine="708"/>
        <w:jc w:val="both"/>
        <w:rPr>
          <w:b/>
          <w:sz w:val="28"/>
        </w:rPr>
      </w:pPr>
      <w:r w:rsidRPr="0099671A">
        <w:rPr>
          <w:b/>
          <w:sz w:val="28"/>
        </w:rPr>
        <w:t>В качестве второго примера проанализируйте термин «special economic zone».</w:t>
      </w:r>
    </w:p>
    <w:p w14:paraId="3215A723" w14:textId="77777777" w:rsidR="00323092" w:rsidRPr="0099671A" w:rsidRDefault="00323092" w:rsidP="00323092">
      <w:pPr>
        <w:pStyle w:val="aa"/>
        <w:spacing w:before="0" w:beforeAutospacing="0" w:after="0" w:afterAutospacing="0"/>
        <w:ind w:firstLine="708"/>
        <w:jc w:val="both"/>
        <w:rPr>
          <w:bCs/>
          <w:sz w:val="32"/>
          <w:szCs w:val="28"/>
        </w:rPr>
      </w:pPr>
    </w:p>
    <w:p w14:paraId="03B9B59F" w14:textId="77777777" w:rsidR="00323092" w:rsidRPr="0099671A" w:rsidRDefault="00323092" w:rsidP="00323092">
      <w:pPr>
        <w:pStyle w:val="aa"/>
        <w:spacing w:before="0" w:beforeAutospacing="0" w:after="0" w:afterAutospacing="0"/>
        <w:jc w:val="both"/>
        <w:rPr>
          <w:sz w:val="28"/>
          <w:szCs w:val="28"/>
        </w:rPr>
      </w:pPr>
      <w:r w:rsidRPr="0099671A">
        <w:rPr>
          <w:bCs/>
          <w:sz w:val="28"/>
          <w:szCs w:val="28"/>
        </w:rPr>
        <w:t xml:space="preserve">b) </w:t>
      </w:r>
      <w:r w:rsidRPr="0099671A">
        <w:rPr>
          <w:sz w:val="28"/>
          <w:szCs w:val="28"/>
        </w:rPr>
        <w:t xml:space="preserve">Многозначные гомогенные/ диффузные семантические структуры. Согласно точке зрения Д. Н. Шмелёва, «семантические структуры некоторых слов охарактеризованы тем, что их некоторые отдельные значения, чётко отграничиваемые друг от друга в одних позициях, в других выступают нераздельно». </w:t>
      </w:r>
    </w:p>
    <w:p w14:paraId="06794851"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В качестве примера приведём глагол «</w:t>
      </w:r>
      <w:r w:rsidRPr="0099671A">
        <w:rPr>
          <w:sz w:val="28"/>
          <w:szCs w:val="28"/>
          <w:lang w:val="en-US"/>
        </w:rPr>
        <w:t>produce</w:t>
      </w:r>
      <w:r w:rsidRPr="0099671A">
        <w:rPr>
          <w:sz w:val="28"/>
          <w:szCs w:val="28"/>
        </w:rPr>
        <w:t xml:space="preserve">». </w:t>
      </w:r>
    </w:p>
    <w:p w14:paraId="75D7FDB3"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 xml:space="preserve">Кембриджский словарь предлагает следующие определения: </w:t>
      </w:r>
    </w:p>
    <w:p w14:paraId="7A2CB7A8" w14:textId="77777777" w:rsidR="00323092" w:rsidRPr="0099671A" w:rsidRDefault="00323092" w:rsidP="00323092">
      <w:pPr>
        <w:pStyle w:val="aa"/>
        <w:spacing w:before="0" w:beforeAutospacing="0" w:after="0" w:afterAutospacing="0"/>
        <w:jc w:val="both"/>
        <w:rPr>
          <w:sz w:val="28"/>
          <w:szCs w:val="28"/>
          <w:lang w:val="en-US"/>
        </w:rPr>
      </w:pPr>
      <w:r w:rsidRPr="0099671A">
        <w:rPr>
          <w:sz w:val="28"/>
          <w:szCs w:val="28"/>
          <w:lang w:val="en-US"/>
        </w:rPr>
        <w:t xml:space="preserve">produce – 1. to make something or bring something into existence; 2. when animals produce young, they give birth to them; 3. to cause a reaction or result; 4. to organize the practical and financial matters relating to the preparation of a film, play, or television or radio programme; 5. to be in charge of making a musical recording and to be responsible for the arrangement of the music, the combination of the different instruments or voices and the general sound of it. </w:t>
      </w:r>
    </w:p>
    <w:p w14:paraId="208E9D25" w14:textId="77777777" w:rsidR="00323092" w:rsidRPr="0099671A" w:rsidRDefault="00323092" w:rsidP="00323092">
      <w:pPr>
        <w:pStyle w:val="aa"/>
        <w:spacing w:before="0" w:beforeAutospacing="0" w:after="0" w:afterAutospacing="0"/>
        <w:ind w:firstLine="708"/>
        <w:jc w:val="both"/>
        <w:rPr>
          <w:bCs/>
          <w:sz w:val="28"/>
          <w:szCs w:val="28"/>
        </w:rPr>
      </w:pPr>
      <w:r w:rsidRPr="0099671A">
        <w:rPr>
          <w:sz w:val="28"/>
          <w:szCs w:val="28"/>
        </w:rPr>
        <w:t xml:space="preserve">Обращаясь к Новому большому англо-русскому словарю (далее - НБАРС), мы находим следующие определение данного глагола: produce — 1. продукция, изделия, продукты; 2. предъявлять, представлять; 3. создавать; 4. производить, вырабатывать, выпускать, изготовлять; 5. приносить, давать; 6. </w:t>
      </w:r>
      <w:r w:rsidRPr="0099671A">
        <w:rPr>
          <w:sz w:val="28"/>
          <w:szCs w:val="28"/>
        </w:rPr>
        <w:lastRenderedPageBreak/>
        <w:t xml:space="preserve">вызывать, быть причиной; 7. мат. проводить линию. В экономическом дискурсе можно широко использовать такие значения этого слова как: 1. продукция, изделия, продукты; 3. создавать; 4. производить, вырабатывать, выпускать, изготовлять. </w:t>
      </w:r>
    </w:p>
    <w:p w14:paraId="1A2F6AB0" w14:textId="77777777" w:rsidR="00323092" w:rsidRPr="0099671A" w:rsidRDefault="00323092" w:rsidP="00323092">
      <w:pPr>
        <w:pStyle w:val="aa"/>
        <w:spacing w:before="0" w:beforeAutospacing="0" w:after="0" w:afterAutospacing="0"/>
        <w:jc w:val="both"/>
        <w:rPr>
          <w:bCs/>
          <w:sz w:val="28"/>
          <w:szCs w:val="28"/>
        </w:rPr>
      </w:pPr>
    </w:p>
    <w:p w14:paraId="281C980A"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 xml:space="preserve">Для наглядности представим ЛСВ данного термина для его перевода в Кембриджском словаре: </w:t>
      </w:r>
    </w:p>
    <w:p w14:paraId="6C0170A7"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 xml:space="preserve">ЛСВ1 — производить блага; </w:t>
      </w:r>
    </w:p>
    <w:p w14:paraId="0E4B9947"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 xml:space="preserve">ЛСВ2 — рождать; ЛСВ3 — создавать; </w:t>
      </w:r>
    </w:p>
    <w:p w14:paraId="0543EDC5"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ЛСВ4 — стать результатом;</w:t>
      </w:r>
    </w:p>
    <w:p w14:paraId="1A056228"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 xml:space="preserve">ЛСВ5 — снимать фильмы, записывать музыку. </w:t>
      </w:r>
    </w:p>
    <w:p w14:paraId="5B9345DD"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 xml:space="preserve">Очевидно, что в экономическом дискурсе наиболее применителен ЛСВ1. </w:t>
      </w:r>
    </w:p>
    <w:p w14:paraId="3BEC0501"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 xml:space="preserve">У данного термина можно наблюдать относительно невысокий уровень полисемии. </w:t>
      </w:r>
    </w:p>
    <w:p w14:paraId="6888C968" w14:textId="77777777" w:rsidR="00323092" w:rsidRPr="0099671A" w:rsidRDefault="00323092" w:rsidP="00323092">
      <w:pPr>
        <w:pStyle w:val="aa"/>
        <w:spacing w:before="0" w:beforeAutospacing="0" w:after="0" w:afterAutospacing="0"/>
        <w:jc w:val="both"/>
        <w:rPr>
          <w:sz w:val="28"/>
          <w:szCs w:val="28"/>
        </w:rPr>
      </w:pPr>
    </w:p>
    <w:p w14:paraId="62A39703" w14:textId="77777777" w:rsidR="00323092" w:rsidRPr="0099671A" w:rsidRDefault="00323092" w:rsidP="00323092">
      <w:pPr>
        <w:pStyle w:val="aa"/>
        <w:spacing w:before="0" w:beforeAutospacing="0" w:after="0" w:afterAutospacing="0"/>
        <w:jc w:val="both"/>
        <w:rPr>
          <w:sz w:val="28"/>
          <w:szCs w:val="28"/>
        </w:rPr>
      </w:pPr>
      <w:r w:rsidRPr="0099671A">
        <w:rPr>
          <w:sz w:val="28"/>
          <w:szCs w:val="28"/>
        </w:rPr>
        <w:t xml:space="preserve">c) Промежуточный тип лексем. Целый ряд экономических терминов можно отнести к промежуточному типу, т. к. такие термины в целом сохраняют гомогенность семантической структуры, однако при этом характерными для них являются и некоторые элементы гетерогенности. </w:t>
      </w:r>
    </w:p>
    <w:p w14:paraId="38E52E13" w14:textId="77777777" w:rsidR="00323092" w:rsidRPr="0099671A" w:rsidRDefault="00323092" w:rsidP="00323092">
      <w:pPr>
        <w:pStyle w:val="aa"/>
        <w:spacing w:before="0" w:beforeAutospacing="0" w:after="0" w:afterAutospacing="0"/>
        <w:jc w:val="both"/>
        <w:rPr>
          <w:b/>
          <w:sz w:val="28"/>
          <w:szCs w:val="28"/>
        </w:rPr>
      </w:pPr>
      <w:r w:rsidRPr="0099671A">
        <w:rPr>
          <w:b/>
          <w:sz w:val="28"/>
          <w:szCs w:val="28"/>
        </w:rPr>
        <w:t xml:space="preserve">В качестве примера разберите существительное «plan». </w:t>
      </w:r>
    </w:p>
    <w:p w14:paraId="4B255C87" w14:textId="77777777" w:rsidR="00323092" w:rsidRPr="0099671A" w:rsidRDefault="00323092" w:rsidP="00323092">
      <w:pPr>
        <w:pStyle w:val="aa"/>
        <w:spacing w:before="0" w:beforeAutospacing="0" w:after="0" w:afterAutospacing="0"/>
        <w:jc w:val="both"/>
        <w:rPr>
          <w:rFonts w:eastAsiaTheme="minorEastAsia"/>
          <w:bCs/>
          <w:sz w:val="28"/>
          <w:szCs w:val="28"/>
          <w:lang w:eastAsia="ko-KR"/>
        </w:rPr>
      </w:pPr>
    </w:p>
    <w:p w14:paraId="735B87C6" w14:textId="77777777" w:rsidR="00323092" w:rsidRPr="0099671A" w:rsidRDefault="00323092" w:rsidP="00323092">
      <w:pPr>
        <w:pStyle w:val="aa"/>
        <w:spacing w:before="0" w:beforeAutospacing="0" w:after="0" w:afterAutospacing="0"/>
        <w:jc w:val="both"/>
        <w:rPr>
          <w:sz w:val="28"/>
          <w:szCs w:val="28"/>
        </w:rPr>
      </w:pPr>
      <w:r w:rsidRPr="0099671A">
        <w:rPr>
          <w:rFonts w:eastAsiaTheme="minorEastAsia"/>
          <w:bCs/>
          <w:sz w:val="28"/>
          <w:szCs w:val="28"/>
          <w:lang w:eastAsia="ko-KR"/>
        </w:rPr>
        <w:t xml:space="preserve">d) </w:t>
      </w:r>
      <w:r w:rsidRPr="0099671A">
        <w:rPr>
          <w:sz w:val="28"/>
          <w:szCs w:val="28"/>
        </w:rPr>
        <w:t>Гетерогенные семантические структуры. При рассмотрении семантической структуры экономического термина с когнитивной точки зрения, можно выделить гетерогенные семантические структуры, в которых ЛСВ будет соответствовать нескольким фрейм-референтам. Такие структуры представляют собой большинство и являют собой так называемую «классическую» полисемию, т. е. явление, при котором звуковой форме соответствует несколько различных классов объектов, которые рассматриваются в данном языке как единая семантическая категория.</w:t>
      </w:r>
    </w:p>
    <w:p w14:paraId="1974A3E1" w14:textId="77777777" w:rsidR="00323092" w:rsidRPr="0099671A" w:rsidRDefault="00323092" w:rsidP="00323092">
      <w:pPr>
        <w:pStyle w:val="aa"/>
        <w:spacing w:before="0" w:beforeAutospacing="0" w:after="0" w:afterAutospacing="0"/>
        <w:ind w:firstLine="708"/>
        <w:jc w:val="both"/>
        <w:rPr>
          <w:sz w:val="28"/>
          <w:szCs w:val="28"/>
        </w:rPr>
      </w:pPr>
      <w:r w:rsidRPr="0099671A">
        <w:rPr>
          <w:sz w:val="28"/>
          <w:szCs w:val="28"/>
        </w:rPr>
        <w:t xml:space="preserve"> В качестве примера приведём термин «figure». Согласно</w:t>
      </w:r>
      <w:r w:rsidRPr="0099671A">
        <w:rPr>
          <w:sz w:val="28"/>
          <w:szCs w:val="28"/>
          <w:lang w:val="en-US"/>
        </w:rPr>
        <w:t xml:space="preserve"> </w:t>
      </w:r>
      <w:r w:rsidRPr="0099671A">
        <w:rPr>
          <w:sz w:val="28"/>
          <w:szCs w:val="28"/>
        </w:rPr>
        <w:t>Кембриджскому</w:t>
      </w:r>
      <w:r w:rsidRPr="0099671A">
        <w:rPr>
          <w:sz w:val="28"/>
          <w:szCs w:val="28"/>
          <w:lang w:val="en-US"/>
        </w:rPr>
        <w:t xml:space="preserve"> </w:t>
      </w:r>
      <w:r w:rsidRPr="0099671A">
        <w:rPr>
          <w:sz w:val="28"/>
          <w:szCs w:val="28"/>
        </w:rPr>
        <w:t>словарю</w:t>
      </w:r>
      <w:r w:rsidRPr="0099671A">
        <w:rPr>
          <w:sz w:val="28"/>
          <w:szCs w:val="28"/>
          <w:lang w:val="en-US"/>
        </w:rPr>
        <w:t xml:space="preserve">, figure: 1. the symbol for a number or an amount expressed in numbers; 2. the shape of the human body, or a person; 3. a painting, drawing, or model of a person; 4. a picture or drawing, often with a number, in a book or other document. </w:t>
      </w:r>
      <w:r w:rsidRPr="0099671A">
        <w:rPr>
          <w:sz w:val="28"/>
          <w:szCs w:val="28"/>
        </w:rPr>
        <w:t>[50] НБАРС предлагает следующие значения: 1. цифра; число; 2. арифметика; 3. диаграмма, рисунок, чертёж (в книге); 4. фигура, внешний вид, телосложение; облик, образ; 5. фигура, персона, личность; 6. изображение; портрет; статуя; 7. впечатление; 8. риторическая фигура, троп (тж. ~ of speech); 9. фигура (в танцах, фигурном катании, пилотаже) 10. узор (на ткани, бумаге); 11. цена; 12. мат. фигура, тело; 13. гороскоп (в астрологии).</w:t>
      </w:r>
    </w:p>
    <w:p w14:paraId="2ABFA669" w14:textId="77777777" w:rsidR="00323092" w:rsidRPr="0099671A" w:rsidRDefault="00323092" w:rsidP="00F51C4C">
      <w:pPr>
        <w:pStyle w:val="aa"/>
        <w:spacing w:before="0" w:beforeAutospacing="0" w:after="0" w:afterAutospacing="0"/>
        <w:ind w:firstLine="708"/>
        <w:jc w:val="both"/>
        <w:rPr>
          <w:rFonts w:eastAsiaTheme="minorEastAsia"/>
          <w:b/>
          <w:bCs/>
          <w:sz w:val="28"/>
          <w:szCs w:val="28"/>
          <w:lang w:eastAsia="ko-KR"/>
        </w:rPr>
      </w:pPr>
      <w:r w:rsidRPr="0099671A">
        <w:rPr>
          <w:rFonts w:eastAsiaTheme="minorEastAsia"/>
          <w:b/>
          <w:bCs/>
          <w:sz w:val="28"/>
          <w:szCs w:val="28"/>
          <w:lang w:eastAsia="ko-KR"/>
        </w:rPr>
        <w:t xml:space="preserve">Выделите основные ЛСВ для данного термина. </w:t>
      </w:r>
    </w:p>
    <w:p w14:paraId="155FE26A" w14:textId="77777777" w:rsidR="00323092" w:rsidRPr="0099671A" w:rsidRDefault="00323092" w:rsidP="00323092">
      <w:pPr>
        <w:pStyle w:val="aa"/>
        <w:spacing w:before="0" w:beforeAutospacing="0" w:after="0" w:afterAutospacing="0"/>
        <w:jc w:val="both"/>
        <w:rPr>
          <w:bCs/>
          <w:sz w:val="28"/>
          <w:szCs w:val="28"/>
        </w:rPr>
      </w:pPr>
    </w:p>
    <w:p w14:paraId="1A7DAEF0" w14:textId="77777777" w:rsidR="00323092" w:rsidRPr="0099671A" w:rsidRDefault="00323092" w:rsidP="00323092">
      <w:pPr>
        <w:pStyle w:val="aa"/>
        <w:spacing w:before="0" w:beforeAutospacing="0" w:after="0" w:afterAutospacing="0"/>
        <w:jc w:val="both"/>
        <w:rPr>
          <w:b/>
          <w:bCs/>
          <w:sz w:val="28"/>
          <w:szCs w:val="28"/>
        </w:rPr>
      </w:pPr>
      <w:r w:rsidRPr="0099671A">
        <w:rPr>
          <w:b/>
          <w:bCs/>
          <w:sz w:val="28"/>
          <w:szCs w:val="28"/>
        </w:rPr>
        <w:t xml:space="preserve">Задание 9 </w:t>
      </w:r>
    </w:p>
    <w:p w14:paraId="62ACEA07" w14:textId="77777777" w:rsidR="00323092" w:rsidRPr="0099671A" w:rsidRDefault="00323092" w:rsidP="00323092">
      <w:pPr>
        <w:ind w:firstLine="708"/>
        <w:jc w:val="both"/>
        <w:rPr>
          <w:rFonts w:ascii="Times New Roman" w:hAnsi="Times New Roman" w:cs="Times New Roman"/>
          <w:sz w:val="28"/>
        </w:rPr>
      </w:pPr>
      <w:r w:rsidRPr="0099671A">
        <w:rPr>
          <w:rFonts w:ascii="Times New Roman" w:hAnsi="Times New Roman" w:cs="Times New Roman"/>
          <w:sz w:val="28"/>
        </w:rPr>
        <w:t xml:space="preserve">Составляющие терминогруппы (ТГ) «Финансы и коммерческая деятельность» включают как общеупотребительные заимствования (например: дилер, брокер, депозит, сейл, дистрибьютор, сток, грант, </w:t>
      </w:r>
      <w:r w:rsidRPr="0099671A">
        <w:rPr>
          <w:rFonts w:ascii="Times New Roman" w:hAnsi="Times New Roman" w:cs="Times New Roman"/>
          <w:sz w:val="28"/>
        </w:rPr>
        <w:lastRenderedPageBreak/>
        <w:t>инвестиция, лизинг, прайс, кэш), так и группу узкоспециальных терминов, используемых только в ситуациях профессионального общения (например: акцепт, авизо, адденум, декувер, дебитор, деливери, хедж, онкольный кредит, спот-промпт). Является ли данное состояние дел закономерным и естественным, или это искусственное «засорение» исконной ТГ инородными элементами? Если предположить, что явление закономерно, тогда какие экстралингвистические и лингвистические процессы стали объективными предпосылками изобилия англицизмов в рассматриваемой ТГ? Какими этимологическими, семантическими и структурными особенностями обладает английская ТГ «Финансы и коммерческая деятельность»?  Какие факторы делают данную английскую ТГ столь востребованным «донором» номинаций в сфере международной бизнесе-коммуникации? Почему темпоральные лакуны русской аналоговой ТГ активно заполняются материалом английского языка? Проведите анализ экстралингвистических/интралингвистических причин изучения финансовой лексики.</w:t>
      </w:r>
    </w:p>
    <w:p w14:paraId="1E9AFB44" w14:textId="77777777" w:rsidR="00323092" w:rsidRPr="0099671A" w:rsidRDefault="00323092" w:rsidP="00323092">
      <w:pPr>
        <w:pStyle w:val="aa"/>
        <w:spacing w:before="0" w:beforeAutospacing="0" w:after="0" w:afterAutospacing="0"/>
        <w:jc w:val="both"/>
        <w:rPr>
          <w:b/>
          <w:bCs/>
          <w:sz w:val="28"/>
          <w:szCs w:val="28"/>
        </w:rPr>
      </w:pPr>
    </w:p>
    <w:p w14:paraId="3AA628AF" w14:textId="77777777" w:rsidR="00323092" w:rsidRPr="0099671A" w:rsidRDefault="00323092" w:rsidP="00323092">
      <w:pPr>
        <w:pStyle w:val="aa"/>
        <w:spacing w:before="0" w:beforeAutospacing="0" w:after="0" w:afterAutospacing="0"/>
        <w:jc w:val="both"/>
        <w:rPr>
          <w:b/>
          <w:bCs/>
          <w:sz w:val="28"/>
          <w:szCs w:val="28"/>
        </w:rPr>
      </w:pPr>
      <w:r w:rsidRPr="0099671A">
        <w:rPr>
          <w:b/>
          <w:bCs/>
          <w:sz w:val="28"/>
          <w:szCs w:val="28"/>
        </w:rPr>
        <w:t xml:space="preserve">Задание 10 </w:t>
      </w:r>
    </w:p>
    <w:p w14:paraId="13739845" w14:textId="77777777" w:rsidR="00323092" w:rsidRPr="0099671A" w:rsidRDefault="00323092" w:rsidP="00323092">
      <w:pPr>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Грамматические отношения между модификаторами N-ed и V-ed и главным словом реализуются по типу согласования (agreement): N-ed слово/фраза или V-ed компонент модифицирует или определяет вершинную составляющую композита (full-bodied money, collateralized debt). Модификаторы данного типа могут нести в себе информацию об определенных отношениях, соответствующих свойствам предиката: </w:t>
      </w:r>
    </w:p>
    <w:p w14:paraId="54A5489C" w14:textId="77777777" w:rsidR="00323092" w:rsidRPr="0099671A" w:rsidRDefault="00323092" w:rsidP="00323092">
      <w:pPr>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1) модификатор приписывает вершинному существительному композита признак – быть, являться [BE]; </w:t>
      </w:r>
    </w:p>
    <w:p w14:paraId="63DF75B1" w14:textId="77777777" w:rsidR="00323092" w:rsidRPr="0099671A" w:rsidRDefault="00323092" w:rsidP="00323092">
      <w:pPr>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2) модификатор приписывает вершинному существительному композита признак обладания – иметь [HAVE]. </w:t>
      </w:r>
    </w:p>
    <w:p w14:paraId="0EB2EC28" w14:textId="77777777" w:rsidR="00323092" w:rsidRPr="0099671A" w:rsidRDefault="00323092" w:rsidP="00323092">
      <w:pPr>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Данные модификаторы являются довольно частотными и продуктивными среди композитов понятийной сферы экономики. Такой тип композитов можно представить с помощью следующих структурных формул: </w:t>
      </w:r>
    </w:p>
    <w:p w14:paraId="011A80BE" w14:textId="77777777" w:rsidR="00323092" w:rsidRPr="0099671A" w:rsidRDefault="00323092" w:rsidP="00323092">
      <w:pPr>
        <w:ind w:firstLine="708"/>
        <w:jc w:val="both"/>
        <w:rPr>
          <w:rFonts w:ascii="Times New Roman" w:hAnsi="Times New Roman" w:cs="Times New Roman"/>
          <w:b/>
          <w:sz w:val="28"/>
          <w:szCs w:val="28"/>
        </w:rPr>
      </w:pPr>
      <w:r w:rsidRPr="0099671A">
        <w:rPr>
          <w:rFonts w:ascii="Times New Roman" w:hAnsi="Times New Roman" w:cs="Times New Roman"/>
          <w:b/>
          <w:sz w:val="28"/>
          <w:szCs w:val="28"/>
        </w:rPr>
        <w:t xml:space="preserve">[[[X]V-ed]A[Y]N]N </w:t>
      </w:r>
    </w:p>
    <w:p w14:paraId="70C9B410" w14:textId="77777777" w:rsidR="00323092" w:rsidRPr="0099671A" w:rsidRDefault="00323092" w:rsidP="00323092">
      <w:pPr>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[[[call]V-ed]A[bond]N]N – called bond (облигация с правом досрочного погашения); [[[collateralize]V-ed]A[mortgage]N]N – collateralized mortgage (кредит с предоставлением обеспечения); </w:t>
      </w:r>
    </w:p>
    <w:p w14:paraId="050DCF1D" w14:textId="77777777" w:rsidR="00323092" w:rsidRPr="0099671A" w:rsidRDefault="00323092" w:rsidP="00323092">
      <w:pPr>
        <w:ind w:firstLine="708"/>
        <w:jc w:val="both"/>
        <w:rPr>
          <w:rFonts w:ascii="Times New Roman" w:hAnsi="Times New Roman" w:cs="Times New Roman"/>
          <w:sz w:val="28"/>
          <w:szCs w:val="28"/>
          <w:lang w:val="en-US"/>
        </w:rPr>
      </w:pPr>
      <w:r w:rsidRPr="0099671A">
        <w:rPr>
          <w:rFonts w:ascii="Times New Roman" w:hAnsi="Times New Roman" w:cs="Times New Roman"/>
          <w:sz w:val="28"/>
          <w:szCs w:val="28"/>
          <w:lang w:val="en-US"/>
        </w:rPr>
        <w:t>[[[dump]V-ed] A[stocks] N] N – dumped stocks (</w:t>
      </w:r>
      <w:r w:rsidRPr="0099671A">
        <w:rPr>
          <w:rFonts w:ascii="Times New Roman" w:hAnsi="Times New Roman" w:cs="Times New Roman"/>
          <w:sz w:val="28"/>
          <w:szCs w:val="28"/>
        </w:rPr>
        <w:t>сброшенные</w:t>
      </w:r>
      <w:r w:rsidRPr="0099671A">
        <w:rPr>
          <w:rFonts w:ascii="Times New Roman" w:hAnsi="Times New Roman" w:cs="Times New Roman"/>
          <w:sz w:val="28"/>
          <w:szCs w:val="28"/>
          <w:lang w:val="en-US"/>
        </w:rPr>
        <w:t xml:space="preserve"> </w:t>
      </w:r>
      <w:r w:rsidRPr="0099671A">
        <w:rPr>
          <w:rFonts w:ascii="Times New Roman" w:hAnsi="Times New Roman" w:cs="Times New Roman"/>
          <w:sz w:val="28"/>
          <w:szCs w:val="28"/>
        </w:rPr>
        <w:t>акции</w:t>
      </w:r>
      <w:r w:rsidRPr="0099671A">
        <w:rPr>
          <w:rFonts w:ascii="Times New Roman" w:hAnsi="Times New Roman" w:cs="Times New Roman"/>
          <w:sz w:val="28"/>
          <w:szCs w:val="28"/>
          <w:lang w:val="en-US"/>
        </w:rPr>
        <w:t>)</w:t>
      </w:r>
    </w:p>
    <w:p w14:paraId="7DCF4FF1" w14:textId="77777777" w:rsidR="00323092" w:rsidRPr="0099671A" w:rsidRDefault="00323092" w:rsidP="00323092">
      <w:pPr>
        <w:ind w:firstLine="708"/>
        <w:jc w:val="both"/>
        <w:rPr>
          <w:rFonts w:ascii="Times New Roman" w:hAnsi="Times New Roman" w:cs="Times New Roman"/>
          <w:b/>
          <w:sz w:val="28"/>
          <w:szCs w:val="28"/>
        </w:rPr>
      </w:pPr>
      <w:r w:rsidRPr="0099671A">
        <w:rPr>
          <w:rFonts w:ascii="Times New Roman" w:hAnsi="Times New Roman" w:cs="Times New Roman"/>
          <w:b/>
          <w:sz w:val="28"/>
          <w:szCs w:val="28"/>
        </w:rPr>
        <w:t xml:space="preserve">[[[X]N-ed]A[Y]N]N </w:t>
      </w:r>
    </w:p>
    <w:p w14:paraId="153ACA89" w14:textId="77777777" w:rsidR="00323092" w:rsidRPr="0099671A" w:rsidRDefault="00323092" w:rsidP="00323092">
      <w:pPr>
        <w:ind w:firstLine="708"/>
        <w:jc w:val="both"/>
        <w:rPr>
          <w:rFonts w:ascii="Times New Roman" w:hAnsi="Times New Roman" w:cs="Times New Roman"/>
          <w:sz w:val="28"/>
          <w:szCs w:val="28"/>
        </w:rPr>
      </w:pPr>
      <w:r w:rsidRPr="0099671A">
        <w:rPr>
          <w:rFonts w:ascii="Times New Roman" w:hAnsi="Times New Roman" w:cs="Times New Roman"/>
          <w:sz w:val="28"/>
          <w:szCs w:val="28"/>
        </w:rPr>
        <w:lastRenderedPageBreak/>
        <w:t xml:space="preserve">[[[spot]N-ed]A[market]N] N – spotted market - статичный рынок, рыночные условия, характеризующиеся небольшими изменениями цен, либо отсутствием какой-либо обшей тенденции изменения цен; </w:t>
      </w:r>
    </w:p>
    <w:p w14:paraId="0B78B886" w14:textId="77777777" w:rsidR="00323092" w:rsidRPr="0099671A" w:rsidRDefault="00323092" w:rsidP="00323092">
      <w:pPr>
        <w:ind w:firstLine="708"/>
        <w:jc w:val="both"/>
        <w:rPr>
          <w:rFonts w:ascii="Times New Roman" w:hAnsi="Times New Roman" w:cs="Times New Roman"/>
          <w:sz w:val="28"/>
          <w:szCs w:val="28"/>
          <w:lang w:val="en-US"/>
        </w:rPr>
      </w:pPr>
      <w:r w:rsidRPr="0099671A">
        <w:rPr>
          <w:rFonts w:ascii="Times New Roman" w:hAnsi="Times New Roman" w:cs="Times New Roman"/>
          <w:sz w:val="28"/>
          <w:szCs w:val="28"/>
          <w:lang w:val="en-US"/>
        </w:rPr>
        <w:t xml:space="preserve">[[[lock]N-ed] A[market] N]] N – locked market </w:t>
      </w:r>
    </w:p>
    <w:p w14:paraId="314B9C7C" w14:textId="77777777" w:rsidR="00323092" w:rsidRPr="0099671A" w:rsidRDefault="00323092" w:rsidP="00323092">
      <w:pPr>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К согласованным композитам также относятся сложные двухкомпонентные термины открытого типа с модификатором-прилагательным и с модификатором-причастием настоящего времени, которое актуализируется в данных композитах </w:t>
      </w:r>
      <w:r w:rsidRPr="0099671A">
        <w:rPr>
          <w:rFonts w:ascii="Times New Roman" w:hAnsi="Times New Roman" w:cs="Times New Roman"/>
          <w:i/>
          <w:sz w:val="28"/>
          <w:szCs w:val="28"/>
        </w:rPr>
        <w:t>как прилагательное, выполняя функцию определения</w:t>
      </w:r>
      <w:r w:rsidRPr="0099671A">
        <w:rPr>
          <w:rFonts w:ascii="Times New Roman" w:hAnsi="Times New Roman" w:cs="Times New Roman"/>
          <w:sz w:val="28"/>
          <w:szCs w:val="28"/>
        </w:rPr>
        <w:t xml:space="preserve"> (например, golden parachute акция с высокой процентной ставкой; tight market «тесный» рынок; carrying market «поддерживающий» рынок; sleeping partner компаньон, не участвующий активно в деле; advancing market растущий рынок). </w:t>
      </w:r>
    </w:p>
    <w:p w14:paraId="3CBF168A" w14:textId="1B0DB3C3" w:rsidR="00323092" w:rsidRPr="0099671A" w:rsidRDefault="00323092" w:rsidP="00323092">
      <w:pPr>
        <w:ind w:firstLine="708"/>
        <w:jc w:val="both"/>
        <w:rPr>
          <w:rFonts w:ascii="Times New Roman" w:hAnsi="Times New Roman" w:cs="Times New Roman"/>
          <w:b/>
          <w:sz w:val="28"/>
          <w:szCs w:val="28"/>
        </w:rPr>
      </w:pPr>
      <w:r w:rsidRPr="0099671A">
        <w:rPr>
          <w:rFonts w:ascii="Times New Roman" w:hAnsi="Times New Roman" w:cs="Times New Roman"/>
          <w:b/>
          <w:sz w:val="28"/>
          <w:szCs w:val="28"/>
        </w:rPr>
        <w:t>Представьте данный тип композитов с помощью структурных формул, как представлено в примере выше.</w:t>
      </w:r>
    </w:p>
    <w:p w14:paraId="38196FEA" w14:textId="51FCFEF8" w:rsidR="0032181C" w:rsidRPr="0099671A" w:rsidRDefault="0032181C" w:rsidP="00323092">
      <w:pPr>
        <w:ind w:firstLine="708"/>
        <w:jc w:val="both"/>
        <w:rPr>
          <w:rFonts w:ascii="Times New Roman" w:hAnsi="Times New Roman" w:cs="Times New Roman"/>
          <w:b/>
          <w:sz w:val="28"/>
          <w:szCs w:val="28"/>
        </w:rPr>
      </w:pPr>
      <w:r w:rsidRPr="0099671A">
        <w:rPr>
          <w:rFonts w:ascii="Times New Roman" w:hAnsi="Times New Roman" w:cs="Times New Roman"/>
          <w:b/>
          <w:sz w:val="28"/>
          <w:szCs w:val="28"/>
        </w:rPr>
        <w:t xml:space="preserve">Задание 11 </w:t>
      </w:r>
    </w:p>
    <w:p w14:paraId="71CE6128" w14:textId="2C1BBF1B" w:rsidR="0032181C" w:rsidRPr="0099671A" w:rsidRDefault="0032181C" w:rsidP="00323092">
      <w:pPr>
        <w:ind w:firstLine="708"/>
        <w:jc w:val="both"/>
        <w:rPr>
          <w:rFonts w:ascii="Times New Roman" w:hAnsi="Times New Roman" w:cs="Times New Roman"/>
          <w:sz w:val="28"/>
        </w:rPr>
      </w:pPr>
      <w:r w:rsidRPr="0099671A">
        <w:rPr>
          <w:rFonts w:ascii="Times New Roman" w:hAnsi="Times New Roman" w:cs="Times New Roman"/>
          <w:sz w:val="28"/>
        </w:rPr>
        <w:t>А) Закончите предложение: «Процесс, согласно которому термины не только могут терять свой терминологический статус, но и переходить из одной науки в другую называется ...».</w:t>
      </w:r>
    </w:p>
    <w:p w14:paraId="2D486D0D" w14:textId="77777777" w:rsidR="0032181C" w:rsidRPr="0099671A" w:rsidRDefault="0032181C" w:rsidP="00323092">
      <w:pPr>
        <w:ind w:firstLine="708"/>
        <w:jc w:val="both"/>
        <w:rPr>
          <w:rFonts w:ascii="Times New Roman" w:hAnsi="Times New Roman" w:cs="Times New Roman"/>
          <w:sz w:val="28"/>
        </w:rPr>
      </w:pPr>
      <w:r w:rsidRPr="0099671A">
        <w:rPr>
          <w:rFonts w:ascii="Times New Roman" w:hAnsi="Times New Roman" w:cs="Times New Roman"/>
          <w:sz w:val="28"/>
        </w:rPr>
        <w:t xml:space="preserve">Б) Закончите предложение: «Терминология как особая часть языковой системы изучается в ...». </w:t>
      </w:r>
    </w:p>
    <w:p w14:paraId="7E3C4D1B" w14:textId="4BCE84DF" w:rsidR="0032181C" w:rsidRPr="0099671A" w:rsidRDefault="0032181C" w:rsidP="00323092">
      <w:pPr>
        <w:ind w:firstLine="708"/>
        <w:jc w:val="both"/>
        <w:rPr>
          <w:rFonts w:ascii="Times New Roman" w:hAnsi="Times New Roman" w:cs="Times New Roman"/>
          <w:sz w:val="28"/>
        </w:rPr>
      </w:pPr>
      <w:r w:rsidRPr="0099671A">
        <w:rPr>
          <w:rFonts w:ascii="Times New Roman" w:hAnsi="Times New Roman" w:cs="Times New Roman"/>
          <w:sz w:val="28"/>
        </w:rPr>
        <w:t xml:space="preserve">В) Закончите предложение: «Принципы построения специальных терминологических словарей разрабатываются в ...». </w:t>
      </w:r>
    </w:p>
    <w:p w14:paraId="05534277" w14:textId="71F452E0" w:rsidR="0032181C" w:rsidRPr="0099671A" w:rsidRDefault="0032181C" w:rsidP="00323092">
      <w:pPr>
        <w:ind w:firstLine="708"/>
        <w:jc w:val="both"/>
        <w:rPr>
          <w:rFonts w:ascii="Times New Roman" w:hAnsi="Times New Roman" w:cs="Times New Roman"/>
          <w:sz w:val="28"/>
        </w:rPr>
      </w:pPr>
      <w:r w:rsidRPr="0099671A">
        <w:rPr>
          <w:rFonts w:ascii="Times New Roman" w:hAnsi="Times New Roman" w:cs="Times New Roman"/>
          <w:sz w:val="28"/>
        </w:rPr>
        <w:t xml:space="preserve">Г) Впишите недостающее слово вместо пробела: «Словари, которые не являются ГОСТами, _____________ использование тех или иных терминов». </w:t>
      </w:r>
    </w:p>
    <w:p w14:paraId="3B1939F5" w14:textId="202773E6" w:rsidR="0032181C" w:rsidRPr="0099671A" w:rsidRDefault="0032181C" w:rsidP="00323092">
      <w:pPr>
        <w:ind w:firstLine="708"/>
        <w:jc w:val="both"/>
        <w:rPr>
          <w:rFonts w:ascii="Times New Roman" w:hAnsi="Times New Roman" w:cs="Times New Roman"/>
          <w:sz w:val="28"/>
        </w:rPr>
      </w:pPr>
      <w:r w:rsidRPr="0099671A">
        <w:rPr>
          <w:rFonts w:ascii="Times New Roman" w:hAnsi="Times New Roman" w:cs="Times New Roman"/>
          <w:sz w:val="28"/>
        </w:rPr>
        <w:t xml:space="preserve">Д) Впишите недостающее слово вместо пробела: «В настоящее время в мире насчитывает более _________ тысяч терминологических стандартов». </w:t>
      </w:r>
    </w:p>
    <w:p w14:paraId="6C983534" w14:textId="75C541B2" w:rsidR="0032181C" w:rsidRPr="0099671A" w:rsidRDefault="0032181C" w:rsidP="00323092">
      <w:pPr>
        <w:ind w:firstLine="708"/>
        <w:jc w:val="both"/>
        <w:rPr>
          <w:rFonts w:ascii="Times New Roman" w:hAnsi="Times New Roman" w:cs="Times New Roman"/>
          <w:sz w:val="28"/>
        </w:rPr>
      </w:pPr>
      <w:r w:rsidRPr="0099671A">
        <w:rPr>
          <w:rFonts w:ascii="Times New Roman" w:hAnsi="Times New Roman" w:cs="Times New Roman"/>
          <w:sz w:val="28"/>
        </w:rPr>
        <w:t xml:space="preserve">Е) Расшифруйте аббревиатуру ПИФ. </w:t>
      </w:r>
    </w:p>
    <w:p w14:paraId="6603AF08" w14:textId="0499F3D9" w:rsidR="0032181C" w:rsidRPr="0099671A" w:rsidRDefault="0032181C" w:rsidP="00323092">
      <w:pPr>
        <w:ind w:firstLine="708"/>
        <w:jc w:val="both"/>
        <w:rPr>
          <w:rFonts w:ascii="Times New Roman" w:hAnsi="Times New Roman" w:cs="Times New Roman"/>
          <w:sz w:val="28"/>
        </w:rPr>
      </w:pPr>
      <w:r w:rsidRPr="0099671A">
        <w:rPr>
          <w:rFonts w:ascii="Times New Roman" w:hAnsi="Times New Roman" w:cs="Times New Roman"/>
          <w:sz w:val="28"/>
        </w:rPr>
        <w:t xml:space="preserve">Ж) Закончите предложение: «Информационно-поисковые тезаурусы предназначены для ...». </w:t>
      </w:r>
    </w:p>
    <w:p w14:paraId="3420D4F3" w14:textId="2570C94E" w:rsidR="0032181C" w:rsidRPr="0099671A" w:rsidRDefault="0032181C" w:rsidP="00323092">
      <w:pPr>
        <w:ind w:firstLine="708"/>
        <w:jc w:val="both"/>
        <w:rPr>
          <w:rFonts w:ascii="Times New Roman" w:hAnsi="Times New Roman" w:cs="Times New Roman"/>
          <w:sz w:val="28"/>
        </w:rPr>
      </w:pPr>
      <w:r w:rsidRPr="0099671A">
        <w:rPr>
          <w:rFonts w:ascii="Times New Roman" w:hAnsi="Times New Roman" w:cs="Times New Roman"/>
          <w:sz w:val="28"/>
        </w:rPr>
        <w:t xml:space="preserve">З) Закончите предложение: «Две исследовательские установки, существенные для изучения мира лингвистических терминов, называются ...». </w:t>
      </w:r>
    </w:p>
    <w:p w14:paraId="23818B40" w14:textId="6BD2A13F" w:rsidR="0032181C" w:rsidRPr="0099671A" w:rsidRDefault="0032181C" w:rsidP="00323092">
      <w:pPr>
        <w:ind w:firstLine="708"/>
        <w:jc w:val="both"/>
        <w:rPr>
          <w:rFonts w:ascii="Times New Roman" w:hAnsi="Times New Roman" w:cs="Times New Roman"/>
          <w:sz w:val="28"/>
        </w:rPr>
      </w:pPr>
      <w:r w:rsidRPr="0099671A">
        <w:rPr>
          <w:rFonts w:ascii="Times New Roman" w:hAnsi="Times New Roman" w:cs="Times New Roman"/>
          <w:sz w:val="28"/>
        </w:rPr>
        <w:t xml:space="preserve">И) Закончите предложение: «Миры лингвистической терминологии определяются ...». </w:t>
      </w:r>
    </w:p>
    <w:p w14:paraId="21234273" w14:textId="36609C42" w:rsidR="00425DDD" w:rsidRPr="0099671A" w:rsidRDefault="0032181C" w:rsidP="00323092">
      <w:pPr>
        <w:ind w:firstLine="708"/>
        <w:jc w:val="both"/>
        <w:rPr>
          <w:rFonts w:ascii="Times New Roman" w:hAnsi="Times New Roman" w:cs="Times New Roman"/>
          <w:b/>
          <w:sz w:val="28"/>
          <w:szCs w:val="28"/>
        </w:rPr>
      </w:pPr>
      <w:r w:rsidRPr="0099671A">
        <w:rPr>
          <w:rFonts w:ascii="Times New Roman" w:hAnsi="Times New Roman" w:cs="Times New Roman"/>
          <w:b/>
          <w:sz w:val="28"/>
          <w:szCs w:val="28"/>
        </w:rPr>
        <w:t>Задание 12</w:t>
      </w:r>
      <w:r w:rsidR="00425DDD" w:rsidRPr="0099671A">
        <w:rPr>
          <w:rFonts w:ascii="Times New Roman" w:hAnsi="Times New Roman" w:cs="Times New Roman"/>
          <w:b/>
          <w:sz w:val="28"/>
          <w:szCs w:val="28"/>
        </w:rPr>
        <w:t xml:space="preserve"> </w:t>
      </w:r>
      <w:r w:rsidR="008A6D2C" w:rsidRPr="0099671A">
        <w:rPr>
          <w:rFonts w:ascii="Times New Roman" w:hAnsi="Times New Roman" w:cs="Times New Roman"/>
          <w:b/>
          <w:sz w:val="28"/>
        </w:rPr>
        <w:t>Ответьте на вопросы</w:t>
      </w:r>
    </w:p>
    <w:p w14:paraId="60B8EE46" w14:textId="77777777" w:rsidR="00236E04" w:rsidRPr="0099671A" w:rsidRDefault="00425DDD" w:rsidP="00236E04">
      <w:pPr>
        <w:spacing w:line="276"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lastRenderedPageBreak/>
        <w:t xml:space="preserve">1 Являются ли синонимами понятия «матаязык» и «терминосистема»? Обоснуйте свою точку зрения примерами. </w:t>
      </w:r>
    </w:p>
    <w:p w14:paraId="3199CB9F" w14:textId="77777777" w:rsidR="00236E04" w:rsidRPr="0099671A" w:rsidRDefault="00425DDD" w:rsidP="00236E04">
      <w:pPr>
        <w:spacing w:line="276"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2 Сколько терминологических стандартов насчитывается сегодня, по оценкам специалистов? </w:t>
      </w:r>
    </w:p>
    <w:p w14:paraId="74256495" w14:textId="77777777" w:rsidR="00236E04" w:rsidRPr="0099671A" w:rsidRDefault="00425DDD" w:rsidP="00236E04">
      <w:pPr>
        <w:spacing w:line="276"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3 Приведите примеры ошибочной языковой политики. </w:t>
      </w:r>
    </w:p>
    <w:p w14:paraId="59908F74" w14:textId="77777777" w:rsidR="00236E04" w:rsidRPr="0099671A" w:rsidRDefault="00425DDD" w:rsidP="00236E04">
      <w:pPr>
        <w:spacing w:line="276" w:lineRule="auto"/>
        <w:ind w:firstLine="708"/>
        <w:jc w:val="both"/>
        <w:rPr>
          <w:rFonts w:ascii="Times New Roman" w:hAnsi="Times New Roman" w:cs="Times New Roman"/>
          <w:sz w:val="28"/>
          <w:szCs w:val="28"/>
        </w:rPr>
      </w:pPr>
      <w:r w:rsidRPr="0099671A">
        <w:rPr>
          <w:rFonts w:ascii="Times New Roman" w:hAnsi="Times New Roman" w:cs="Times New Roman"/>
          <w:sz w:val="28"/>
          <w:szCs w:val="28"/>
        </w:rPr>
        <w:t xml:space="preserve">4 Какая терминологическая база является самой крупной в мире? Укажите точное число записей и используемых языков. </w:t>
      </w:r>
    </w:p>
    <w:p w14:paraId="19DC4191" w14:textId="77777777" w:rsidR="00236E04" w:rsidRPr="0099671A" w:rsidRDefault="00425DDD" w:rsidP="00236E04">
      <w:pPr>
        <w:pStyle w:val="a4"/>
        <w:numPr>
          <w:ilvl w:val="0"/>
          <w:numId w:val="5"/>
        </w:numPr>
        <w:spacing w:line="276" w:lineRule="auto"/>
        <w:jc w:val="both"/>
        <w:rPr>
          <w:rFonts w:ascii="Times New Roman" w:hAnsi="Times New Roman" w:cs="Times New Roman"/>
          <w:sz w:val="28"/>
          <w:szCs w:val="28"/>
        </w:rPr>
      </w:pPr>
      <w:r w:rsidRPr="0099671A">
        <w:rPr>
          <w:rFonts w:ascii="Times New Roman" w:hAnsi="Times New Roman" w:cs="Times New Roman"/>
          <w:sz w:val="28"/>
          <w:szCs w:val="28"/>
        </w:rPr>
        <w:t xml:space="preserve">Для чего, на ваш взгляд, предназначены информационно-поисковые тезаурусы? </w:t>
      </w:r>
    </w:p>
    <w:p w14:paraId="31CC04C9" w14:textId="77777777" w:rsidR="00236E04" w:rsidRPr="0099671A" w:rsidRDefault="00425DDD" w:rsidP="00236E04">
      <w:pPr>
        <w:pStyle w:val="a4"/>
        <w:numPr>
          <w:ilvl w:val="0"/>
          <w:numId w:val="5"/>
        </w:numPr>
        <w:spacing w:line="276" w:lineRule="auto"/>
        <w:jc w:val="both"/>
        <w:rPr>
          <w:rFonts w:ascii="Times New Roman" w:hAnsi="Times New Roman" w:cs="Times New Roman"/>
          <w:sz w:val="28"/>
          <w:szCs w:val="28"/>
        </w:rPr>
      </w:pPr>
      <w:r w:rsidRPr="0099671A">
        <w:rPr>
          <w:rFonts w:ascii="Times New Roman" w:hAnsi="Times New Roman" w:cs="Times New Roman"/>
          <w:sz w:val="28"/>
          <w:szCs w:val="28"/>
        </w:rPr>
        <w:t xml:space="preserve">Назовите основные организации, которые занимаются стандартизацией терминологии? </w:t>
      </w:r>
    </w:p>
    <w:p w14:paraId="7AE053D4" w14:textId="77777777" w:rsidR="00236E04" w:rsidRPr="0099671A" w:rsidRDefault="00425DDD" w:rsidP="006D3C8B">
      <w:pPr>
        <w:pStyle w:val="a4"/>
        <w:numPr>
          <w:ilvl w:val="0"/>
          <w:numId w:val="5"/>
        </w:numPr>
        <w:spacing w:line="276" w:lineRule="auto"/>
        <w:jc w:val="both"/>
        <w:rPr>
          <w:rFonts w:ascii="Times New Roman" w:hAnsi="Times New Roman" w:cs="Times New Roman"/>
          <w:sz w:val="28"/>
          <w:szCs w:val="28"/>
        </w:rPr>
      </w:pPr>
      <w:r w:rsidRPr="0099671A">
        <w:rPr>
          <w:rFonts w:ascii="Times New Roman" w:hAnsi="Times New Roman" w:cs="Times New Roman"/>
          <w:sz w:val="28"/>
          <w:szCs w:val="28"/>
        </w:rPr>
        <w:t xml:space="preserve">Что отражает состояние терминологии какой-либо науки? </w:t>
      </w:r>
    </w:p>
    <w:p w14:paraId="0AFCF0CB" w14:textId="77777777" w:rsidR="00236E04" w:rsidRPr="0099671A" w:rsidRDefault="00425DDD" w:rsidP="006D3C8B">
      <w:pPr>
        <w:pStyle w:val="a4"/>
        <w:numPr>
          <w:ilvl w:val="0"/>
          <w:numId w:val="5"/>
        </w:numPr>
        <w:spacing w:line="276" w:lineRule="auto"/>
        <w:jc w:val="both"/>
        <w:rPr>
          <w:rFonts w:ascii="Times New Roman" w:hAnsi="Times New Roman" w:cs="Times New Roman"/>
          <w:sz w:val="28"/>
          <w:szCs w:val="28"/>
        </w:rPr>
      </w:pPr>
      <w:r w:rsidRPr="0099671A">
        <w:rPr>
          <w:rFonts w:ascii="Times New Roman" w:hAnsi="Times New Roman" w:cs="Times New Roman"/>
          <w:sz w:val="28"/>
          <w:szCs w:val="28"/>
        </w:rPr>
        <w:t xml:space="preserve"> Чем определяются миры лингвистической терминологии? </w:t>
      </w:r>
    </w:p>
    <w:p w14:paraId="24AE4A21" w14:textId="77777777" w:rsidR="00236E04" w:rsidRPr="0099671A" w:rsidRDefault="00425DDD" w:rsidP="006D3C8B">
      <w:pPr>
        <w:pStyle w:val="a4"/>
        <w:numPr>
          <w:ilvl w:val="0"/>
          <w:numId w:val="5"/>
        </w:numPr>
        <w:spacing w:line="276" w:lineRule="auto"/>
        <w:jc w:val="both"/>
        <w:rPr>
          <w:rFonts w:ascii="Times New Roman" w:hAnsi="Times New Roman" w:cs="Times New Roman"/>
          <w:sz w:val="28"/>
          <w:szCs w:val="28"/>
        </w:rPr>
      </w:pPr>
      <w:r w:rsidRPr="0099671A">
        <w:rPr>
          <w:rFonts w:ascii="Times New Roman" w:hAnsi="Times New Roman" w:cs="Times New Roman"/>
          <w:sz w:val="28"/>
          <w:szCs w:val="28"/>
        </w:rPr>
        <w:t xml:space="preserve"> В чем заключаются особенности когнитивного подхода? </w:t>
      </w:r>
    </w:p>
    <w:p w14:paraId="4D5E982C" w14:textId="77777777" w:rsidR="00425DDD" w:rsidRPr="0099671A" w:rsidRDefault="00236E04" w:rsidP="006D3C8B">
      <w:pPr>
        <w:pStyle w:val="a4"/>
        <w:numPr>
          <w:ilvl w:val="0"/>
          <w:numId w:val="5"/>
        </w:numPr>
        <w:spacing w:line="276" w:lineRule="auto"/>
        <w:jc w:val="both"/>
        <w:rPr>
          <w:rFonts w:ascii="Times New Roman" w:hAnsi="Times New Roman" w:cs="Times New Roman"/>
          <w:sz w:val="28"/>
          <w:szCs w:val="28"/>
        </w:rPr>
      </w:pPr>
      <w:r w:rsidRPr="0099671A">
        <w:rPr>
          <w:rFonts w:ascii="Times New Roman" w:hAnsi="Times New Roman" w:cs="Times New Roman"/>
          <w:sz w:val="28"/>
          <w:szCs w:val="28"/>
        </w:rPr>
        <w:t xml:space="preserve"> </w:t>
      </w:r>
      <w:r w:rsidR="00425DDD" w:rsidRPr="0099671A">
        <w:rPr>
          <w:rFonts w:ascii="Times New Roman" w:hAnsi="Times New Roman" w:cs="Times New Roman"/>
          <w:sz w:val="28"/>
          <w:szCs w:val="28"/>
        </w:rPr>
        <w:t>Какие типы словарей лингвистических терминов существуют в современной науке?</w:t>
      </w:r>
    </w:p>
    <w:p w14:paraId="4100B510" w14:textId="2C1BA96F" w:rsidR="00323092" w:rsidRPr="0099671A" w:rsidRDefault="00323092" w:rsidP="0020428F">
      <w:pPr>
        <w:pStyle w:val="aa"/>
        <w:spacing w:before="0" w:beforeAutospacing="0" w:after="0" w:afterAutospacing="0"/>
        <w:jc w:val="center"/>
        <w:rPr>
          <w:b/>
          <w:bCs/>
          <w:sz w:val="28"/>
          <w:szCs w:val="28"/>
        </w:rPr>
      </w:pPr>
      <w:r w:rsidRPr="0099671A">
        <w:rPr>
          <w:b/>
          <w:bCs/>
          <w:sz w:val="28"/>
          <w:szCs w:val="28"/>
        </w:rPr>
        <w:t>Проект</w:t>
      </w:r>
    </w:p>
    <w:p w14:paraId="532F01ED" w14:textId="77777777" w:rsidR="00323092" w:rsidRPr="0099671A" w:rsidRDefault="00323092" w:rsidP="00323092">
      <w:pPr>
        <w:pStyle w:val="aa"/>
        <w:spacing w:before="0" w:beforeAutospacing="0" w:after="0" w:afterAutospacing="0"/>
        <w:jc w:val="both"/>
        <w:rPr>
          <w:b/>
          <w:bCs/>
          <w:sz w:val="28"/>
          <w:szCs w:val="28"/>
        </w:rPr>
      </w:pPr>
    </w:p>
    <w:p w14:paraId="4D69B624" w14:textId="77777777" w:rsidR="00D4225A" w:rsidRPr="0099671A" w:rsidRDefault="00D4225A" w:rsidP="00346519">
      <w:pPr>
        <w:pStyle w:val="a4"/>
        <w:numPr>
          <w:ilvl w:val="0"/>
          <w:numId w:val="13"/>
        </w:numPr>
        <w:jc w:val="both"/>
        <w:rPr>
          <w:rFonts w:ascii="Times New Roman" w:hAnsi="Times New Roman" w:cs="Times New Roman"/>
          <w:sz w:val="28"/>
        </w:rPr>
      </w:pPr>
      <w:r w:rsidRPr="0099671A">
        <w:rPr>
          <w:rFonts w:ascii="Times New Roman" w:hAnsi="Times New Roman" w:cs="Times New Roman"/>
          <w:sz w:val="28"/>
        </w:rPr>
        <w:t>Подготовьте проект по теме «Тенденции и перспективы изучения финансовой лексики в современной науке о языке», раскройте главные положения: 1. интердисциплинарность: слияние лексикографии, финансовой науки и лингвистики; 2. использование технологий: применение компьютерных технологий для анализа и создания словарей; 3. глобализация: увеличение влияния международных финансовых терминов на русский язык;</w:t>
      </w:r>
    </w:p>
    <w:p w14:paraId="6B7D6322" w14:textId="18425A3A" w:rsidR="00323092" w:rsidRPr="0099671A" w:rsidRDefault="00323092" w:rsidP="00346519">
      <w:pPr>
        <w:pStyle w:val="aa"/>
        <w:numPr>
          <w:ilvl w:val="0"/>
          <w:numId w:val="13"/>
        </w:numPr>
        <w:spacing w:before="0" w:beforeAutospacing="0" w:after="0" w:afterAutospacing="0"/>
        <w:jc w:val="both"/>
        <w:rPr>
          <w:sz w:val="28"/>
        </w:rPr>
      </w:pPr>
      <w:r w:rsidRPr="0099671A">
        <w:rPr>
          <w:sz w:val="28"/>
        </w:rPr>
        <w:t xml:space="preserve">Разработайте исследовательский проект, который анализирует использование метаязыка в различных экономических контекстах и его </w:t>
      </w:r>
      <w:r w:rsidR="0014343E" w:rsidRPr="0099671A">
        <w:rPr>
          <w:sz w:val="28"/>
        </w:rPr>
        <w:t>влияние на принятие решений.</w:t>
      </w:r>
    </w:p>
    <w:p w14:paraId="1C953586" w14:textId="1A55D5DF" w:rsidR="005A66F3" w:rsidRPr="0099671A" w:rsidRDefault="005A66F3" w:rsidP="005A66F3">
      <w:pPr>
        <w:pStyle w:val="aa"/>
        <w:spacing w:before="0" w:beforeAutospacing="0" w:after="0" w:afterAutospacing="0"/>
        <w:ind w:left="720"/>
        <w:jc w:val="both"/>
        <w:rPr>
          <w:sz w:val="28"/>
        </w:rPr>
      </w:pPr>
    </w:p>
    <w:p w14:paraId="2CB5FEB3" w14:textId="08679722" w:rsidR="00A12041" w:rsidRPr="0099671A" w:rsidRDefault="00AD5293" w:rsidP="005F6BDD">
      <w:pPr>
        <w:pStyle w:val="3"/>
        <w:spacing w:before="280" w:after="80"/>
        <w:jc w:val="center"/>
        <w:rPr>
          <w:rFonts w:ascii="Times New Roman" w:hAnsi="Times New Roman" w:cs="Times New Roman"/>
          <w:b/>
          <w:bCs/>
          <w:color w:val="auto"/>
          <w:sz w:val="28"/>
          <w:szCs w:val="28"/>
          <w:lang w:val="en-US"/>
        </w:rPr>
      </w:pPr>
      <w:r w:rsidRPr="0099671A">
        <w:rPr>
          <w:rFonts w:ascii="Times New Roman" w:hAnsi="Times New Roman" w:cs="Times New Roman"/>
          <w:b/>
          <w:bCs/>
          <w:color w:val="auto"/>
          <w:sz w:val="28"/>
          <w:szCs w:val="28"/>
          <w:lang w:val="en-US"/>
        </w:rPr>
        <w:t>Case Study</w:t>
      </w:r>
    </w:p>
    <w:p w14:paraId="44510A4F" w14:textId="255443B3" w:rsidR="00323092" w:rsidRPr="0099671A" w:rsidRDefault="00323092" w:rsidP="00323092">
      <w:pPr>
        <w:pStyle w:val="3"/>
        <w:spacing w:before="280" w:after="80"/>
        <w:rPr>
          <w:rFonts w:ascii="Times New Roman" w:hAnsi="Times New Roman" w:cs="Times New Roman"/>
          <w:color w:val="auto"/>
          <w:sz w:val="28"/>
          <w:szCs w:val="28"/>
          <w:lang w:val="en-US"/>
        </w:rPr>
      </w:pPr>
      <w:r w:rsidRPr="0099671A">
        <w:rPr>
          <w:rFonts w:ascii="Times New Roman" w:hAnsi="Times New Roman" w:cs="Times New Roman"/>
          <w:b/>
          <w:bCs/>
          <w:color w:val="auto"/>
          <w:sz w:val="28"/>
          <w:szCs w:val="28"/>
          <w:lang w:val="en-US"/>
        </w:rPr>
        <w:t>Successful Financial report case study</w:t>
      </w:r>
    </w:p>
    <w:p w14:paraId="74055562"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Company: Tech Innovations Inc.</w:t>
      </w:r>
    </w:p>
    <w:p w14:paraId="0BA984E5"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Key Highlights:</w:t>
      </w:r>
    </w:p>
    <w:p w14:paraId="015BF513"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 Revenue growth of 25% year-over-year.</w:t>
      </w:r>
    </w:p>
    <w:p w14:paraId="3FD59000"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 Strong cash flow management with a cash conversion cycle of 30 days.</w:t>
      </w:r>
    </w:p>
    <w:p w14:paraId="7F022F62"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 Successful cost-cutting measures leading to a 15% reduction in operational costs.</w:t>
      </w:r>
    </w:p>
    <w:p w14:paraId="11E0B0AD" w14:textId="77777777" w:rsidR="00323092" w:rsidRPr="0099671A" w:rsidRDefault="00323092" w:rsidP="00323092">
      <w:pPr>
        <w:pStyle w:val="3"/>
        <w:spacing w:before="280" w:after="80"/>
        <w:rPr>
          <w:rFonts w:ascii="Times New Roman" w:hAnsi="Times New Roman" w:cs="Times New Roman"/>
          <w:color w:val="auto"/>
          <w:sz w:val="28"/>
          <w:szCs w:val="28"/>
          <w:lang w:val="en-US"/>
        </w:rPr>
      </w:pPr>
      <w:r w:rsidRPr="0099671A">
        <w:rPr>
          <w:rFonts w:ascii="Times New Roman" w:hAnsi="Times New Roman" w:cs="Times New Roman"/>
          <w:b/>
          <w:bCs/>
          <w:color w:val="auto"/>
          <w:sz w:val="28"/>
          <w:szCs w:val="28"/>
          <w:lang w:val="en-US"/>
        </w:rPr>
        <w:lastRenderedPageBreak/>
        <w:t>Unsuccessful Financial report case study</w:t>
      </w:r>
    </w:p>
    <w:p w14:paraId="73E689E0"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Company: Retail Giants Ltd.</w:t>
      </w:r>
    </w:p>
    <w:p w14:paraId="6E445CF2"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Key Highlights:</w:t>
      </w:r>
    </w:p>
    <w:p w14:paraId="4FAE9272"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 Decline in sales by 10% due to increased competition.</w:t>
      </w:r>
    </w:p>
    <w:p w14:paraId="7734F3DB"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 High inventory turnover ratio leading to stock shortages.</w:t>
      </w:r>
    </w:p>
    <w:p w14:paraId="457C0D99"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 Poor debt management resulting in a debt-to-equity ratio of 2.5.</w:t>
      </w:r>
    </w:p>
    <w:p w14:paraId="432275EE" w14:textId="77777777" w:rsidR="00323092" w:rsidRPr="0099671A" w:rsidRDefault="00323092" w:rsidP="00323092">
      <w:pPr>
        <w:pStyle w:val="2"/>
        <w:spacing w:before="360" w:after="80"/>
        <w:rPr>
          <w:rFonts w:ascii="Times New Roman" w:hAnsi="Times New Roman" w:cs="Times New Roman"/>
          <w:color w:val="auto"/>
          <w:sz w:val="28"/>
          <w:szCs w:val="28"/>
          <w:lang w:val="en-US"/>
        </w:rPr>
      </w:pPr>
      <w:r w:rsidRPr="0099671A">
        <w:rPr>
          <w:rFonts w:ascii="Times New Roman" w:hAnsi="Times New Roman" w:cs="Times New Roman"/>
          <w:b/>
          <w:bCs/>
          <w:color w:val="auto"/>
          <w:sz w:val="28"/>
          <w:szCs w:val="28"/>
          <w:lang w:val="en-US"/>
        </w:rPr>
        <w:t>Practical Assignments</w:t>
      </w:r>
    </w:p>
    <w:p w14:paraId="1C131304" w14:textId="77777777" w:rsidR="00323092" w:rsidRPr="0099671A" w:rsidRDefault="00323092" w:rsidP="00323092">
      <w:pPr>
        <w:pStyle w:val="3"/>
        <w:spacing w:before="280" w:after="80"/>
        <w:rPr>
          <w:rFonts w:ascii="Times New Roman" w:hAnsi="Times New Roman" w:cs="Times New Roman"/>
          <w:color w:val="auto"/>
          <w:sz w:val="28"/>
          <w:szCs w:val="28"/>
          <w:lang w:val="en-US"/>
        </w:rPr>
      </w:pPr>
      <w:r w:rsidRPr="0099671A">
        <w:rPr>
          <w:rFonts w:ascii="Times New Roman" w:hAnsi="Times New Roman" w:cs="Times New Roman"/>
          <w:b/>
          <w:bCs/>
          <w:color w:val="auto"/>
          <w:sz w:val="28"/>
          <w:szCs w:val="28"/>
          <w:lang w:val="en-US"/>
        </w:rPr>
        <w:t>Assignment 1: Financial report analysis</w:t>
      </w:r>
    </w:p>
    <w:p w14:paraId="22CD34FB"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Objective: Analyze a provided financial report of a company (choose a real or fictional company).</w:t>
      </w:r>
    </w:p>
    <w:p w14:paraId="35764153"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Instructions:</w:t>
      </w:r>
    </w:p>
    <w:p w14:paraId="14B4D337"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1. Identify key financial metrics (e.g., revenue, net income, cash flow).</w:t>
      </w:r>
    </w:p>
    <w:p w14:paraId="78179216"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2. Evaluate the company's performance over the last three years.</w:t>
      </w:r>
    </w:p>
    <w:p w14:paraId="3B4C3D2B"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3. Provide a summary of strengths and weaknesses based on your analysis.</w:t>
      </w:r>
    </w:p>
    <w:p w14:paraId="76D3791A" w14:textId="77777777" w:rsidR="00323092" w:rsidRPr="0099671A" w:rsidRDefault="00323092" w:rsidP="00323092">
      <w:pPr>
        <w:pStyle w:val="3"/>
        <w:spacing w:before="280" w:after="80"/>
        <w:rPr>
          <w:rFonts w:ascii="Times New Roman" w:hAnsi="Times New Roman" w:cs="Times New Roman"/>
          <w:color w:val="auto"/>
          <w:sz w:val="28"/>
          <w:szCs w:val="28"/>
          <w:lang w:val="en-US"/>
        </w:rPr>
      </w:pPr>
      <w:r w:rsidRPr="0099671A">
        <w:rPr>
          <w:rFonts w:ascii="Times New Roman" w:hAnsi="Times New Roman" w:cs="Times New Roman"/>
          <w:b/>
          <w:bCs/>
          <w:color w:val="auto"/>
          <w:sz w:val="28"/>
          <w:szCs w:val="28"/>
          <w:lang w:val="en-US"/>
        </w:rPr>
        <w:t>Assignment 2: Case study comparison</w:t>
      </w:r>
    </w:p>
    <w:p w14:paraId="29D9DC86"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Objective: Compare and contrast two financial reports from different companies in the same industry.</w:t>
      </w:r>
    </w:p>
    <w:p w14:paraId="25EDC0BF"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Instructions:</w:t>
      </w:r>
    </w:p>
    <w:p w14:paraId="2D081E7A"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1. Select two companies and obtain their latest financial reports.</w:t>
      </w:r>
    </w:p>
    <w:p w14:paraId="2B8605EA"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2. Create a table comparing key metrics such as revenue, profit margins, and debt levels.</w:t>
      </w:r>
    </w:p>
    <w:p w14:paraId="4F9DA272"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3. Discuss factors that may have contributed to the differences in performance.</w:t>
      </w:r>
    </w:p>
    <w:p w14:paraId="6D6DD158" w14:textId="77777777" w:rsidR="00323092" w:rsidRPr="0099671A" w:rsidRDefault="00323092" w:rsidP="00323092">
      <w:pPr>
        <w:pStyle w:val="3"/>
        <w:spacing w:before="280" w:after="80"/>
        <w:rPr>
          <w:rFonts w:ascii="Times New Roman" w:hAnsi="Times New Roman" w:cs="Times New Roman"/>
          <w:color w:val="auto"/>
          <w:sz w:val="28"/>
          <w:szCs w:val="28"/>
          <w:lang w:val="en-US"/>
        </w:rPr>
      </w:pPr>
      <w:r w:rsidRPr="0099671A">
        <w:rPr>
          <w:rFonts w:ascii="Times New Roman" w:hAnsi="Times New Roman" w:cs="Times New Roman"/>
          <w:b/>
          <w:bCs/>
          <w:color w:val="auto"/>
          <w:sz w:val="28"/>
          <w:szCs w:val="28"/>
          <w:lang w:val="en-US"/>
        </w:rPr>
        <w:t>Assignment 3: Financial decision-making simulation</w:t>
      </w:r>
    </w:p>
    <w:p w14:paraId="29050652"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Objective: Simulate financial decision-making based on a hypothetical scenario.</w:t>
      </w:r>
    </w:p>
    <w:p w14:paraId="40D03A40"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Instructions:</w:t>
      </w:r>
    </w:p>
    <w:p w14:paraId="0F578783" w14:textId="77777777" w:rsidR="00323092" w:rsidRPr="0099671A" w:rsidRDefault="00323092" w:rsidP="00323092">
      <w:pPr>
        <w:pStyle w:val="aa"/>
        <w:spacing w:before="0" w:beforeAutospacing="0" w:after="0" w:afterAutospacing="0"/>
        <w:rPr>
          <w:sz w:val="28"/>
          <w:szCs w:val="28"/>
          <w:lang w:val="en-US"/>
        </w:rPr>
      </w:pPr>
      <w:r w:rsidRPr="0099671A">
        <w:rPr>
          <w:sz w:val="28"/>
          <w:szCs w:val="28"/>
          <w:lang w:val="en-US"/>
        </w:rPr>
        <w:t>  1. You are the CFO of a company facing a financial downturn. </w:t>
      </w:r>
    </w:p>
    <w:p w14:paraId="047F15BE" w14:textId="77777777" w:rsidR="009668D1" w:rsidRPr="0099671A" w:rsidRDefault="00323092" w:rsidP="009668D1">
      <w:pPr>
        <w:pStyle w:val="aa"/>
        <w:spacing w:before="0" w:beforeAutospacing="0" w:after="0" w:afterAutospacing="0"/>
        <w:rPr>
          <w:sz w:val="28"/>
          <w:szCs w:val="28"/>
          <w:lang w:val="en-US"/>
        </w:rPr>
      </w:pPr>
      <w:r w:rsidRPr="0099671A">
        <w:rPr>
          <w:sz w:val="28"/>
          <w:szCs w:val="28"/>
          <w:lang w:val="en-US"/>
        </w:rPr>
        <w:t>  2. Develop a strategic plan to improve financial health, including cost-cutting measures, revenue enhancement strategies, and debt management.</w:t>
      </w:r>
    </w:p>
    <w:p w14:paraId="28B5DC7C" w14:textId="698EE7B9" w:rsidR="00323092" w:rsidRPr="0099671A" w:rsidRDefault="009668D1" w:rsidP="009668D1">
      <w:pPr>
        <w:pStyle w:val="aa"/>
        <w:spacing w:before="0" w:beforeAutospacing="0" w:after="0" w:afterAutospacing="0"/>
        <w:rPr>
          <w:sz w:val="28"/>
          <w:szCs w:val="28"/>
          <w:lang w:val="en-US"/>
        </w:rPr>
      </w:pPr>
      <w:r w:rsidRPr="0099671A">
        <w:rPr>
          <w:sz w:val="28"/>
          <w:szCs w:val="28"/>
          <w:lang w:val="en-US"/>
        </w:rPr>
        <w:t xml:space="preserve">3. </w:t>
      </w:r>
      <w:r w:rsidR="00323092" w:rsidRPr="0099671A">
        <w:rPr>
          <w:sz w:val="28"/>
          <w:szCs w:val="28"/>
          <w:lang w:val="en-US"/>
        </w:rPr>
        <w:t>Present your plan in a report format, highlighting expected outcomes and risks.</w:t>
      </w:r>
    </w:p>
    <w:p w14:paraId="63D83F03" w14:textId="77777777" w:rsidR="003B60AA" w:rsidRPr="0099671A" w:rsidRDefault="003B60AA" w:rsidP="007034D3">
      <w:pPr>
        <w:spacing w:after="0" w:line="240" w:lineRule="auto"/>
        <w:jc w:val="center"/>
        <w:rPr>
          <w:rFonts w:ascii="Times New Roman" w:eastAsia="Times New Roman" w:hAnsi="Times New Roman" w:cs="Times New Roman"/>
          <w:b/>
          <w:bCs/>
          <w:sz w:val="28"/>
          <w:szCs w:val="28"/>
          <w:lang w:val="en-US" w:eastAsia="ko-KR"/>
        </w:rPr>
      </w:pPr>
    </w:p>
    <w:p w14:paraId="30BD3E82" w14:textId="6326D320" w:rsidR="007034D3" w:rsidRPr="0099671A" w:rsidRDefault="007034D3" w:rsidP="007034D3">
      <w:pPr>
        <w:spacing w:after="0" w:line="240" w:lineRule="auto"/>
        <w:jc w:val="center"/>
        <w:rPr>
          <w:rFonts w:ascii="Times New Roman" w:eastAsia="Times New Roman" w:hAnsi="Times New Roman" w:cs="Times New Roman"/>
          <w:b/>
          <w:bCs/>
          <w:sz w:val="28"/>
          <w:szCs w:val="28"/>
          <w:lang w:eastAsia="ko-KR"/>
        </w:rPr>
      </w:pPr>
      <w:r w:rsidRPr="0099671A">
        <w:rPr>
          <w:rFonts w:ascii="Times New Roman" w:eastAsia="Times New Roman" w:hAnsi="Times New Roman" w:cs="Times New Roman"/>
          <w:b/>
          <w:bCs/>
          <w:sz w:val="28"/>
          <w:szCs w:val="28"/>
          <w:lang w:eastAsia="ko-KR"/>
        </w:rPr>
        <w:t>Методические материалы, определяющие процедуры оценивания знаний, умений и навыков</w:t>
      </w:r>
    </w:p>
    <w:p w14:paraId="637E50A8" w14:textId="77777777" w:rsidR="00335B40" w:rsidRPr="0099671A" w:rsidRDefault="00335B40" w:rsidP="007034D3">
      <w:pPr>
        <w:spacing w:after="0" w:line="240" w:lineRule="auto"/>
        <w:jc w:val="center"/>
        <w:rPr>
          <w:rFonts w:ascii="Times New Roman" w:eastAsia="Times New Roman" w:hAnsi="Times New Roman" w:cs="Times New Roman"/>
          <w:b/>
          <w:bCs/>
          <w:sz w:val="28"/>
          <w:szCs w:val="28"/>
          <w:lang w:eastAsia="ko-KR"/>
        </w:rPr>
      </w:pPr>
    </w:p>
    <w:p w14:paraId="6713BB98" w14:textId="77777777" w:rsidR="007034D3" w:rsidRPr="0099671A" w:rsidRDefault="007034D3" w:rsidP="007034D3">
      <w:pPr>
        <w:spacing w:after="0" w:line="240" w:lineRule="auto"/>
        <w:ind w:left="103"/>
        <w:jc w:val="both"/>
        <w:rPr>
          <w:rFonts w:ascii="Times New Roman" w:eastAsia="Times New Roman" w:hAnsi="Times New Roman" w:cs="Times New Roman"/>
          <w:sz w:val="28"/>
          <w:szCs w:val="28"/>
          <w:lang w:eastAsia="ko-KR"/>
        </w:rPr>
      </w:pPr>
      <w:r w:rsidRPr="0099671A">
        <w:rPr>
          <w:rFonts w:ascii="Times New Roman" w:eastAsia="Times New Roman" w:hAnsi="Times New Roman" w:cs="Times New Roman"/>
          <w:sz w:val="28"/>
          <w:szCs w:val="28"/>
          <w:lang w:eastAsia="ko-KR"/>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7B10A329" w14:textId="77777777" w:rsidR="00071A7F" w:rsidRPr="0099671A" w:rsidRDefault="00071A7F" w:rsidP="007034D3">
      <w:pPr>
        <w:spacing w:after="0" w:line="240" w:lineRule="auto"/>
        <w:ind w:left="103"/>
        <w:jc w:val="both"/>
        <w:rPr>
          <w:rFonts w:ascii="Times New Roman" w:eastAsia="Times New Roman" w:hAnsi="Times New Roman" w:cs="Times New Roman"/>
          <w:sz w:val="28"/>
          <w:szCs w:val="28"/>
          <w:lang w:eastAsia="ko-KR"/>
        </w:rPr>
      </w:pPr>
    </w:p>
    <w:p w14:paraId="48506025" w14:textId="77777777" w:rsidR="00071A7F" w:rsidRPr="0099671A" w:rsidRDefault="00071A7F" w:rsidP="00071A7F">
      <w:pPr>
        <w:pStyle w:val="a6"/>
        <w:numPr>
          <w:ilvl w:val="0"/>
          <w:numId w:val="20"/>
        </w:numPr>
        <w:tabs>
          <w:tab w:val="left" w:pos="1080"/>
        </w:tabs>
        <w:jc w:val="both"/>
        <w:rPr>
          <w:rFonts w:ascii="Times New Roman" w:hAnsi="Times New Roman" w:cs="Times New Roman"/>
          <w:b/>
        </w:rPr>
      </w:pPr>
      <w:r w:rsidRPr="0099671A">
        <w:rPr>
          <w:rFonts w:ascii="Times New Roman" w:hAnsi="Times New Roman" w:cs="Times New Roman"/>
          <w:b/>
        </w:rPr>
        <w:t xml:space="preserve">Перечень основной и дополнительной учебной литературы, </w:t>
      </w:r>
      <w:r w:rsidRPr="0099671A">
        <w:rPr>
          <w:rFonts w:ascii="Times New Roman" w:hAnsi="Times New Roman" w:cs="Times New Roman"/>
          <w:b/>
        </w:rPr>
        <w:lastRenderedPageBreak/>
        <w:t>необходимой для освоения дисциплины</w:t>
      </w:r>
    </w:p>
    <w:p w14:paraId="20B2CDA3" w14:textId="77777777" w:rsidR="00FF1A7A" w:rsidRPr="0099671A" w:rsidRDefault="00FF1A7A" w:rsidP="00FF1A7A">
      <w:pPr>
        <w:pStyle w:val="ac"/>
        <w:spacing w:line="360" w:lineRule="auto"/>
        <w:jc w:val="center"/>
        <w:rPr>
          <w:rFonts w:ascii="Times New Roman" w:hAnsi="Times New Roman" w:cs="Times New Roman"/>
          <w:b/>
          <w:bCs/>
          <w:sz w:val="28"/>
          <w:szCs w:val="28"/>
        </w:rPr>
      </w:pPr>
      <w:r w:rsidRPr="0099671A">
        <w:rPr>
          <w:rFonts w:ascii="Times New Roman" w:hAnsi="Times New Roman" w:cs="Times New Roman"/>
          <w:b/>
          <w:bCs/>
          <w:sz w:val="28"/>
          <w:szCs w:val="28"/>
        </w:rPr>
        <w:t>Основная литература</w:t>
      </w:r>
    </w:p>
    <w:p w14:paraId="06879FB0" w14:textId="77777777" w:rsidR="00FF1A7A" w:rsidRPr="0099671A" w:rsidRDefault="00FF1A7A" w:rsidP="00FF1A7A">
      <w:pPr>
        <w:pStyle w:val="a4"/>
        <w:numPr>
          <w:ilvl w:val="0"/>
          <w:numId w:val="11"/>
        </w:numPr>
        <w:spacing w:after="0" w:line="240" w:lineRule="auto"/>
        <w:jc w:val="both"/>
        <w:rPr>
          <w:rFonts w:ascii="Times New Roman" w:eastAsia="Times New Roman" w:hAnsi="Times New Roman" w:cs="Times New Roman"/>
          <w:sz w:val="28"/>
          <w:szCs w:val="28"/>
        </w:rPr>
      </w:pPr>
      <w:r w:rsidRPr="0099671A">
        <w:rPr>
          <w:rFonts w:ascii="Times New Roman" w:eastAsia="Times New Roman" w:hAnsi="Times New Roman" w:cs="Times New Roman"/>
          <w:sz w:val="28"/>
          <w:szCs w:val="28"/>
        </w:rPr>
        <w:t xml:space="preserve">Мечковская, Н. Б. Практикум по общему языкознанию, методологии лингвистики и философии языка / Н. Б. Мечковская. – Москва : ФЛИНТА, 2019. – 288 с. : табл. – ISBN 978-5-9765-4004-0 – ЭБС Университетская библиотека </w:t>
      </w:r>
      <w:r w:rsidRPr="0099671A">
        <w:rPr>
          <w:rFonts w:ascii="Times New Roman" w:eastAsia="Times New Roman" w:hAnsi="Times New Roman" w:cs="Times New Roman"/>
          <w:sz w:val="28"/>
          <w:szCs w:val="28"/>
          <w:lang w:val="en-US"/>
        </w:rPr>
        <w:t>online</w:t>
      </w:r>
      <w:r w:rsidRPr="0099671A">
        <w:rPr>
          <w:rFonts w:ascii="Times New Roman" w:eastAsia="Times New Roman" w:hAnsi="Times New Roman" w:cs="Times New Roman"/>
          <w:sz w:val="28"/>
          <w:szCs w:val="28"/>
        </w:rPr>
        <w:t>. – URL: </w:t>
      </w:r>
      <w:hyperlink r:id="rId11" w:history="1">
        <w:r w:rsidRPr="0099671A">
          <w:rPr>
            <w:rFonts w:ascii="Times New Roman" w:eastAsia="Times New Roman" w:hAnsi="Times New Roman" w:cs="Times New Roman"/>
            <w:sz w:val="28"/>
            <w:szCs w:val="28"/>
          </w:rPr>
          <w:t>https://biblioclub.ru/index.php?page=book&amp;id=611176</w:t>
        </w:r>
      </w:hyperlink>
      <w:r w:rsidRPr="0099671A">
        <w:rPr>
          <w:rFonts w:ascii="Times New Roman" w:eastAsia="Times New Roman" w:hAnsi="Times New Roman" w:cs="Times New Roman"/>
          <w:sz w:val="28"/>
          <w:szCs w:val="28"/>
        </w:rPr>
        <w:t xml:space="preserve"> ; ЭБС </w:t>
      </w:r>
      <w:r w:rsidRPr="0099671A">
        <w:rPr>
          <w:rFonts w:ascii="Times New Roman" w:eastAsia="Times New Roman" w:hAnsi="Times New Roman" w:cs="Times New Roman"/>
          <w:sz w:val="28"/>
          <w:szCs w:val="28"/>
          <w:lang w:val="en-US"/>
        </w:rPr>
        <w:t>ZNANIUM</w:t>
      </w:r>
      <w:r w:rsidRPr="0099671A">
        <w:rPr>
          <w:rFonts w:ascii="Times New Roman" w:eastAsia="Times New Roman" w:hAnsi="Times New Roman" w:cs="Times New Roman"/>
          <w:sz w:val="28"/>
          <w:szCs w:val="28"/>
        </w:rPr>
        <w:t xml:space="preserve">. - </w:t>
      </w:r>
      <w:r w:rsidRPr="0099671A">
        <w:t xml:space="preserve"> </w:t>
      </w:r>
      <w:r w:rsidRPr="0099671A">
        <w:rPr>
          <w:rFonts w:ascii="Times New Roman" w:eastAsia="Times New Roman" w:hAnsi="Times New Roman" w:cs="Times New Roman"/>
          <w:sz w:val="28"/>
          <w:szCs w:val="28"/>
        </w:rPr>
        <w:t>URL: https://znanium.com/catalog/product/1862926 (дата обращения: 12.12.2024). – Текст : электронный.</w:t>
      </w:r>
    </w:p>
    <w:p w14:paraId="1C05E2A1" w14:textId="77777777" w:rsidR="00FF1A7A" w:rsidRPr="0099671A" w:rsidRDefault="00FF1A7A" w:rsidP="00FF1A7A">
      <w:pPr>
        <w:pStyle w:val="a4"/>
        <w:numPr>
          <w:ilvl w:val="0"/>
          <w:numId w:val="11"/>
        </w:numPr>
        <w:spacing w:after="0" w:line="240" w:lineRule="auto"/>
        <w:jc w:val="both"/>
        <w:rPr>
          <w:rFonts w:ascii="Times New Roman" w:eastAsia="Times New Roman" w:hAnsi="Times New Roman" w:cs="Times New Roman"/>
          <w:sz w:val="28"/>
          <w:szCs w:val="28"/>
        </w:rPr>
      </w:pPr>
      <w:r w:rsidRPr="0099671A">
        <w:rPr>
          <w:rFonts w:ascii="Times New Roman" w:eastAsia="Times New Roman" w:hAnsi="Times New Roman" w:cs="Times New Roman"/>
          <w:sz w:val="28"/>
          <w:szCs w:val="28"/>
        </w:rPr>
        <w:t xml:space="preserve">Татаринова, Е. А., Формирование терминологических глоссариев для подготовки учащихся по теме: Financial English and Economic English : учебное пособие / Е. А. Татаринова. — Москва : Русайнс, 2024. — 110 с. — ISBN 978-5-466-06922-8. — ЭБС </w:t>
      </w:r>
      <w:r w:rsidRPr="0099671A">
        <w:rPr>
          <w:rFonts w:ascii="Times New Roman" w:eastAsia="Times New Roman" w:hAnsi="Times New Roman" w:cs="Times New Roman"/>
          <w:sz w:val="28"/>
          <w:szCs w:val="28"/>
          <w:lang w:val="en-US"/>
        </w:rPr>
        <w:t>BOOK</w:t>
      </w:r>
      <w:r w:rsidRPr="0099671A">
        <w:rPr>
          <w:rFonts w:ascii="Times New Roman" w:eastAsia="Times New Roman" w:hAnsi="Times New Roman" w:cs="Times New Roman"/>
          <w:sz w:val="28"/>
          <w:szCs w:val="28"/>
        </w:rPr>
        <w:t>.</w:t>
      </w:r>
      <w:r w:rsidRPr="0099671A">
        <w:rPr>
          <w:rFonts w:ascii="Times New Roman" w:eastAsia="Times New Roman" w:hAnsi="Times New Roman" w:cs="Times New Roman"/>
          <w:sz w:val="28"/>
          <w:szCs w:val="28"/>
          <w:lang w:val="en-US"/>
        </w:rPr>
        <w:t>ru</w:t>
      </w:r>
      <w:r w:rsidRPr="0099671A">
        <w:rPr>
          <w:rFonts w:ascii="Times New Roman" w:eastAsia="Times New Roman" w:hAnsi="Times New Roman" w:cs="Times New Roman"/>
          <w:sz w:val="28"/>
          <w:szCs w:val="28"/>
        </w:rPr>
        <w:t>. - URL: https://book.ru/book/954012 (дата обращения: 10.12.2024). — Текст : электронный.</w:t>
      </w:r>
    </w:p>
    <w:p w14:paraId="42919660" w14:textId="77777777" w:rsidR="000A15B8" w:rsidRPr="0099671A" w:rsidRDefault="000A15B8" w:rsidP="00FF1A7A">
      <w:pPr>
        <w:spacing w:line="240" w:lineRule="auto"/>
        <w:jc w:val="center"/>
        <w:rPr>
          <w:rFonts w:ascii="Times New Roman" w:hAnsi="Times New Roman" w:cs="Times New Roman"/>
          <w:b/>
          <w:sz w:val="28"/>
          <w:szCs w:val="28"/>
          <w:shd w:val="clear" w:color="auto" w:fill="FFFFFF"/>
        </w:rPr>
      </w:pPr>
    </w:p>
    <w:p w14:paraId="67A19447" w14:textId="5154F040" w:rsidR="00FF1A7A" w:rsidRPr="0099671A" w:rsidRDefault="00FF1A7A" w:rsidP="00FF1A7A">
      <w:pPr>
        <w:spacing w:line="240" w:lineRule="auto"/>
        <w:jc w:val="center"/>
        <w:rPr>
          <w:rFonts w:ascii="Times New Roman" w:hAnsi="Times New Roman" w:cs="Times New Roman"/>
          <w:b/>
          <w:sz w:val="28"/>
          <w:szCs w:val="28"/>
          <w:shd w:val="clear" w:color="auto" w:fill="FFFFFF"/>
        </w:rPr>
      </w:pPr>
      <w:r w:rsidRPr="0099671A">
        <w:rPr>
          <w:rFonts w:ascii="Times New Roman" w:hAnsi="Times New Roman" w:cs="Times New Roman"/>
          <w:b/>
          <w:sz w:val="28"/>
          <w:szCs w:val="28"/>
          <w:shd w:val="clear" w:color="auto" w:fill="FFFFFF"/>
        </w:rPr>
        <w:t>Дополнительная литература</w:t>
      </w:r>
    </w:p>
    <w:p w14:paraId="3CC24CB9" w14:textId="77777777" w:rsidR="00FF1A7A" w:rsidRPr="0099671A" w:rsidRDefault="00FF1A7A" w:rsidP="00FF1A7A">
      <w:pPr>
        <w:pStyle w:val="a4"/>
        <w:numPr>
          <w:ilvl w:val="0"/>
          <w:numId w:val="11"/>
        </w:numPr>
        <w:spacing w:after="0" w:line="240" w:lineRule="auto"/>
        <w:jc w:val="both"/>
        <w:rPr>
          <w:rFonts w:ascii="Times New Roman" w:eastAsia="Times New Roman" w:hAnsi="Times New Roman" w:cs="Times New Roman"/>
          <w:sz w:val="28"/>
          <w:szCs w:val="28"/>
        </w:rPr>
      </w:pPr>
      <w:r w:rsidRPr="0099671A">
        <w:rPr>
          <w:rFonts w:ascii="Times New Roman" w:eastAsia="Times New Roman" w:hAnsi="Times New Roman" w:cs="Times New Roman"/>
          <w:sz w:val="28"/>
          <w:szCs w:val="28"/>
        </w:rPr>
        <w:t xml:space="preserve"> Амирова, О. Г. Введение в лексическую семантику (на материале английского языка) : учебно-методическое пособие / О. Г. Амирова. — Уфа : БГПУ имени М. Акмуллы, 2019. — 60 с. — ISBN 978-5-907176-01-0.  — ЭБС Лань. — URL: https://e.lanbook.com/book/129819 (дата обращения: 10.12.2024). — Текст : электронный.</w:t>
      </w:r>
    </w:p>
    <w:p w14:paraId="05062263" w14:textId="77777777" w:rsidR="00FF1A7A" w:rsidRPr="0099671A" w:rsidRDefault="00FF1A7A" w:rsidP="00FF1A7A">
      <w:pPr>
        <w:pStyle w:val="a4"/>
        <w:numPr>
          <w:ilvl w:val="0"/>
          <w:numId w:val="11"/>
        </w:numPr>
        <w:spacing w:after="0" w:line="240" w:lineRule="auto"/>
        <w:jc w:val="both"/>
        <w:rPr>
          <w:rFonts w:ascii="Times New Roman" w:eastAsia="Times New Roman" w:hAnsi="Times New Roman" w:cs="Times New Roman"/>
          <w:sz w:val="28"/>
          <w:szCs w:val="28"/>
        </w:rPr>
      </w:pPr>
      <w:r w:rsidRPr="0099671A">
        <w:rPr>
          <w:rFonts w:ascii="Times New Roman" w:eastAsia="Times New Roman" w:hAnsi="Times New Roman" w:cs="Times New Roman"/>
          <w:sz w:val="28"/>
          <w:szCs w:val="28"/>
        </w:rPr>
        <w:t xml:space="preserve"> Комаров, А. С. Терминология в изучении профессионального английского языка : учебное пособие / А. С. Комаров. — Москва : Русайнс, 2020. — 196 с. — ISBN 978-5-4365-6030-4. — ЭБС BOOK.ru. — URL: https://book.ru/book/945050 (дата обращения: 10.12.2024). — Текст : электронный.</w:t>
      </w:r>
    </w:p>
    <w:p w14:paraId="5761E6E3" w14:textId="77777777" w:rsidR="00FF1A7A" w:rsidRPr="0099671A" w:rsidRDefault="00FF1A7A" w:rsidP="00FF1A7A">
      <w:pPr>
        <w:pStyle w:val="a4"/>
        <w:numPr>
          <w:ilvl w:val="0"/>
          <w:numId w:val="11"/>
        </w:numPr>
        <w:spacing w:after="0" w:line="240" w:lineRule="auto"/>
        <w:jc w:val="both"/>
        <w:rPr>
          <w:rFonts w:ascii="Times New Roman" w:eastAsia="Times New Roman" w:hAnsi="Times New Roman" w:cs="Times New Roman"/>
          <w:sz w:val="28"/>
          <w:szCs w:val="28"/>
        </w:rPr>
      </w:pPr>
      <w:r w:rsidRPr="0099671A">
        <w:rPr>
          <w:rFonts w:ascii="Times New Roman" w:eastAsia="Times New Roman" w:hAnsi="Times New Roman" w:cs="Times New Roman"/>
          <w:sz w:val="28"/>
          <w:szCs w:val="28"/>
        </w:rPr>
        <w:t xml:space="preserve">Куликова, И. С. Лингвистическая терминология в профессиональном аспекте / И. С. Куликова, Д. В. Салмина. — 5-е изд., стер. — Санкт-Петербург : Лань, 2023. — 380 с. — ISBN 978-5-507-48090-6.  — ЭБС Лань. — URL: https://e.lanbook.com/book/341141 (дата обращения: 10.12.2024). — Текст : электронный. </w:t>
      </w:r>
    </w:p>
    <w:p w14:paraId="61E371C6" w14:textId="77777777" w:rsidR="00FF1A7A" w:rsidRPr="0099671A" w:rsidRDefault="00FF1A7A" w:rsidP="00FF1A7A">
      <w:pPr>
        <w:pStyle w:val="a4"/>
        <w:numPr>
          <w:ilvl w:val="0"/>
          <w:numId w:val="11"/>
        </w:numPr>
        <w:spacing w:after="0" w:line="240" w:lineRule="auto"/>
        <w:jc w:val="both"/>
        <w:rPr>
          <w:rFonts w:ascii="Times New Roman" w:eastAsia="Times New Roman" w:hAnsi="Times New Roman" w:cs="Times New Roman"/>
          <w:sz w:val="28"/>
          <w:szCs w:val="28"/>
          <w:lang w:val="en-US"/>
        </w:rPr>
      </w:pPr>
      <w:r w:rsidRPr="0099671A">
        <w:rPr>
          <w:rFonts w:ascii="Times New Roman" w:eastAsia="Times New Roman" w:hAnsi="Times New Roman" w:cs="Times New Roman"/>
          <w:sz w:val="28"/>
          <w:szCs w:val="28"/>
        </w:rPr>
        <w:t xml:space="preserve"> Кречетова</w:t>
      </w:r>
      <w:r w:rsidRPr="0099671A">
        <w:rPr>
          <w:rFonts w:ascii="Times New Roman" w:eastAsia="Times New Roman" w:hAnsi="Times New Roman" w:cs="Times New Roman"/>
          <w:sz w:val="28"/>
          <w:szCs w:val="28"/>
          <w:lang w:val="en-US"/>
        </w:rPr>
        <w:t xml:space="preserve">, </w:t>
      </w:r>
      <w:r w:rsidRPr="0099671A">
        <w:rPr>
          <w:rFonts w:ascii="Times New Roman" w:eastAsia="Times New Roman" w:hAnsi="Times New Roman" w:cs="Times New Roman"/>
          <w:sz w:val="28"/>
          <w:szCs w:val="28"/>
        </w:rPr>
        <w:t>А</w:t>
      </w:r>
      <w:r w:rsidRPr="0099671A">
        <w:rPr>
          <w:rFonts w:ascii="Times New Roman" w:eastAsia="Times New Roman" w:hAnsi="Times New Roman" w:cs="Times New Roman"/>
          <w:sz w:val="28"/>
          <w:szCs w:val="28"/>
          <w:lang w:val="en-US"/>
        </w:rPr>
        <w:t xml:space="preserve">. </w:t>
      </w:r>
      <w:r w:rsidRPr="0099671A">
        <w:rPr>
          <w:rFonts w:ascii="Times New Roman" w:eastAsia="Times New Roman" w:hAnsi="Times New Roman" w:cs="Times New Roman"/>
          <w:sz w:val="28"/>
          <w:szCs w:val="28"/>
        </w:rPr>
        <w:t>А</w:t>
      </w:r>
      <w:r w:rsidRPr="0099671A">
        <w:rPr>
          <w:rFonts w:ascii="Times New Roman" w:eastAsia="Times New Roman" w:hAnsi="Times New Roman" w:cs="Times New Roman"/>
          <w:sz w:val="28"/>
          <w:szCs w:val="28"/>
          <w:lang w:val="en-US"/>
        </w:rPr>
        <w:t xml:space="preserve">., There are a lot of Anglicisms in the Russian language, but what the English language borrowed from other cultures and languages : </w:t>
      </w:r>
      <w:r w:rsidRPr="0099671A">
        <w:rPr>
          <w:rFonts w:ascii="Times New Roman" w:eastAsia="Times New Roman" w:hAnsi="Times New Roman" w:cs="Times New Roman"/>
          <w:sz w:val="28"/>
          <w:szCs w:val="28"/>
        </w:rPr>
        <w:t>монография</w:t>
      </w:r>
      <w:r w:rsidRPr="0099671A">
        <w:rPr>
          <w:rFonts w:ascii="Times New Roman" w:eastAsia="Times New Roman" w:hAnsi="Times New Roman" w:cs="Times New Roman"/>
          <w:sz w:val="28"/>
          <w:szCs w:val="28"/>
          <w:lang w:val="en-US"/>
        </w:rPr>
        <w:t xml:space="preserve"> / </w:t>
      </w:r>
      <w:r w:rsidRPr="0099671A">
        <w:rPr>
          <w:rFonts w:ascii="Times New Roman" w:eastAsia="Times New Roman" w:hAnsi="Times New Roman" w:cs="Times New Roman"/>
          <w:sz w:val="28"/>
          <w:szCs w:val="28"/>
        </w:rPr>
        <w:t>А</w:t>
      </w:r>
      <w:r w:rsidRPr="0099671A">
        <w:rPr>
          <w:rFonts w:ascii="Times New Roman" w:eastAsia="Times New Roman" w:hAnsi="Times New Roman" w:cs="Times New Roman"/>
          <w:sz w:val="28"/>
          <w:szCs w:val="28"/>
          <w:lang w:val="en-US"/>
        </w:rPr>
        <w:t xml:space="preserve">. </w:t>
      </w:r>
      <w:r w:rsidRPr="0099671A">
        <w:rPr>
          <w:rFonts w:ascii="Times New Roman" w:eastAsia="Times New Roman" w:hAnsi="Times New Roman" w:cs="Times New Roman"/>
          <w:sz w:val="28"/>
          <w:szCs w:val="28"/>
        </w:rPr>
        <w:t>А</w:t>
      </w:r>
      <w:r w:rsidRPr="0099671A">
        <w:rPr>
          <w:rFonts w:ascii="Times New Roman" w:eastAsia="Times New Roman" w:hAnsi="Times New Roman" w:cs="Times New Roman"/>
          <w:sz w:val="28"/>
          <w:szCs w:val="28"/>
          <w:lang w:val="en-US"/>
        </w:rPr>
        <w:t xml:space="preserve">. </w:t>
      </w:r>
      <w:r w:rsidRPr="0099671A">
        <w:rPr>
          <w:rFonts w:ascii="Times New Roman" w:eastAsia="Times New Roman" w:hAnsi="Times New Roman" w:cs="Times New Roman"/>
          <w:sz w:val="28"/>
          <w:szCs w:val="28"/>
        </w:rPr>
        <w:t>Кречетова</w:t>
      </w:r>
      <w:r w:rsidRPr="0099671A">
        <w:rPr>
          <w:rFonts w:ascii="Times New Roman" w:eastAsia="Times New Roman" w:hAnsi="Times New Roman" w:cs="Times New Roman"/>
          <w:sz w:val="28"/>
          <w:szCs w:val="28"/>
          <w:lang w:val="en-US"/>
        </w:rPr>
        <w:t xml:space="preserve">. — </w:t>
      </w:r>
      <w:r w:rsidRPr="0099671A">
        <w:rPr>
          <w:rFonts w:ascii="Times New Roman" w:eastAsia="Times New Roman" w:hAnsi="Times New Roman" w:cs="Times New Roman"/>
          <w:sz w:val="28"/>
          <w:szCs w:val="28"/>
        </w:rPr>
        <w:t>Москва</w:t>
      </w:r>
      <w:r w:rsidRPr="0099671A">
        <w:rPr>
          <w:rFonts w:ascii="Times New Roman" w:eastAsia="Times New Roman" w:hAnsi="Times New Roman" w:cs="Times New Roman"/>
          <w:sz w:val="28"/>
          <w:szCs w:val="28"/>
          <w:lang w:val="en-US"/>
        </w:rPr>
        <w:t xml:space="preserve"> : </w:t>
      </w:r>
      <w:r w:rsidRPr="0099671A">
        <w:rPr>
          <w:rFonts w:ascii="Times New Roman" w:eastAsia="Times New Roman" w:hAnsi="Times New Roman" w:cs="Times New Roman"/>
          <w:sz w:val="28"/>
          <w:szCs w:val="28"/>
        </w:rPr>
        <w:t>Русайнс</w:t>
      </w:r>
      <w:r w:rsidRPr="0099671A">
        <w:rPr>
          <w:rFonts w:ascii="Times New Roman" w:eastAsia="Times New Roman" w:hAnsi="Times New Roman" w:cs="Times New Roman"/>
          <w:sz w:val="28"/>
          <w:szCs w:val="28"/>
          <w:lang w:val="en-US"/>
        </w:rPr>
        <w:t xml:space="preserve">, 2020. — 73 </w:t>
      </w:r>
      <w:r w:rsidRPr="0099671A">
        <w:rPr>
          <w:rFonts w:ascii="Times New Roman" w:eastAsia="Times New Roman" w:hAnsi="Times New Roman" w:cs="Times New Roman"/>
          <w:sz w:val="28"/>
          <w:szCs w:val="28"/>
        </w:rPr>
        <w:t>с</w:t>
      </w:r>
      <w:r w:rsidRPr="0099671A">
        <w:rPr>
          <w:rFonts w:ascii="Times New Roman" w:eastAsia="Times New Roman" w:hAnsi="Times New Roman" w:cs="Times New Roman"/>
          <w:sz w:val="28"/>
          <w:szCs w:val="28"/>
          <w:lang w:val="en-US"/>
        </w:rPr>
        <w:t xml:space="preserve">. — ISBN 978-5-4365-2176-3. — </w:t>
      </w:r>
      <w:r w:rsidRPr="0099671A">
        <w:rPr>
          <w:rFonts w:ascii="Times New Roman" w:eastAsia="Times New Roman" w:hAnsi="Times New Roman" w:cs="Times New Roman"/>
          <w:sz w:val="28"/>
          <w:szCs w:val="28"/>
        </w:rPr>
        <w:t>ЭБС</w:t>
      </w:r>
      <w:r w:rsidRPr="0099671A">
        <w:rPr>
          <w:rFonts w:ascii="Times New Roman" w:eastAsia="Times New Roman" w:hAnsi="Times New Roman" w:cs="Times New Roman"/>
          <w:sz w:val="28"/>
          <w:szCs w:val="28"/>
          <w:lang w:val="en-US"/>
        </w:rPr>
        <w:t xml:space="preserve"> BOOK.ru. — URL: https://book.ru/book/934121 (</w:t>
      </w:r>
      <w:r w:rsidRPr="0099671A">
        <w:rPr>
          <w:rFonts w:ascii="Times New Roman" w:eastAsia="Times New Roman" w:hAnsi="Times New Roman" w:cs="Times New Roman"/>
          <w:sz w:val="28"/>
          <w:szCs w:val="28"/>
        </w:rPr>
        <w:t>дата</w:t>
      </w:r>
      <w:r w:rsidRPr="0099671A">
        <w:rPr>
          <w:rFonts w:ascii="Times New Roman" w:eastAsia="Times New Roman" w:hAnsi="Times New Roman" w:cs="Times New Roman"/>
          <w:sz w:val="28"/>
          <w:szCs w:val="28"/>
          <w:lang w:val="en-US"/>
        </w:rPr>
        <w:t xml:space="preserve"> </w:t>
      </w:r>
      <w:r w:rsidRPr="0099671A">
        <w:rPr>
          <w:rFonts w:ascii="Times New Roman" w:eastAsia="Times New Roman" w:hAnsi="Times New Roman" w:cs="Times New Roman"/>
          <w:sz w:val="28"/>
          <w:szCs w:val="28"/>
        </w:rPr>
        <w:t>обращения</w:t>
      </w:r>
      <w:r w:rsidRPr="0099671A">
        <w:rPr>
          <w:rFonts w:ascii="Times New Roman" w:eastAsia="Times New Roman" w:hAnsi="Times New Roman" w:cs="Times New Roman"/>
          <w:sz w:val="28"/>
          <w:szCs w:val="28"/>
          <w:lang w:val="en-US"/>
        </w:rPr>
        <w:t xml:space="preserve">: 10.12.2024). — </w:t>
      </w:r>
      <w:r w:rsidRPr="0099671A">
        <w:rPr>
          <w:rFonts w:ascii="Times New Roman" w:eastAsia="Times New Roman" w:hAnsi="Times New Roman" w:cs="Times New Roman"/>
          <w:sz w:val="28"/>
          <w:szCs w:val="28"/>
        </w:rPr>
        <w:t>Текст</w:t>
      </w:r>
      <w:r w:rsidRPr="0099671A">
        <w:rPr>
          <w:rFonts w:ascii="Times New Roman" w:eastAsia="Times New Roman" w:hAnsi="Times New Roman" w:cs="Times New Roman"/>
          <w:sz w:val="28"/>
          <w:szCs w:val="28"/>
          <w:lang w:val="en-US"/>
        </w:rPr>
        <w:t xml:space="preserve"> : </w:t>
      </w:r>
      <w:r w:rsidRPr="0099671A">
        <w:rPr>
          <w:rFonts w:ascii="Times New Roman" w:eastAsia="Times New Roman" w:hAnsi="Times New Roman" w:cs="Times New Roman"/>
          <w:sz w:val="28"/>
          <w:szCs w:val="28"/>
        </w:rPr>
        <w:t>электронный</w:t>
      </w:r>
      <w:r w:rsidRPr="0099671A">
        <w:rPr>
          <w:rFonts w:ascii="Times New Roman" w:eastAsia="Times New Roman" w:hAnsi="Times New Roman" w:cs="Times New Roman"/>
          <w:sz w:val="28"/>
          <w:szCs w:val="28"/>
          <w:lang w:val="en-US"/>
        </w:rPr>
        <w:t>.</w:t>
      </w:r>
    </w:p>
    <w:p w14:paraId="6D909491" w14:textId="77AC8DFE" w:rsidR="00FF1A7A" w:rsidRPr="0099671A" w:rsidRDefault="00FF1A7A" w:rsidP="00FF1A7A">
      <w:pPr>
        <w:pStyle w:val="a4"/>
        <w:numPr>
          <w:ilvl w:val="0"/>
          <w:numId w:val="11"/>
        </w:numPr>
        <w:spacing w:after="0" w:line="240" w:lineRule="auto"/>
        <w:jc w:val="both"/>
        <w:rPr>
          <w:rFonts w:ascii="Times New Roman" w:eastAsia="Times New Roman" w:hAnsi="Times New Roman" w:cs="Times New Roman"/>
          <w:sz w:val="28"/>
          <w:szCs w:val="28"/>
        </w:rPr>
      </w:pPr>
      <w:r w:rsidRPr="0099671A">
        <w:rPr>
          <w:rFonts w:ascii="Times New Roman" w:eastAsia="Times New Roman" w:hAnsi="Times New Roman" w:cs="Times New Roman"/>
          <w:sz w:val="28"/>
          <w:szCs w:val="28"/>
        </w:rPr>
        <w:t xml:space="preserve">Левицкий, Ю. А. Основы теории синтаксиса : учебное пособие / Ю. А. Левицкий. – Москва : Директ-Медиа, 2013. – 412 с. – ISBN 978-5-4458-3124-2. – DOI 10.23681/210687. – ЭБС Университетская библиотека online. – </w:t>
      </w:r>
      <w:r w:rsidRPr="0099671A">
        <w:rPr>
          <w:rFonts w:ascii="Times New Roman" w:eastAsia="Times New Roman" w:hAnsi="Times New Roman" w:cs="Times New Roman"/>
          <w:sz w:val="28"/>
          <w:szCs w:val="28"/>
        </w:rPr>
        <w:lastRenderedPageBreak/>
        <w:t>URL: </w:t>
      </w:r>
      <w:hyperlink r:id="rId12" w:history="1">
        <w:r w:rsidRPr="0099671A">
          <w:rPr>
            <w:rFonts w:ascii="Times New Roman" w:eastAsia="Times New Roman" w:hAnsi="Times New Roman" w:cs="Times New Roman"/>
            <w:sz w:val="28"/>
            <w:szCs w:val="28"/>
          </w:rPr>
          <w:t>https://biblioclub.ru/index.php?page=book&amp;id=210687</w:t>
        </w:r>
      </w:hyperlink>
      <w:r w:rsidRPr="0099671A">
        <w:rPr>
          <w:rFonts w:ascii="Times New Roman" w:eastAsia="Times New Roman" w:hAnsi="Times New Roman" w:cs="Times New Roman"/>
          <w:sz w:val="28"/>
          <w:szCs w:val="28"/>
        </w:rPr>
        <w:t> (дата обращения: 10.12.2024). – Текст : электронный.</w:t>
      </w:r>
    </w:p>
    <w:p w14:paraId="5EA05E22" w14:textId="77777777" w:rsidR="00FF1A7A" w:rsidRPr="0099671A" w:rsidRDefault="00FF1A7A" w:rsidP="00FF1A7A">
      <w:pPr>
        <w:pStyle w:val="a4"/>
        <w:numPr>
          <w:ilvl w:val="0"/>
          <w:numId w:val="11"/>
        </w:numPr>
        <w:spacing w:after="0" w:line="240" w:lineRule="auto"/>
        <w:jc w:val="both"/>
        <w:rPr>
          <w:rFonts w:ascii="Times New Roman" w:eastAsia="Times New Roman" w:hAnsi="Times New Roman" w:cs="Times New Roman"/>
          <w:sz w:val="28"/>
          <w:szCs w:val="28"/>
        </w:rPr>
      </w:pPr>
      <w:r w:rsidRPr="0099671A">
        <w:rPr>
          <w:rFonts w:ascii="Times New Roman" w:eastAsia="Times New Roman" w:hAnsi="Times New Roman" w:cs="Times New Roman"/>
          <w:sz w:val="28"/>
          <w:szCs w:val="28"/>
        </w:rPr>
        <w:t xml:space="preserve"> Языковая репрезентация экономического знания в условиях глобальных изменений: аксиологический, лингвопрагматический и лингвокогнитивный аспект : монография / Т. Н. Ефименко, А. Ю. Широких, В. С. Арутюнян [и др.]. — Москва : Русайнс, 2016. — 148 с. — ISBN 978-5-4365-1447-5. — ЭБС BOOK.ru. —  URL: https://book.ru/book/922111 (дата обращения: 10.12.2024). — Текст : электронный.</w:t>
      </w:r>
    </w:p>
    <w:p w14:paraId="10F11F8D" w14:textId="313D2360" w:rsidR="00071A7F" w:rsidRPr="0099671A" w:rsidRDefault="00071A7F" w:rsidP="00071A7F">
      <w:pPr>
        <w:spacing w:line="240" w:lineRule="auto"/>
        <w:jc w:val="center"/>
        <w:rPr>
          <w:rFonts w:ascii="Times New Roman" w:hAnsi="Times New Roman" w:cs="Times New Roman"/>
          <w:b/>
          <w:sz w:val="28"/>
          <w:szCs w:val="28"/>
          <w:shd w:val="clear" w:color="auto" w:fill="FFFFFF"/>
        </w:rPr>
      </w:pPr>
    </w:p>
    <w:p w14:paraId="0D541468" w14:textId="77777777" w:rsidR="00071A7F" w:rsidRPr="0099671A" w:rsidRDefault="00071A7F" w:rsidP="00071A7F">
      <w:pPr>
        <w:pStyle w:val="a6"/>
        <w:numPr>
          <w:ilvl w:val="0"/>
          <w:numId w:val="20"/>
        </w:numPr>
        <w:tabs>
          <w:tab w:val="left" w:pos="1080"/>
        </w:tabs>
        <w:jc w:val="both"/>
        <w:rPr>
          <w:rFonts w:ascii="Times New Roman" w:hAnsi="Times New Roman" w:cs="Times New Roman"/>
          <w:b/>
        </w:rPr>
      </w:pPr>
      <w:r w:rsidRPr="0099671A">
        <w:rPr>
          <w:rFonts w:ascii="Times New Roman" w:hAnsi="Times New Roman" w:cs="Times New Roman"/>
          <w:b/>
        </w:rPr>
        <w:t>Перечень ресурсов информационно-телекоммуникационной сети «Интернет», необходимых для освоения дисциплины</w:t>
      </w:r>
    </w:p>
    <w:p w14:paraId="7D3DF0FA" w14:textId="1ABFEBC3" w:rsidR="00FF1A7A" w:rsidRPr="0099671A" w:rsidRDefault="0014343E" w:rsidP="00FF1A7A">
      <w:pPr>
        <w:shd w:val="clear" w:color="auto" w:fill="FFFFFF"/>
        <w:spacing w:after="100" w:afterAutospacing="1" w:line="240" w:lineRule="auto"/>
        <w:contextualSpacing/>
        <w:jc w:val="center"/>
        <w:rPr>
          <w:rFonts w:ascii="Times New Roman" w:hAnsi="Times New Roman" w:cs="Times New Roman"/>
          <w:b/>
          <w:sz w:val="28"/>
          <w:szCs w:val="28"/>
        </w:rPr>
      </w:pPr>
      <w:r w:rsidRPr="0099671A">
        <w:rPr>
          <w:rFonts w:ascii="Times New Roman" w:hAnsi="Times New Roman" w:cs="Times New Roman"/>
          <w:b/>
          <w:sz w:val="28"/>
          <w:szCs w:val="28"/>
        </w:rPr>
        <w:t>9.1. Видео</w:t>
      </w:r>
      <w:r w:rsidR="00FF1A7A" w:rsidRPr="0099671A">
        <w:rPr>
          <w:rFonts w:ascii="Times New Roman" w:hAnsi="Times New Roman" w:cs="Times New Roman"/>
          <w:b/>
          <w:sz w:val="28"/>
          <w:szCs w:val="28"/>
        </w:rPr>
        <w:t>материалы</w:t>
      </w:r>
    </w:p>
    <w:p w14:paraId="4C52A12E" w14:textId="77777777" w:rsidR="00FF1A7A" w:rsidRPr="0099671A" w:rsidRDefault="00FF1A7A" w:rsidP="00FF1A7A">
      <w:pPr>
        <w:pStyle w:val="a4"/>
        <w:widowControl w:val="0"/>
        <w:numPr>
          <w:ilvl w:val="0"/>
          <w:numId w:val="9"/>
        </w:numPr>
        <w:suppressAutoHyphens/>
        <w:spacing w:after="0" w:line="240" w:lineRule="auto"/>
        <w:contextualSpacing w:val="0"/>
        <w:rPr>
          <w:rFonts w:ascii="Times New Roman" w:hAnsi="Times New Roman" w:cs="Times New Roman"/>
          <w:bCs/>
          <w:sz w:val="28"/>
          <w:szCs w:val="28"/>
          <w:lang w:eastAsia="ru-RU"/>
        </w:rPr>
      </w:pPr>
      <w:r w:rsidRPr="0099671A">
        <w:rPr>
          <w:rFonts w:ascii="Times New Roman" w:hAnsi="Times New Roman" w:cs="Times New Roman"/>
          <w:bCs/>
          <w:sz w:val="28"/>
          <w:szCs w:val="28"/>
          <w:lang w:val="en-US" w:eastAsia="ru-RU"/>
        </w:rPr>
        <w:t>What</w:t>
      </w:r>
      <w:r w:rsidRPr="0099671A">
        <w:rPr>
          <w:rFonts w:ascii="Times New Roman" w:hAnsi="Times New Roman" w:cs="Times New Roman"/>
          <w:bCs/>
          <w:sz w:val="28"/>
          <w:szCs w:val="28"/>
          <w:lang w:eastAsia="ru-RU"/>
        </w:rPr>
        <w:t xml:space="preserve"> </w:t>
      </w:r>
      <w:r w:rsidRPr="0099671A">
        <w:rPr>
          <w:rFonts w:ascii="Times New Roman" w:hAnsi="Times New Roman" w:cs="Times New Roman"/>
          <w:bCs/>
          <w:sz w:val="28"/>
          <w:szCs w:val="28"/>
          <w:lang w:val="en-US" w:eastAsia="ru-RU"/>
        </w:rPr>
        <w:t>is</w:t>
      </w:r>
      <w:r w:rsidRPr="0099671A">
        <w:rPr>
          <w:rFonts w:ascii="Times New Roman" w:hAnsi="Times New Roman" w:cs="Times New Roman"/>
          <w:bCs/>
          <w:sz w:val="28"/>
          <w:szCs w:val="28"/>
          <w:lang w:eastAsia="ru-RU"/>
        </w:rPr>
        <w:t xml:space="preserve"> </w:t>
      </w:r>
      <w:r w:rsidRPr="0099671A">
        <w:rPr>
          <w:rFonts w:ascii="Times New Roman" w:hAnsi="Times New Roman" w:cs="Times New Roman"/>
          <w:bCs/>
          <w:sz w:val="28"/>
          <w:szCs w:val="28"/>
          <w:lang w:val="en-US" w:eastAsia="ru-RU"/>
        </w:rPr>
        <w:t>a</w:t>
      </w:r>
      <w:r w:rsidRPr="0099671A">
        <w:rPr>
          <w:rFonts w:ascii="Times New Roman" w:hAnsi="Times New Roman" w:cs="Times New Roman"/>
          <w:bCs/>
          <w:sz w:val="28"/>
          <w:szCs w:val="28"/>
          <w:lang w:eastAsia="ru-RU"/>
        </w:rPr>
        <w:t xml:space="preserve"> </w:t>
      </w:r>
      <w:r w:rsidRPr="0099671A">
        <w:rPr>
          <w:rFonts w:ascii="Times New Roman" w:hAnsi="Times New Roman" w:cs="Times New Roman"/>
          <w:bCs/>
          <w:sz w:val="28"/>
          <w:szCs w:val="28"/>
          <w:lang w:val="en-US" w:eastAsia="ru-RU"/>
        </w:rPr>
        <w:t>Metalanguage</w:t>
      </w:r>
      <w:r w:rsidRPr="0099671A">
        <w:rPr>
          <w:rFonts w:ascii="Times New Roman" w:hAnsi="Times New Roman" w:cs="Times New Roman"/>
          <w:bCs/>
          <w:sz w:val="28"/>
          <w:szCs w:val="28"/>
          <w:lang w:eastAsia="ru-RU"/>
        </w:rPr>
        <w:t xml:space="preserve">? </w:t>
      </w:r>
    </w:p>
    <w:p w14:paraId="18FE2D04" w14:textId="77777777" w:rsidR="00FF1A7A" w:rsidRPr="0099671A" w:rsidRDefault="00FF1A7A" w:rsidP="00FF1A7A">
      <w:pPr>
        <w:pStyle w:val="a4"/>
        <w:spacing w:line="240" w:lineRule="auto"/>
        <w:rPr>
          <w:rFonts w:ascii="Times New Roman" w:hAnsi="Times New Roman" w:cs="Times New Roman"/>
          <w:sz w:val="28"/>
          <w:szCs w:val="28"/>
        </w:rPr>
      </w:pPr>
      <w:r w:rsidRPr="0099671A">
        <w:rPr>
          <w:rFonts w:ascii="Times New Roman" w:hAnsi="Times New Roman" w:cs="Times New Roman"/>
          <w:sz w:val="28"/>
          <w:szCs w:val="28"/>
          <w:lang w:val="en-US"/>
        </w:rPr>
        <w:t>https</w:t>
      </w:r>
      <w:r w:rsidRPr="0099671A">
        <w:rPr>
          <w:rFonts w:ascii="Times New Roman" w:hAnsi="Times New Roman" w:cs="Times New Roman"/>
          <w:sz w:val="28"/>
          <w:szCs w:val="28"/>
        </w:rPr>
        <w:t>://</w:t>
      </w:r>
      <w:r w:rsidRPr="0099671A">
        <w:rPr>
          <w:rFonts w:ascii="Times New Roman" w:hAnsi="Times New Roman" w:cs="Times New Roman"/>
          <w:sz w:val="28"/>
          <w:szCs w:val="28"/>
          <w:lang w:val="en-US"/>
        </w:rPr>
        <w:t>www</w:t>
      </w:r>
      <w:r w:rsidRPr="0099671A">
        <w:rPr>
          <w:rFonts w:ascii="Times New Roman" w:hAnsi="Times New Roman" w:cs="Times New Roman"/>
          <w:sz w:val="28"/>
          <w:szCs w:val="28"/>
        </w:rPr>
        <w:t>.</w:t>
      </w:r>
      <w:r w:rsidRPr="0099671A">
        <w:rPr>
          <w:rFonts w:ascii="Times New Roman" w:hAnsi="Times New Roman" w:cs="Times New Roman"/>
          <w:sz w:val="28"/>
          <w:szCs w:val="28"/>
          <w:lang w:val="en-US"/>
        </w:rPr>
        <w:t>youtube</w:t>
      </w:r>
      <w:r w:rsidRPr="0099671A">
        <w:rPr>
          <w:rFonts w:ascii="Times New Roman" w:hAnsi="Times New Roman" w:cs="Times New Roman"/>
          <w:sz w:val="28"/>
          <w:szCs w:val="28"/>
        </w:rPr>
        <w:t>.</w:t>
      </w:r>
      <w:r w:rsidRPr="0099671A">
        <w:rPr>
          <w:rFonts w:ascii="Times New Roman" w:hAnsi="Times New Roman" w:cs="Times New Roman"/>
          <w:sz w:val="28"/>
          <w:szCs w:val="28"/>
          <w:lang w:val="en-US"/>
        </w:rPr>
        <w:t>com</w:t>
      </w:r>
      <w:r w:rsidRPr="0099671A">
        <w:rPr>
          <w:rFonts w:ascii="Times New Roman" w:hAnsi="Times New Roman" w:cs="Times New Roman"/>
          <w:sz w:val="28"/>
          <w:szCs w:val="28"/>
        </w:rPr>
        <w:t>/</w:t>
      </w:r>
      <w:r w:rsidRPr="0099671A">
        <w:rPr>
          <w:rFonts w:ascii="Times New Roman" w:hAnsi="Times New Roman" w:cs="Times New Roman"/>
          <w:sz w:val="28"/>
          <w:szCs w:val="28"/>
          <w:lang w:val="en-US"/>
        </w:rPr>
        <w:t>watch</w:t>
      </w:r>
      <w:r w:rsidRPr="0099671A">
        <w:rPr>
          <w:rFonts w:ascii="Times New Roman" w:hAnsi="Times New Roman" w:cs="Times New Roman"/>
          <w:sz w:val="28"/>
          <w:szCs w:val="28"/>
        </w:rPr>
        <w:t>?</w:t>
      </w:r>
      <w:r w:rsidRPr="0099671A">
        <w:rPr>
          <w:rFonts w:ascii="Times New Roman" w:hAnsi="Times New Roman" w:cs="Times New Roman"/>
          <w:sz w:val="28"/>
          <w:szCs w:val="28"/>
          <w:lang w:val="en-US"/>
        </w:rPr>
        <w:t>v</w:t>
      </w:r>
      <w:r w:rsidRPr="0099671A">
        <w:rPr>
          <w:rFonts w:ascii="Times New Roman" w:hAnsi="Times New Roman" w:cs="Times New Roman"/>
          <w:sz w:val="28"/>
          <w:szCs w:val="28"/>
        </w:rPr>
        <w:t>=1</w:t>
      </w:r>
      <w:r w:rsidRPr="0099671A">
        <w:rPr>
          <w:rFonts w:ascii="Times New Roman" w:hAnsi="Times New Roman" w:cs="Times New Roman"/>
          <w:sz w:val="28"/>
          <w:szCs w:val="28"/>
          <w:lang w:val="en-US"/>
        </w:rPr>
        <w:t>zeBNnMDhVw</w:t>
      </w:r>
    </w:p>
    <w:p w14:paraId="6A11BAFB" w14:textId="77777777" w:rsidR="00FF1A7A" w:rsidRPr="0099671A" w:rsidRDefault="00FF1A7A" w:rsidP="00FF1A7A">
      <w:pPr>
        <w:pStyle w:val="a4"/>
        <w:numPr>
          <w:ilvl w:val="0"/>
          <w:numId w:val="9"/>
        </w:numPr>
        <w:spacing w:after="0"/>
        <w:rPr>
          <w:rFonts w:ascii="Times New Roman" w:hAnsi="Times New Roman" w:cs="Times New Roman"/>
          <w:sz w:val="28"/>
          <w:szCs w:val="28"/>
        </w:rPr>
      </w:pPr>
      <w:r w:rsidRPr="0099671A">
        <w:rPr>
          <w:rFonts w:ascii="Times New Roman" w:hAnsi="Times New Roman" w:cs="Times New Roman"/>
          <w:sz w:val="28"/>
          <w:szCs w:val="28"/>
        </w:rPr>
        <w:t>Метаязык логического моделирования (семантическая топология)</w:t>
      </w:r>
    </w:p>
    <w:p w14:paraId="453F28CB" w14:textId="77777777" w:rsidR="00FF1A7A" w:rsidRPr="0099671A" w:rsidRDefault="003A0C4A" w:rsidP="00FF1A7A">
      <w:pPr>
        <w:pStyle w:val="a4"/>
        <w:spacing w:after="0"/>
        <w:rPr>
          <w:rFonts w:ascii="Times New Roman" w:hAnsi="Times New Roman" w:cs="Times New Roman"/>
          <w:sz w:val="28"/>
          <w:szCs w:val="28"/>
        </w:rPr>
      </w:pPr>
      <w:hyperlink r:id="rId13" w:history="1">
        <w:r w:rsidR="00FF1A7A" w:rsidRPr="0099671A">
          <w:rPr>
            <w:rStyle w:val="a3"/>
            <w:rFonts w:ascii="Times New Roman" w:hAnsi="Times New Roman" w:cs="Times New Roman"/>
            <w:color w:val="auto"/>
            <w:sz w:val="28"/>
            <w:szCs w:val="28"/>
          </w:rPr>
          <w:t>https://rutube.ru/video/0dce8d32750e15edbdf1a09dda772a31/</w:t>
        </w:r>
      </w:hyperlink>
    </w:p>
    <w:p w14:paraId="230CC605" w14:textId="77777777" w:rsidR="00FF1A7A" w:rsidRPr="0099671A" w:rsidRDefault="00FF1A7A" w:rsidP="00FF1A7A">
      <w:pPr>
        <w:pStyle w:val="a4"/>
        <w:numPr>
          <w:ilvl w:val="0"/>
          <w:numId w:val="9"/>
        </w:numPr>
        <w:spacing w:after="0"/>
        <w:rPr>
          <w:rFonts w:ascii="Times New Roman" w:hAnsi="Times New Roman" w:cs="Times New Roman"/>
          <w:sz w:val="28"/>
          <w:szCs w:val="28"/>
          <w:lang w:val="en-US"/>
        </w:rPr>
      </w:pPr>
      <w:r w:rsidRPr="0099671A">
        <w:rPr>
          <w:rFonts w:ascii="Times New Roman" w:hAnsi="Times New Roman" w:cs="Times New Roman"/>
          <w:sz w:val="28"/>
          <w:szCs w:val="28"/>
          <w:lang w:val="en-US"/>
        </w:rPr>
        <w:t>What is metalanguage?</w:t>
      </w:r>
    </w:p>
    <w:p w14:paraId="3C15723A" w14:textId="77777777" w:rsidR="00FF1A7A" w:rsidRPr="0099671A" w:rsidRDefault="00FF1A7A" w:rsidP="00FF1A7A">
      <w:pPr>
        <w:pStyle w:val="a4"/>
        <w:spacing w:after="0"/>
        <w:rPr>
          <w:rFonts w:ascii="Times New Roman" w:hAnsi="Times New Roman" w:cs="Times New Roman"/>
          <w:sz w:val="28"/>
          <w:szCs w:val="28"/>
          <w:lang w:val="en-US"/>
        </w:rPr>
      </w:pPr>
      <w:r w:rsidRPr="0099671A">
        <w:rPr>
          <w:rFonts w:ascii="Times New Roman" w:hAnsi="Times New Roman" w:cs="Times New Roman"/>
          <w:sz w:val="28"/>
          <w:szCs w:val="28"/>
          <w:lang w:val="en-US"/>
        </w:rPr>
        <w:t>https://www.youtube.com/watch?v=oGrCMatmxuU</w:t>
      </w:r>
    </w:p>
    <w:p w14:paraId="1DCBEEB1" w14:textId="77777777" w:rsidR="00FF1A7A" w:rsidRPr="0099671A" w:rsidRDefault="00FF1A7A" w:rsidP="00937B4A">
      <w:pPr>
        <w:pStyle w:val="a4"/>
        <w:shd w:val="clear" w:color="auto" w:fill="FFFFFF"/>
        <w:spacing w:after="100" w:afterAutospacing="1" w:line="240" w:lineRule="auto"/>
        <w:ind w:left="1080"/>
        <w:jc w:val="center"/>
        <w:rPr>
          <w:rFonts w:ascii="Times New Roman" w:hAnsi="Times New Roman" w:cs="Times New Roman"/>
          <w:b/>
          <w:sz w:val="28"/>
          <w:szCs w:val="28"/>
        </w:rPr>
      </w:pPr>
      <w:r w:rsidRPr="0099671A">
        <w:rPr>
          <w:rFonts w:ascii="Times New Roman" w:hAnsi="Times New Roman" w:cs="Times New Roman"/>
          <w:b/>
          <w:sz w:val="28"/>
          <w:szCs w:val="28"/>
        </w:rPr>
        <w:t>Интернет-ресурсы</w:t>
      </w:r>
    </w:p>
    <w:p w14:paraId="3390CB0D" w14:textId="77777777" w:rsidR="00FF1A7A" w:rsidRPr="0099671A" w:rsidRDefault="00FF1A7A" w:rsidP="00D00CCC">
      <w:pPr>
        <w:shd w:val="clear" w:color="auto" w:fill="FFFFFF"/>
        <w:spacing w:after="100" w:afterAutospacing="1" w:line="240" w:lineRule="auto"/>
        <w:ind w:left="1980"/>
        <w:jc w:val="center"/>
        <w:rPr>
          <w:rFonts w:ascii="Times New Roman" w:hAnsi="Times New Roman" w:cs="Times New Roman"/>
          <w:sz w:val="28"/>
          <w:szCs w:val="28"/>
        </w:rPr>
      </w:pPr>
      <w:r w:rsidRPr="0099671A">
        <w:rPr>
          <w:rFonts w:ascii="Times New Roman" w:hAnsi="Times New Roman" w:cs="Times New Roman"/>
          <w:sz w:val="28"/>
          <w:szCs w:val="28"/>
        </w:rPr>
        <w:t>Электронные ресурсы БИК:</w:t>
      </w:r>
    </w:p>
    <w:p w14:paraId="54CA87E4" w14:textId="77777777" w:rsidR="00FF1A7A" w:rsidRPr="0099671A" w:rsidRDefault="00FF1A7A" w:rsidP="00FF1A7A">
      <w:pPr>
        <w:pStyle w:val="a4"/>
        <w:numPr>
          <w:ilvl w:val="0"/>
          <w:numId w:val="9"/>
        </w:numPr>
        <w:shd w:val="clear" w:color="auto" w:fill="FFFFFF"/>
        <w:spacing w:after="100" w:afterAutospacing="1" w:line="240" w:lineRule="auto"/>
        <w:jc w:val="both"/>
        <w:rPr>
          <w:rFonts w:ascii="Times New Roman" w:hAnsi="Times New Roman" w:cs="Times New Roman"/>
          <w:sz w:val="28"/>
          <w:szCs w:val="28"/>
        </w:rPr>
      </w:pPr>
      <w:r w:rsidRPr="0099671A">
        <w:rPr>
          <w:rFonts w:ascii="Times New Roman" w:hAnsi="Times New Roman" w:cs="Times New Roman"/>
          <w:sz w:val="28"/>
          <w:szCs w:val="28"/>
        </w:rPr>
        <w:t>Электронная библиотека Финансового университета (ЭБ) http://elib.fa.ru/</w:t>
      </w:r>
    </w:p>
    <w:p w14:paraId="78CC0B51" w14:textId="77777777" w:rsidR="00FF1A7A" w:rsidRPr="0099671A" w:rsidRDefault="00FF1A7A" w:rsidP="00FF1A7A">
      <w:pPr>
        <w:pStyle w:val="a4"/>
        <w:numPr>
          <w:ilvl w:val="0"/>
          <w:numId w:val="9"/>
        </w:numPr>
        <w:shd w:val="clear" w:color="auto" w:fill="FFFFFF"/>
        <w:spacing w:after="100" w:afterAutospacing="1" w:line="240" w:lineRule="auto"/>
        <w:jc w:val="both"/>
        <w:rPr>
          <w:rFonts w:ascii="Times New Roman" w:hAnsi="Times New Roman" w:cs="Times New Roman"/>
          <w:sz w:val="28"/>
          <w:szCs w:val="28"/>
        </w:rPr>
      </w:pPr>
      <w:r w:rsidRPr="0099671A">
        <w:rPr>
          <w:rFonts w:ascii="Times New Roman" w:hAnsi="Times New Roman" w:cs="Times New Roman"/>
          <w:sz w:val="28"/>
          <w:szCs w:val="28"/>
        </w:rPr>
        <w:t>Электронно-библиотечная система BOOK.RU http://www.book.ru</w:t>
      </w:r>
    </w:p>
    <w:p w14:paraId="46DB2C4B" w14:textId="77777777" w:rsidR="00FF1A7A" w:rsidRPr="0099671A" w:rsidRDefault="00FF1A7A" w:rsidP="00FF1A7A">
      <w:pPr>
        <w:pStyle w:val="a4"/>
        <w:numPr>
          <w:ilvl w:val="0"/>
          <w:numId w:val="9"/>
        </w:numPr>
        <w:shd w:val="clear" w:color="auto" w:fill="FFFFFF"/>
        <w:spacing w:after="100" w:afterAutospacing="1" w:line="240" w:lineRule="auto"/>
        <w:jc w:val="both"/>
        <w:rPr>
          <w:rFonts w:ascii="Times New Roman" w:hAnsi="Times New Roman" w:cs="Times New Roman"/>
          <w:sz w:val="28"/>
          <w:szCs w:val="28"/>
        </w:rPr>
      </w:pPr>
      <w:r w:rsidRPr="0099671A">
        <w:rPr>
          <w:rFonts w:ascii="Times New Roman" w:hAnsi="Times New Roman" w:cs="Times New Roman"/>
          <w:sz w:val="28"/>
          <w:szCs w:val="28"/>
        </w:rPr>
        <w:t>Электронно-библиотечная система «Университетская библиотека ОНЛАЙН» http://biblioclub.ru/</w:t>
      </w:r>
    </w:p>
    <w:p w14:paraId="613F1B7A" w14:textId="77777777" w:rsidR="00FF1A7A" w:rsidRPr="0099671A" w:rsidRDefault="00FF1A7A" w:rsidP="00FF1A7A">
      <w:pPr>
        <w:pStyle w:val="a4"/>
        <w:numPr>
          <w:ilvl w:val="0"/>
          <w:numId w:val="9"/>
        </w:numPr>
        <w:shd w:val="clear" w:color="auto" w:fill="FFFFFF"/>
        <w:spacing w:after="100" w:afterAutospacing="1" w:line="240" w:lineRule="auto"/>
        <w:jc w:val="both"/>
        <w:rPr>
          <w:rFonts w:ascii="Times New Roman" w:hAnsi="Times New Roman" w:cs="Times New Roman"/>
          <w:sz w:val="28"/>
          <w:szCs w:val="28"/>
        </w:rPr>
      </w:pPr>
      <w:r w:rsidRPr="0099671A">
        <w:rPr>
          <w:rFonts w:ascii="Times New Roman" w:hAnsi="Times New Roman" w:cs="Times New Roman"/>
          <w:sz w:val="28"/>
          <w:szCs w:val="28"/>
        </w:rPr>
        <w:t>Электронно-библиотечная система Znanium http://www.znanium.ru/</w:t>
      </w:r>
    </w:p>
    <w:p w14:paraId="4D0DF62E" w14:textId="77777777" w:rsidR="00FF1A7A" w:rsidRPr="0099671A" w:rsidRDefault="00FF1A7A" w:rsidP="00FF1A7A">
      <w:pPr>
        <w:pStyle w:val="a4"/>
        <w:numPr>
          <w:ilvl w:val="0"/>
          <w:numId w:val="9"/>
        </w:numPr>
        <w:shd w:val="clear" w:color="auto" w:fill="FFFFFF"/>
        <w:spacing w:after="100" w:afterAutospacing="1" w:line="240" w:lineRule="auto"/>
        <w:jc w:val="both"/>
        <w:rPr>
          <w:rFonts w:ascii="Times New Roman" w:hAnsi="Times New Roman" w:cs="Times New Roman"/>
          <w:sz w:val="28"/>
          <w:szCs w:val="28"/>
        </w:rPr>
      </w:pPr>
      <w:r w:rsidRPr="0099671A">
        <w:rPr>
          <w:rFonts w:ascii="Times New Roman" w:hAnsi="Times New Roman" w:cs="Times New Roman"/>
          <w:sz w:val="28"/>
          <w:szCs w:val="28"/>
        </w:rPr>
        <w:t>Электронно-библиотечная система издательства «ЮРАЙТ» https://urait.ru/</w:t>
      </w:r>
    </w:p>
    <w:p w14:paraId="2BAA1AE7" w14:textId="77777777" w:rsidR="00FF1A7A" w:rsidRPr="0099671A" w:rsidRDefault="00FF1A7A" w:rsidP="00FF1A7A">
      <w:pPr>
        <w:pStyle w:val="a4"/>
        <w:numPr>
          <w:ilvl w:val="0"/>
          <w:numId w:val="9"/>
        </w:numPr>
        <w:shd w:val="clear" w:color="auto" w:fill="FFFFFF"/>
        <w:spacing w:after="100" w:afterAutospacing="1" w:line="240" w:lineRule="auto"/>
        <w:jc w:val="both"/>
        <w:rPr>
          <w:rFonts w:ascii="Times New Roman" w:hAnsi="Times New Roman" w:cs="Times New Roman"/>
          <w:sz w:val="28"/>
          <w:szCs w:val="28"/>
        </w:rPr>
      </w:pPr>
      <w:r w:rsidRPr="0099671A">
        <w:rPr>
          <w:rFonts w:ascii="Times New Roman" w:hAnsi="Times New Roman" w:cs="Times New Roman"/>
          <w:sz w:val="28"/>
          <w:szCs w:val="28"/>
        </w:rPr>
        <w:t>Электронно-библиотечная система издательства Проспект http://ebs.prospekt.org/books</w:t>
      </w:r>
    </w:p>
    <w:p w14:paraId="37D6E1BE" w14:textId="77777777" w:rsidR="00FF1A7A" w:rsidRPr="0099671A" w:rsidRDefault="00FF1A7A" w:rsidP="00FF1A7A">
      <w:pPr>
        <w:pStyle w:val="a4"/>
        <w:numPr>
          <w:ilvl w:val="0"/>
          <w:numId w:val="9"/>
        </w:numPr>
        <w:shd w:val="clear" w:color="auto" w:fill="FFFFFF"/>
        <w:spacing w:after="100" w:afterAutospacing="1" w:line="240" w:lineRule="auto"/>
        <w:jc w:val="both"/>
        <w:rPr>
          <w:rFonts w:ascii="Times New Roman" w:hAnsi="Times New Roman" w:cs="Times New Roman"/>
          <w:sz w:val="28"/>
          <w:szCs w:val="28"/>
        </w:rPr>
      </w:pPr>
      <w:r w:rsidRPr="0099671A">
        <w:rPr>
          <w:rFonts w:ascii="Times New Roman" w:hAnsi="Times New Roman" w:cs="Times New Roman"/>
          <w:sz w:val="28"/>
          <w:szCs w:val="28"/>
        </w:rPr>
        <w:t>Электронно-библиотечная система издательства Лань https://e.lanbook.com/</w:t>
      </w:r>
    </w:p>
    <w:p w14:paraId="499EF6FC" w14:textId="77777777" w:rsidR="00FF1A7A" w:rsidRPr="0099671A" w:rsidRDefault="00FF1A7A" w:rsidP="00FF1A7A">
      <w:pPr>
        <w:pStyle w:val="a4"/>
        <w:numPr>
          <w:ilvl w:val="0"/>
          <w:numId w:val="9"/>
        </w:numPr>
        <w:shd w:val="clear" w:color="auto" w:fill="FFFFFF"/>
        <w:spacing w:after="100" w:afterAutospacing="1" w:line="240" w:lineRule="auto"/>
        <w:jc w:val="both"/>
        <w:rPr>
          <w:rFonts w:ascii="Times New Roman" w:hAnsi="Times New Roman" w:cs="Times New Roman"/>
          <w:sz w:val="28"/>
          <w:szCs w:val="28"/>
        </w:rPr>
      </w:pPr>
      <w:r w:rsidRPr="0099671A">
        <w:rPr>
          <w:rFonts w:ascii="Times New Roman" w:hAnsi="Times New Roman" w:cs="Times New Roman"/>
          <w:sz w:val="28"/>
          <w:szCs w:val="28"/>
        </w:rPr>
        <w:t>Деловая онлайн-библиотека Alpina Digital http://lib.alpinadigital.ru/</w:t>
      </w:r>
    </w:p>
    <w:p w14:paraId="72760DE4" w14:textId="77777777" w:rsidR="00FF1A7A" w:rsidRPr="0099671A" w:rsidRDefault="00FF1A7A" w:rsidP="00C85DE8">
      <w:pPr>
        <w:pStyle w:val="a4"/>
        <w:shd w:val="clear" w:color="auto" w:fill="FFFFFF"/>
        <w:spacing w:after="100" w:afterAutospacing="1" w:line="240" w:lineRule="auto"/>
        <w:ind w:left="1080"/>
        <w:rPr>
          <w:rFonts w:ascii="Times New Roman" w:hAnsi="Times New Roman" w:cs="Times New Roman"/>
          <w:sz w:val="28"/>
          <w:szCs w:val="28"/>
        </w:rPr>
      </w:pPr>
      <w:r w:rsidRPr="0099671A">
        <w:rPr>
          <w:rFonts w:ascii="Times New Roman" w:hAnsi="Times New Roman" w:cs="Times New Roman"/>
          <w:sz w:val="28"/>
          <w:szCs w:val="28"/>
        </w:rPr>
        <w:t>URL: http//www.encyclopedia.com [сайт].</w:t>
      </w:r>
    </w:p>
    <w:p w14:paraId="35FFD6B2" w14:textId="77777777" w:rsidR="00FF1A7A" w:rsidRPr="0099671A" w:rsidRDefault="00FF1A7A" w:rsidP="00C85DE8">
      <w:pPr>
        <w:pStyle w:val="a4"/>
        <w:widowControl w:val="0"/>
        <w:suppressAutoHyphens/>
        <w:spacing w:after="0"/>
        <w:ind w:left="1080"/>
        <w:rPr>
          <w:rFonts w:ascii="Times New Roman" w:eastAsia="Times New Roman" w:hAnsi="Times New Roman" w:cs="Times New Roman"/>
          <w:sz w:val="28"/>
          <w:szCs w:val="28"/>
          <w:lang w:eastAsia="ru-RU"/>
        </w:rPr>
      </w:pPr>
      <w:r w:rsidRPr="0099671A">
        <w:rPr>
          <w:rFonts w:ascii="Times New Roman" w:hAnsi="Times New Roman" w:cs="Times New Roman"/>
          <w:sz w:val="28"/>
          <w:szCs w:val="28"/>
        </w:rPr>
        <w:t xml:space="preserve">Финансово-экономические онлайн-словари: </w:t>
      </w:r>
    </w:p>
    <w:p w14:paraId="32DC2FAD" w14:textId="77777777" w:rsidR="00FF1A7A" w:rsidRPr="0099671A" w:rsidRDefault="00FF1A7A" w:rsidP="00FF1A7A">
      <w:pPr>
        <w:pStyle w:val="a4"/>
        <w:widowControl w:val="0"/>
        <w:numPr>
          <w:ilvl w:val="0"/>
          <w:numId w:val="9"/>
        </w:numPr>
        <w:suppressAutoHyphens/>
        <w:spacing w:after="0"/>
        <w:contextualSpacing w:val="0"/>
        <w:rPr>
          <w:rFonts w:ascii="Times New Roman" w:eastAsia="Times New Roman" w:hAnsi="Times New Roman" w:cs="Times New Roman"/>
          <w:sz w:val="28"/>
          <w:szCs w:val="28"/>
          <w:lang w:eastAsia="ru-RU"/>
        </w:rPr>
      </w:pPr>
      <w:r w:rsidRPr="0099671A">
        <w:rPr>
          <w:rStyle w:val="a3"/>
          <w:rFonts w:ascii="Times New Roman" w:hAnsi="Times New Roman" w:cs="Times New Roman"/>
          <w:color w:val="auto"/>
          <w:sz w:val="28"/>
          <w:szCs w:val="28"/>
        </w:rPr>
        <w:t xml:space="preserve"> </w:t>
      </w:r>
      <w:hyperlink r:id="rId14" w:history="1">
        <w:r w:rsidRPr="0099671A">
          <w:rPr>
            <w:rStyle w:val="a3"/>
            <w:rFonts w:ascii="Times New Roman" w:hAnsi="Times New Roman" w:cs="Times New Roman"/>
            <w:color w:val="auto"/>
            <w:sz w:val="28"/>
            <w:szCs w:val="28"/>
          </w:rPr>
          <w:t>http://dic.academic.ru/library.nst/fin.enc</w:t>
        </w:r>
      </w:hyperlink>
      <w:r w:rsidRPr="0099671A">
        <w:rPr>
          <w:rFonts w:ascii="Times New Roman" w:hAnsi="Times New Roman" w:cs="Times New Roman"/>
          <w:sz w:val="28"/>
          <w:szCs w:val="28"/>
        </w:rPr>
        <w:t xml:space="preserve">; </w:t>
      </w:r>
    </w:p>
    <w:p w14:paraId="441DBE7D" w14:textId="77777777" w:rsidR="00FF1A7A" w:rsidRPr="0099671A" w:rsidRDefault="003A0C4A" w:rsidP="00FF1A7A">
      <w:pPr>
        <w:pStyle w:val="a4"/>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hyperlink r:id="rId15" w:history="1">
        <w:r w:rsidR="00FF1A7A" w:rsidRPr="0099671A">
          <w:rPr>
            <w:rStyle w:val="a3"/>
            <w:rFonts w:ascii="Times New Roman" w:hAnsi="Times New Roman" w:cs="Times New Roman"/>
            <w:color w:val="auto"/>
            <w:sz w:val="28"/>
            <w:szCs w:val="28"/>
          </w:rPr>
          <w:t>http://www.atlascapital.ru/topics/70.html</w:t>
        </w:r>
      </w:hyperlink>
      <w:r w:rsidR="00FF1A7A" w:rsidRPr="0099671A">
        <w:rPr>
          <w:rFonts w:ascii="Times New Roman" w:hAnsi="Times New Roman" w:cs="Times New Roman"/>
          <w:sz w:val="28"/>
          <w:szCs w:val="28"/>
        </w:rPr>
        <w:t xml:space="preserve">; </w:t>
      </w:r>
    </w:p>
    <w:p w14:paraId="05DBA5FC" w14:textId="77777777" w:rsidR="00C85DE8" w:rsidRPr="0099671A" w:rsidRDefault="00FF1A7A" w:rsidP="003A10A4">
      <w:pPr>
        <w:pStyle w:val="a4"/>
        <w:numPr>
          <w:ilvl w:val="0"/>
          <w:numId w:val="9"/>
        </w:numPr>
        <w:shd w:val="clear" w:color="auto" w:fill="FFFFFF"/>
        <w:spacing w:before="195" w:after="195" w:line="240" w:lineRule="auto"/>
        <w:jc w:val="both"/>
        <w:rPr>
          <w:rFonts w:ascii="Times New Roman" w:eastAsia="Times New Roman" w:hAnsi="Times New Roman" w:cs="Times New Roman"/>
          <w:sz w:val="28"/>
          <w:szCs w:val="28"/>
          <w:lang w:eastAsia="ru-RU"/>
        </w:rPr>
      </w:pPr>
      <w:r w:rsidRPr="0099671A">
        <w:rPr>
          <w:rFonts w:ascii="Times New Roman" w:hAnsi="Times New Roman" w:cs="Times New Roman"/>
          <w:sz w:val="28"/>
          <w:szCs w:val="28"/>
        </w:rPr>
        <w:t xml:space="preserve">Английский экономический онлайновый словарь Фулбрайт: </w:t>
      </w:r>
      <w:hyperlink r:id="rId16" w:history="1">
        <w:r w:rsidRPr="0099671A">
          <w:rPr>
            <w:rStyle w:val="a3"/>
            <w:rFonts w:ascii="Times New Roman" w:hAnsi="Times New Roman" w:cs="Times New Roman"/>
            <w:color w:val="auto"/>
            <w:sz w:val="28"/>
            <w:szCs w:val="28"/>
          </w:rPr>
          <w:t>http://www.fetp.edu.vn/edictionarv/eDictionary.html</w:t>
        </w:r>
      </w:hyperlink>
      <w:r w:rsidRPr="0099671A">
        <w:rPr>
          <w:rFonts w:ascii="Times New Roman" w:hAnsi="Times New Roman" w:cs="Times New Roman"/>
          <w:sz w:val="28"/>
          <w:szCs w:val="28"/>
        </w:rPr>
        <w:t>.</w:t>
      </w:r>
    </w:p>
    <w:p w14:paraId="577341C0" w14:textId="136A7CA8" w:rsidR="00FF1A7A" w:rsidRPr="0099671A" w:rsidRDefault="00FF1A7A" w:rsidP="003A10A4">
      <w:pPr>
        <w:pStyle w:val="a4"/>
        <w:numPr>
          <w:ilvl w:val="0"/>
          <w:numId w:val="9"/>
        </w:numPr>
        <w:shd w:val="clear" w:color="auto" w:fill="FFFFFF"/>
        <w:spacing w:before="195" w:after="195" w:line="240" w:lineRule="auto"/>
        <w:jc w:val="both"/>
        <w:rPr>
          <w:rStyle w:val="a3"/>
          <w:rFonts w:ascii="Times New Roman" w:eastAsia="Times New Roman" w:hAnsi="Times New Roman" w:cs="Times New Roman"/>
          <w:color w:val="auto"/>
          <w:sz w:val="28"/>
          <w:szCs w:val="28"/>
          <w:u w:val="none"/>
          <w:lang w:val="en-US" w:eastAsia="ru-RU"/>
        </w:rPr>
      </w:pPr>
      <w:r w:rsidRPr="0099671A">
        <w:rPr>
          <w:rFonts w:ascii="Times New Roman" w:hAnsi="Times New Roman" w:cs="Times New Roman"/>
          <w:sz w:val="28"/>
          <w:szCs w:val="28"/>
          <w:shd w:val="clear" w:color="auto" w:fill="FFFFFF"/>
          <w:lang w:val="en-US"/>
        </w:rPr>
        <w:lastRenderedPageBreak/>
        <w:t xml:space="preserve">Dryer M. and Haspelmath M. (eds) (2013) The World Atlas of Language Structures Online (Leipzig: Max Planck Institute for Evolutionary Anthropology) </w:t>
      </w:r>
      <w:hyperlink r:id="rId17" w:history="1">
        <w:r w:rsidRPr="0099671A">
          <w:rPr>
            <w:rStyle w:val="a3"/>
            <w:rFonts w:ascii="Times New Roman" w:hAnsi="Times New Roman" w:cs="Times New Roman"/>
            <w:color w:val="auto"/>
            <w:sz w:val="28"/>
            <w:szCs w:val="28"/>
            <w:lang w:val="en-US"/>
          </w:rPr>
          <w:t>https://wals.info/</w:t>
        </w:r>
      </w:hyperlink>
      <w:r w:rsidRPr="0099671A">
        <w:rPr>
          <w:rStyle w:val="a3"/>
          <w:rFonts w:ascii="Times New Roman" w:hAnsi="Times New Roman" w:cs="Times New Roman"/>
          <w:color w:val="auto"/>
          <w:sz w:val="28"/>
          <w:szCs w:val="28"/>
          <w:lang w:val="en-US"/>
        </w:rPr>
        <w:t xml:space="preserve"> [сайт].</w:t>
      </w:r>
    </w:p>
    <w:p w14:paraId="773D03CF" w14:textId="77777777" w:rsidR="009F1751" w:rsidRPr="0099671A" w:rsidRDefault="009F1751" w:rsidP="009F1751">
      <w:pPr>
        <w:pStyle w:val="a4"/>
        <w:shd w:val="clear" w:color="auto" w:fill="FFFFFF"/>
        <w:spacing w:before="195" w:after="195" w:line="240" w:lineRule="auto"/>
        <w:jc w:val="both"/>
        <w:rPr>
          <w:rFonts w:ascii="Times New Roman" w:eastAsia="Times New Roman" w:hAnsi="Times New Roman" w:cs="Times New Roman"/>
          <w:sz w:val="28"/>
          <w:szCs w:val="28"/>
          <w:lang w:val="en-US" w:eastAsia="ru-RU"/>
        </w:rPr>
      </w:pPr>
    </w:p>
    <w:p w14:paraId="764DA548" w14:textId="330DF87A" w:rsidR="00BC2EE5" w:rsidRPr="0099671A" w:rsidRDefault="00871D49" w:rsidP="00071A7F">
      <w:pPr>
        <w:pStyle w:val="a6"/>
        <w:numPr>
          <w:ilvl w:val="0"/>
          <w:numId w:val="20"/>
        </w:numPr>
        <w:rPr>
          <w:rFonts w:ascii="Times New Roman" w:hAnsi="Times New Roman" w:cs="Times New Roman"/>
          <w:b/>
        </w:rPr>
      </w:pPr>
      <w:bookmarkStart w:id="23" w:name="_Toc6853595"/>
      <w:bookmarkEnd w:id="22"/>
      <w:r w:rsidRPr="0099671A">
        <w:rPr>
          <w:rFonts w:ascii="Times New Roman" w:hAnsi="Times New Roman" w:cs="Times New Roman"/>
          <w:b/>
          <w:lang w:val="en-US"/>
        </w:rPr>
        <w:t xml:space="preserve"> </w:t>
      </w:r>
      <w:r w:rsidR="00BC2EE5" w:rsidRPr="0099671A">
        <w:rPr>
          <w:rFonts w:ascii="Times New Roman" w:hAnsi="Times New Roman" w:cs="Times New Roman"/>
          <w:b/>
        </w:rPr>
        <w:t>Методические указания для обучающихся по освоению дисциплины</w:t>
      </w:r>
      <w:bookmarkEnd w:id="23"/>
    </w:p>
    <w:p w14:paraId="1BCAA748" w14:textId="77777777" w:rsidR="00BC2EE5" w:rsidRPr="0099671A" w:rsidRDefault="00BC2EE5" w:rsidP="00BC2EE5">
      <w:pPr>
        <w:spacing w:before="100" w:beforeAutospacing="1" w:after="100" w:afterAutospacing="1" w:line="240" w:lineRule="auto"/>
        <w:contextualSpacing/>
        <w:jc w:val="both"/>
        <w:rPr>
          <w:rFonts w:ascii="Times New Roman" w:hAnsi="Times New Roman" w:cs="Times New Roman"/>
          <w:sz w:val="28"/>
          <w:szCs w:val="28"/>
        </w:rPr>
      </w:pPr>
      <w:r w:rsidRPr="0099671A">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8802CD4" w14:textId="77777777" w:rsidR="00BC2EE5" w:rsidRPr="0099671A" w:rsidRDefault="00BC2EE5" w:rsidP="00BC2EE5">
      <w:pPr>
        <w:pStyle w:val="Default"/>
        <w:jc w:val="center"/>
        <w:rPr>
          <w:b/>
          <w:bCs/>
          <w:color w:val="auto"/>
          <w:sz w:val="28"/>
          <w:szCs w:val="28"/>
        </w:rPr>
      </w:pPr>
      <w:r w:rsidRPr="0099671A">
        <w:rPr>
          <w:b/>
          <w:bCs/>
          <w:color w:val="auto"/>
          <w:sz w:val="28"/>
          <w:szCs w:val="28"/>
        </w:rPr>
        <w:t xml:space="preserve">Рекомендации по подготовке к дискуссии </w:t>
      </w:r>
    </w:p>
    <w:p w14:paraId="78449947" w14:textId="77777777" w:rsidR="00BC2EE5" w:rsidRPr="0099671A" w:rsidRDefault="00BC2EE5" w:rsidP="00D00CCC">
      <w:pPr>
        <w:pStyle w:val="Default"/>
        <w:ind w:firstLine="708"/>
        <w:jc w:val="both"/>
        <w:rPr>
          <w:rFonts w:eastAsia="Times New Roman"/>
          <w:color w:val="auto"/>
          <w:sz w:val="28"/>
          <w:szCs w:val="28"/>
        </w:rPr>
      </w:pPr>
      <w:r w:rsidRPr="0099671A">
        <w:rPr>
          <w:rFonts w:eastAsia="Times New Roman"/>
          <w:color w:val="auto"/>
          <w:sz w:val="28"/>
          <w:szCs w:val="28"/>
        </w:rPr>
        <w:t xml:space="preserve">Дискуссия – это метод, позволяющий организовать обмен мнениями и идеями. Дискуссия – это метод, основанный на знании и понимании, что делает дискуссию хорошим форматом для текущего контроля, организуемым на конечном этапе изучения темы. Дискуссия как форма текущего контроля позволяет оценить, как обучающийся использует иностранный язык в профессиональной деятельности, выбирает соответствующие вербальные и невербальные средства коммуникации приемлемые в рамках делового и профессионального дискурса. Дискуссия как форма текущего контроля позволяет проконтролировать уровень сформированности компетенций. Дискуссии формируют умения рассуждать, доказывать, формулировать проблему, находить решение. </w:t>
      </w:r>
    </w:p>
    <w:p w14:paraId="7AB937F1" w14:textId="77777777" w:rsidR="00BC2EE5" w:rsidRPr="0099671A" w:rsidRDefault="00BC2EE5" w:rsidP="00BC2EE5">
      <w:pPr>
        <w:pStyle w:val="Default"/>
        <w:jc w:val="both"/>
        <w:rPr>
          <w:rFonts w:eastAsia="Times New Roman"/>
          <w:i/>
          <w:color w:val="auto"/>
          <w:sz w:val="28"/>
          <w:szCs w:val="28"/>
        </w:rPr>
      </w:pPr>
      <w:r w:rsidRPr="0099671A">
        <w:rPr>
          <w:rFonts w:eastAsia="Times New Roman"/>
          <w:i/>
          <w:color w:val="auto"/>
          <w:sz w:val="28"/>
          <w:szCs w:val="28"/>
        </w:rPr>
        <w:t xml:space="preserve">Методические задачи, решаемые в дискуссии: </w:t>
      </w:r>
    </w:p>
    <w:p w14:paraId="2EA42232" w14:textId="77777777" w:rsidR="00BC2EE5" w:rsidRPr="0099671A" w:rsidRDefault="00BC2EE5" w:rsidP="00BC2EE5">
      <w:pPr>
        <w:pStyle w:val="Default"/>
        <w:jc w:val="both"/>
        <w:rPr>
          <w:rFonts w:eastAsia="Times New Roman"/>
          <w:color w:val="auto"/>
          <w:sz w:val="28"/>
          <w:szCs w:val="28"/>
        </w:rPr>
      </w:pPr>
      <w:r w:rsidRPr="0099671A">
        <w:rPr>
          <w:rFonts w:eastAsia="Times New Roman"/>
          <w:color w:val="auto"/>
          <w:sz w:val="28"/>
          <w:szCs w:val="28"/>
        </w:rPr>
        <w:t xml:space="preserve">- представление проблемы с различных точек зрения; </w:t>
      </w:r>
    </w:p>
    <w:p w14:paraId="69C0A590" w14:textId="77777777" w:rsidR="00BC2EE5" w:rsidRPr="0099671A" w:rsidRDefault="00BC2EE5" w:rsidP="00BC2EE5">
      <w:pPr>
        <w:pStyle w:val="Default"/>
        <w:jc w:val="both"/>
        <w:rPr>
          <w:rFonts w:eastAsia="Times New Roman"/>
          <w:color w:val="auto"/>
          <w:sz w:val="28"/>
          <w:szCs w:val="28"/>
        </w:rPr>
      </w:pPr>
      <w:r w:rsidRPr="0099671A">
        <w:rPr>
          <w:rFonts w:eastAsia="Times New Roman"/>
          <w:color w:val="auto"/>
          <w:sz w:val="28"/>
          <w:szCs w:val="28"/>
        </w:rPr>
        <w:t xml:space="preserve">- всестороннее исследование реальных проблем, </w:t>
      </w:r>
    </w:p>
    <w:p w14:paraId="1E9C7781" w14:textId="77777777" w:rsidR="00BC2EE5" w:rsidRPr="0099671A" w:rsidRDefault="00BC2EE5" w:rsidP="00BC2EE5">
      <w:pPr>
        <w:pStyle w:val="Default"/>
        <w:jc w:val="both"/>
        <w:rPr>
          <w:rFonts w:eastAsia="Times New Roman"/>
          <w:color w:val="auto"/>
          <w:sz w:val="28"/>
          <w:szCs w:val="28"/>
        </w:rPr>
      </w:pPr>
      <w:r w:rsidRPr="0099671A">
        <w:rPr>
          <w:rFonts w:eastAsia="Times New Roman"/>
          <w:color w:val="auto"/>
          <w:sz w:val="28"/>
          <w:szCs w:val="28"/>
        </w:rPr>
        <w:t xml:space="preserve">- наметить их возможные решения; </w:t>
      </w:r>
    </w:p>
    <w:p w14:paraId="73A162CE" w14:textId="77777777" w:rsidR="00BC2EE5" w:rsidRPr="0099671A" w:rsidRDefault="00BC2EE5" w:rsidP="00BC2EE5">
      <w:pPr>
        <w:pStyle w:val="Default"/>
        <w:jc w:val="both"/>
        <w:rPr>
          <w:rFonts w:eastAsia="Times New Roman"/>
          <w:color w:val="auto"/>
          <w:sz w:val="28"/>
          <w:szCs w:val="28"/>
        </w:rPr>
      </w:pPr>
      <w:r w:rsidRPr="0099671A">
        <w:rPr>
          <w:rFonts w:eastAsia="Times New Roman"/>
          <w:color w:val="auto"/>
          <w:sz w:val="28"/>
          <w:szCs w:val="28"/>
        </w:rPr>
        <w:t xml:space="preserve">- представление отношения участников к обсуждаемой теме. </w:t>
      </w:r>
    </w:p>
    <w:p w14:paraId="269C635B" w14:textId="77777777" w:rsidR="009F1751" w:rsidRPr="0099671A" w:rsidRDefault="009F1751" w:rsidP="00BC2EE5">
      <w:pPr>
        <w:pStyle w:val="Default"/>
        <w:jc w:val="center"/>
        <w:rPr>
          <w:b/>
          <w:bCs/>
          <w:i/>
          <w:iCs/>
          <w:color w:val="auto"/>
          <w:sz w:val="28"/>
          <w:szCs w:val="28"/>
        </w:rPr>
      </w:pPr>
    </w:p>
    <w:p w14:paraId="0A98616A" w14:textId="7928A059" w:rsidR="00BC2EE5" w:rsidRPr="0099671A" w:rsidRDefault="00BC2EE5" w:rsidP="00BC2EE5">
      <w:pPr>
        <w:pStyle w:val="Default"/>
        <w:jc w:val="center"/>
        <w:rPr>
          <w:color w:val="auto"/>
          <w:sz w:val="28"/>
          <w:szCs w:val="28"/>
        </w:rPr>
      </w:pPr>
      <w:r w:rsidRPr="0099671A">
        <w:rPr>
          <w:b/>
          <w:bCs/>
          <w:i/>
          <w:iCs/>
          <w:color w:val="auto"/>
          <w:sz w:val="28"/>
          <w:szCs w:val="28"/>
        </w:rPr>
        <w:t>Этапы дискуссии</w:t>
      </w:r>
    </w:p>
    <w:p w14:paraId="12DDD935" w14:textId="77777777" w:rsidR="00BC2EE5" w:rsidRPr="0099671A" w:rsidRDefault="00BC2EE5" w:rsidP="00BC2EE5">
      <w:pPr>
        <w:pStyle w:val="Default"/>
        <w:rPr>
          <w:b/>
          <w:color w:val="auto"/>
          <w:sz w:val="28"/>
          <w:szCs w:val="28"/>
        </w:rPr>
      </w:pPr>
      <w:r w:rsidRPr="0099671A">
        <w:rPr>
          <w:b/>
          <w:color w:val="auto"/>
          <w:sz w:val="28"/>
          <w:szCs w:val="28"/>
        </w:rPr>
        <w:t xml:space="preserve">1 этап. Подготовка. </w:t>
      </w:r>
    </w:p>
    <w:p w14:paraId="63E2747C" w14:textId="77777777" w:rsidR="00BC2EE5" w:rsidRPr="0099671A" w:rsidRDefault="00BC2EE5" w:rsidP="00BC2EE5">
      <w:pPr>
        <w:pStyle w:val="Default"/>
        <w:rPr>
          <w:color w:val="auto"/>
          <w:sz w:val="28"/>
          <w:szCs w:val="28"/>
        </w:rPr>
      </w:pPr>
      <w:r w:rsidRPr="0099671A">
        <w:rPr>
          <w:color w:val="auto"/>
          <w:sz w:val="28"/>
          <w:szCs w:val="28"/>
        </w:rPr>
        <w:t xml:space="preserve">Сформулировать проблему и цели дискуссии. </w:t>
      </w:r>
    </w:p>
    <w:p w14:paraId="019B95AA" w14:textId="77777777" w:rsidR="00BC2EE5" w:rsidRPr="0099671A" w:rsidRDefault="00BC2EE5" w:rsidP="00BC2EE5">
      <w:pPr>
        <w:pStyle w:val="Default"/>
        <w:rPr>
          <w:color w:val="auto"/>
          <w:sz w:val="28"/>
          <w:szCs w:val="28"/>
        </w:rPr>
      </w:pPr>
      <w:r w:rsidRPr="0099671A">
        <w:rPr>
          <w:color w:val="auto"/>
          <w:sz w:val="28"/>
          <w:szCs w:val="28"/>
        </w:rPr>
        <w:t xml:space="preserve">Определить значимость проблемы и противоречивый характер, ожидаемый результат (решение). </w:t>
      </w:r>
    </w:p>
    <w:p w14:paraId="48C93B5A" w14:textId="77777777" w:rsidR="00BC2EE5" w:rsidRPr="0099671A" w:rsidRDefault="00BC2EE5" w:rsidP="00BC2EE5">
      <w:pPr>
        <w:pStyle w:val="Default"/>
        <w:rPr>
          <w:color w:val="auto"/>
          <w:sz w:val="28"/>
          <w:szCs w:val="28"/>
        </w:rPr>
      </w:pPr>
      <w:r w:rsidRPr="0099671A">
        <w:rPr>
          <w:color w:val="auto"/>
          <w:sz w:val="28"/>
          <w:szCs w:val="28"/>
        </w:rPr>
        <w:t xml:space="preserve">Установить регламент выступлений </w:t>
      </w:r>
    </w:p>
    <w:p w14:paraId="6AF6C60F" w14:textId="77777777" w:rsidR="00BC2EE5" w:rsidRPr="0099671A" w:rsidRDefault="00BC2EE5" w:rsidP="00BC2EE5">
      <w:pPr>
        <w:pStyle w:val="Default"/>
        <w:rPr>
          <w:color w:val="auto"/>
          <w:sz w:val="28"/>
          <w:szCs w:val="28"/>
        </w:rPr>
      </w:pPr>
      <w:r w:rsidRPr="0099671A">
        <w:rPr>
          <w:color w:val="auto"/>
          <w:sz w:val="28"/>
          <w:szCs w:val="28"/>
        </w:rPr>
        <w:t xml:space="preserve">Сформулировать правила ведения дискуссии: </w:t>
      </w:r>
    </w:p>
    <w:p w14:paraId="18191501" w14:textId="77777777" w:rsidR="00BC2EE5" w:rsidRPr="0099671A" w:rsidRDefault="00BC2EE5" w:rsidP="00BC2EE5">
      <w:pPr>
        <w:pStyle w:val="Default"/>
        <w:rPr>
          <w:color w:val="auto"/>
          <w:sz w:val="28"/>
          <w:szCs w:val="28"/>
        </w:rPr>
      </w:pPr>
      <w:r w:rsidRPr="0099671A">
        <w:rPr>
          <w:color w:val="auto"/>
          <w:sz w:val="28"/>
          <w:szCs w:val="28"/>
        </w:rPr>
        <w:lastRenderedPageBreak/>
        <w:t xml:space="preserve">внимательно слушать, не перебивать,подтверждать свою позицию аргументами, не повторяться, не допускать личной конфронтации, сохранять беспристрастность </w:t>
      </w:r>
    </w:p>
    <w:p w14:paraId="15477C0A" w14:textId="77777777" w:rsidR="00BC2EE5" w:rsidRPr="0099671A" w:rsidRDefault="00BC2EE5" w:rsidP="00BC2EE5">
      <w:pPr>
        <w:pStyle w:val="Default"/>
        <w:rPr>
          <w:b/>
          <w:color w:val="auto"/>
          <w:sz w:val="28"/>
          <w:szCs w:val="28"/>
        </w:rPr>
      </w:pPr>
      <w:r w:rsidRPr="0099671A">
        <w:rPr>
          <w:b/>
          <w:color w:val="auto"/>
          <w:sz w:val="28"/>
          <w:szCs w:val="28"/>
        </w:rPr>
        <w:t xml:space="preserve">2 этап. Оценка </w:t>
      </w:r>
    </w:p>
    <w:p w14:paraId="726E59B5" w14:textId="77777777" w:rsidR="00BC2EE5" w:rsidRPr="0099671A" w:rsidRDefault="00BC2EE5" w:rsidP="00BC2EE5">
      <w:pPr>
        <w:pStyle w:val="Default"/>
        <w:rPr>
          <w:color w:val="auto"/>
          <w:sz w:val="28"/>
          <w:szCs w:val="28"/>
        </w:rPr>
      </w:pPr>
      <w:r w:rsidRPr="0099671A">
        <w:rPr>
          <w:color w:val="auto"/>
          <w:sz w:val="28"/>
          <w:szCs w:val="28"/>
        </w:rPr>
        <w:t xml:space="preserve">Предоставить слово участникам </w:t>
      </w:r>
    </w:p>
    <w:p w14:paraId="0E7458F0" w14:textId="77777777" w:rsidR="00BC2EE5" w:rsidRPr="0099671A" w:rsidRDefault="00BC2EE5" w:rsidP="00BC2EE5">
      <w:pPr>
        <w:pStyle w:val="Default"/>
        <w:rPr>
          <w:color w:val="auto"/>
          <w:sz w:val="28"/>
          <w:szCs w:val="28"/>
        </w:rPr>
      </w:pPr>
      <w:r w:rsidRPr="0099671A">
        <w:rPr>
          <w:color w:val="auto"/>
          <w:sz w:val="28"/>
          <w:szCs w:val="28"/>
        </w:rPr>
        <w:t xml:space="preserve">Собрать максимум мнений, идей, предложений. </w:t>
      </w:r>
    </w:p>
    <w:p w14:paraId="20849D1F" w14:textId="77777777" w:rsidR="00BC2EE5" w:rsidRPr="0099671A" w:rsidRDefault="00BC2EE5" w:rsidP="00BC2EE5">
      <w:pPr>
        <w:pStyle w:val="Default"/>
        <w:rPr>
          <w:color w:val="auto"/>
          <w:sz w:val="28"/>
          <w:szCs w:val="28"/>
        </w:rPr>
      </w:pPr>
      <w:r w:rsidRPr="0099671A">
        <w:rPr>
          <w:color w:val="auto"/>
          <w:sz w:val="28"/>
          <w:szCs w:val="28"/>
        </w:rPr>
        <w:t xml:space="preserve">Оперативно анализировать высказанные идеи, мнения, позиции черезкаждые 10—15 минут, подводя промежуточные итоги. Промежуточные итогов подводятся также студентами. </w:t>
      </w:r>
    </w:p>
    <w:p w14:paraId="1A8C6F01" w14:textId="77777777" w:rsidR="00BC2EE5" w:rsidRPr="0099671A" w:rsidRDefault="00BC2EE5" w:rsidP="00BC2EE5">
      <w:pPr>
        <w:pStyle w:val="Default"/>
        <w:rPr>
          <w:color w:val="auto"/>
          <w:sz w:val="28"/>
          <w:szCs w:val="28"/>
        </w:rPr>
      </w:pPr>
      <w:r w:rsidRPr="0099671A">
        <w:rPr>
          <w:color w:val="auto"/>
          <w:sz w:val="28"/>
          <w:szCs w:val="28"/>
        </w:rPr>
        <w:t xml:space="preserve">Предложить студентам самим оценить свою работу (рефлексия). </w:t>
      </w:r>
    </w:p>
    <w:p w14:paraId="188B2A72" w14:textId="77777777" w:rsidR="00BC2EE5" w:rsidRPr="0099671A" w:rsidRDefault="00BC2EE5" w:rsidP="00BC2EE5">
      <w:pPr>
        <w:pStyle w:val="Default"/>
        <w:rPr>
          <w:b/>
          <w:color w:val="auto"/>
          <w:sz w:val="28"/>
          <w:szCs w:val="28"/>
        </w:rPr>
      </w:pPr>
      <w:r w:rsidRPr="0099671A">
        <w:rPr>
          <w:b/>
          <w:color w:val="auto"/>
          <w:sz w:val="28"/>
          <w:szCs w:val="28"/>
        </w:rPr>
        <w:t xml:space="preserve">3 этап. Консолидация. </w:t>
      </w:r>
    </w:p>
    <w:p w14:paraId="2DE809EB" w14:textId="77777777" w:rsidR="00BC2EE5" w:rsidRPr="0099671A" w:rsidRDefault="00BC2EE5" w:rsidP="00BC2EE5">
      <w:pPr>
        <w:pStyle w:val="Default"/>
        <w:rPr>
          <w:color w:val="auto"/>
          <w:sz w:val="28"/>
          <w:szCs w:val="28"/>
        </w:rPr>
      </w:pPr>
      <w:r w:rsidRPr="0099671A">
        <w:rPr>
          <w:color w:val="auto"/>
          <w:sz w:val="28"/>
          <w:szCs w:val="28"/>
        </w:rPr>
        <w:t xml:space="preserve">Выработка единых или компромиссных мнений, позиций, решений. </w:t>
      </w:r>
    </w:p>
    <w:p w14:paraId="39D1402F" w14:textId="77777777" w:rsidR="00BC2EE5" w:rsidRPr="0099671A" w:rsidRDefault="00BC2EE5" w:rsidP="00BC2EE5">
      <w:pPr>
        <w:pStyle w:val="Default"/>
        <w:rPr>
          <w:color w:val="auto"/>
          <w:sz w:val="28"/>
          <w:szCs w:val="28"/>
        </w:rPr>
      </w:pPr>
      <w:r w:rsidRPr="0099671A">
        <w:rPr>
          <w:color w:val="auto"/>
          <w:sz w:val="28"/>
          <w:szCs w:val="28"/>
        </w:rPr>
        <w:t xml:space="preserve">Осуществить контролирующую функцию. </w:t>
      </w:r>
    </w:p>
    <w:p w14:paraId="2B980D50" w14:textId="77777777" w:rsidR="00BC2EE5" w:rsidRPr="0099671A" w:rsidRDefault="00BC2EE5" w:rsidP="00BC2EE5">
      <w:pPr>
        <w:pStyle w:val="Default"/>
        <w:rPr>
          <w:color w:val="auto"/>
          <w:sz w:val="28"/>
          <w:szCs w:val="28"/>
        </w:rPr>
      </w:pPr>
      <w:r w:rsidRPr="0099671A">
        <w:rPr>
          <w:color w:val="auto"/>
          <w:sz w:val="28"/>
          <w:szCs w:val="28"/>
        </w:rPr>
        <w:t xml:space="preserve">Проанализировать и оценить проведенную дискуссию, подвести итоги, результаты. </w:t>
      </w:r>
    </w:p>
    <w:p w14:paraId="03437F6C" w14:textId="77777777" w:rsidR="00BC2EE5" w:rsidRPr="0099671A" w:rsidRDefault="00BC2EE5" w:rsidP="00BC2EE5">
      <w:pPr>
        <w:pStyle w:val="Default"/>
        <w:rPr>
          <w:color w:val="auto"/>
          <w:sz w:val="28"/>
          <w:szCs w:val="28"/>
        </w:rPr>
      </w:pPr>
    </w:p>
    <w:p w14:paraId="4F7BFF0A" w14:textId="77777777" w:rsidR="00BC2EE5" w:rsidRPr="0099671A" w:rsidRDefault="00BC2EE5" w:rsidP="00BC2EE5">
      <w:pPr>
        <w:pStyle w:val="Default"/>
        <w:jc w:val="center"/>
        <w:rPr>
          <w:color w:val="auto"/>
          <w:sz w:val="28"/>
          <w:szCs w:val="28"/>
        </w:rPr>
      </w:pPr>
      <w:r w:rsidRPr="0099671A">
        <w:rPr>
          <w:b/>
          <w:bCs/>
          <w:color w:val="auto"/>
          <w:sz w:val="28"/>
          <w:szCs w:val="28"/>
        </w:rPr>
        <w:t>Образец глоссария</w:t>
      </w:r>
    </w:p>
    <w:p w14:paraId="62F4144D" w14:textId="77777777" w:rsidR="00BC2EE5" w:rsidRPr="0099671A" w:rsidRDefault="00BC2EE5" w:rsidP="00BC2EE5">
      <w:pPr>
        <w:pStyle w:val="Default"/>
        <w:rPr>
          <w:color w:val="auto"/>
          <w:sz w:val="28"/>
          <w:szCs w:val="28"/>
        </w:rPr>
      </w:pPr>
      <w:r w:rsidRPr="0099671A">
        <w:rPr>
          <w:color w:val="auto"/>
          <w:sz w:val="28"/>
          <w:szCs w:val="28"/>
        </w:rPr>
        <w:t xml:space="preserve">Глоссарий − толковый словарь понятий и терминов, употребляемых в изучаемом разделе. </w:t>
      </w:r>
    </w:p>
    <w:p w14:paraId="48BBAD82" w14:textId="77777777" w:rsidR="00BC2EE5" w:rsidRPr="0099671A" w:rsidRDefault="00BC2EE5" w:rsidP="00BC2EE5">
      <w:pPr>
        <w:pStyle w:val="Default"/>
        <w:rPr>
          <w:color w:val="auto"/>
          <w:sz w:val="28"/>
          <w:szCs w:val="28"/>
        </w:rPr>
      </w:pPr>
      <w:r w:rsidRPr="0099671A">
        <w:rPr>
          <w:color w:val="auto"/>
          <w:sz w:val="28"/>
          <w:szCs w:val="28"/>
        </w:rPr>
        <w:t xml:space="preserve">Составление глоссария – 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w:t>
      </w:r>
    </w:p>
    <w:p w14:paraId="62FC1E67" w14:textId="77777777" w:rsidR="00BC2EE5" w:rsidRPr="0099671A" w:rsidRDefault="00BC2EE5" w:rsidP="00BC2EE5">
      <w:pPr>
        <w:pStyle w:val="Default"/>
        <w:rPr>
          <w:color w:val="auto"/>
          <w:sz w:val="28"/>
          <w:szCs w:val="28"/>
        </w:rPr>
      </w:pPr>
    </w:p>
    <w:tbl>
      <w:tblPr>
        <w:tblStyle w:val="a9"/>
        <w:tblW w:w="0" w:type="auto"/>
        <w:tblLayout w:type="fixed"/>
        <w:tblLook w:val="04A0" w:firstRow="1" w:lastRow="0" w:firstColumn="1" w:lastColumn="0" w:noHBand="0" w:noVBand="1"/>
      </w:tblPr>
      <w:tblGrid>
        <w:gridCol w:w="2371"/>
        <w:gridCol w:w="2372"/>
        <w:gridCol w:w="2372"/>
        <w:gridCol w:w="2372"/>
      </w:tblGrid>
      <w:tr w:rsidR="0099671A" w:rsidRPr="0099671A" w14:paraId="55F8A886" w14:textId="77777777" w:rsidTr="005F6669">
        <w:tc>
          <w:tcPr>
            <w:tcW w:w="2371" w:type="dxa"/>
          </w:tcPr>
          <w:tbl>
            <w:tblPr>
              <w:tblW w:w="3295" w:type="dxa"/>
              <w:tblBorders>
                <w:top w:val="nil"/>
                <w:left w:val="nil"/>
                <w:bottom w:val="nil"/>
                <w:right w:val="nil"/>
              </w:tblBorders>
              <w:tblLayout w:type="fixed"/>
              <w:tblLook w:val="0000" w:firstRow="0" w:lastRow="0" w:firstColumn="0" w:lastColumn="0" w:noHBand="0" w:noVBand="0"/>
            </w:tblPr>
            <w:tblGrid>
              <w:gridCol w:w="1711"/>
              <w:gridCol w:w="236"/>
              <w:gridCol w:w="1348"/>
            </w:tblGrid>
            <w:tr w:rsidR="0099671A" w:rsidRPr="0099671A" w14:paraId="600EED74" w14:textId="77777777" w:rsidTr="005F6669">
              <w:trPr>
                <w:trHeight w:val="109"/>
              </w:trPr>
              <w:tc>
                <w:tcPr>
                  <w:tcW w:w="1711" w:type="dxa"/>
                </w:tcPr>
                <w:p w14:paraId="7D274EE0" w14:textId="77777777" w:rsidR="00BC2EE5" w:rsidRPr="0099671A" w:rsidRDefault="00BC2EE5" w:rsidP="005F6669">
                  <w:pPr>
                    <w:autoSpaceDE w:val="0"/>
                    <w:autoSpaceDN w:val="0"/>
                    <w:adjustRightInd w:val="0"/>
                    <w:spacing w:line="240" w:lineRule="auto"/>
                    <w:rPr>
                      <w:rFonts w:ascii="Times New Roman" w:hAnsi="Times New Roman" w:cs="Times New Roman"/>
                      <w:sz w:val="28"/>
                      <w:szCs w:val="28"/>
                      <w:lang w:eastAsia="ru-RU"/>
                    </w:rPr>
                  </w:pPr>
                  <w:r w:rsidRPr="0099671A">
                    <w:rPr>
                      <w:rFonts w:ascii="Times New Roman" w:hAnsi="Times New Roman" w:cs="Times New Roman"/>
                      <w:sz w:val="28"/>
                      <w:szCs w:val="28"/>
                      <w:lang w:eastAsia="ru-RU"/>
                    </w:rPr>
                    <w:t xml:space="preserve">Word/word combination </w:t>
                  </w:r>
                </w:p>
              </w:tc>
              <w:tc>
                <w:tcPr>
                  <w:tcW w:w="236" w:type="dxa"/>
                </w:tcPr>
                <w:p w14:paraId="6809D212" w14:textId="77777777" w:rsidR="00BC2EE5" w:rsidRPr="0099671A" w:rsidRDefault="00BC2EE5" w:rsidP="005F6669">
                  <w:pPr>
                    <w:autoSpaceDE w:val="0"/>
                    <w:autoSpaceDN w:val="0"/>
                    <w:adjustRightInd w:val="0"/>
                    <w:spacing w:line="240" w:lineRule="auto"/>
                    <w:rPr>
                      <w:rFonts w:ascii="Times New Roman" w:hAnsi="Times New Roman" w:cs="Times New Roman"/>
                      <w:sz w:val="28"/>
                      <w:szCs w:val="28"/>
                      <w:lang w:eastAsia="ru-RU"/>
                    </w:rPr>
                  </w:pPr>
                  <w:r w:rsidRPr="0099671A">
                    <w:rPr>
                      <w:rFonts w:ascii="Times New Roman" w:hAnsi="Times New Roman" w:cs="Times New Roman"/>
                      <w:sz w:val="28"/>
                      <w:szCs w:val="28"/>
                      <w:lang w:eastAsia="ru-RU"/>
                    </w:rPr>
                    <w:t xml:space="preserve"> </w:t>
                  </w:r>
                </w:p>
              </w:tc>
              <w:tc>
                <w:tcPr>
                  <w:tcW w:w="1348" w:type="dxa"/>
                </w:tcPr>
                <w:p w14:paraId="5BCCEF8D" w14:textId="77777777" w:rsidR="00BC2EE5" w:rsidRPr="0099671A" w:rsidRDefault="00BC2EE5" w:rsidP="005F6669">
                  <w:pPr>
                    <w:autoSpaceDE w:val="0"/>
                    <w:autoSpaceDN w:val="0"/>
                    <w:adjustRightInd w:val="0"/>
                    <w:spacing w:line="240" w:lineRule="auto"/>
                    <w:rPr>
                      <w:rFonts w:ascii="Times New Roman" w:hAnsi="Times New Roman" w:cs="Times New Roman"/>
                      <w:sz w:val="28"/>
                      <w:szCs w:val="28"/>
                      <w:lang w:eastAsia="ru-RU"/>
                    </w:rPr>
                  </w:pPr>
                </w:p>
              </w:tc>
            </w:tr>
          </w:tbl>
          <w:p w14:paraId="37B8774C" w14:textId="77777777" w:rsidR="00BC2EE5" w:rsidRPr="0099671A" w:rsidRDefault="00BC2EE5" w:rsidP="005F6669">
            <w:pPr>
              <w:pStyle w:val="Default"/>
              <w:rPr>
                <w:color w:val="auto"/>
                <w:sz w:val="28"/>
                <w:szCs w:val="28"/>
              </w:rPr>
            </w:pPr>
          </w:p>
        </w:tc>
        <w:tc>
          <w:tcPr>
            <w:tcW w:w="2372" w:type="dxa"/>
          </w:tcPr>
          <w:p w14:paraId="3AC577A0" w14:textId="77777777" w:rsidR="00BC2EE5" w:rsidRPr="0099671A" w:rsidRDefault="00BC2EE5" w:rsidP="005F6669">
            <w:pPr>
              <w:autoSpaceDE w:val="0"/>
              <w:autoSpaceDN w:val="0"/>
              <w:adjustRightInd w:val="0"/>
              <w:spacing w:line="240" w:lineRule="auto"/>
              <w:rPr>
                <w:rFonts w:ascii="Times New Roman" w:hAnsi="Times New Roman" w:cs="Times New Roman"/>
                <w:sz w:val="28"/>
                <w:szCs w:val="28"/>
              </w:rPr>
            </w:pPr>
            <w:r w:rsidRPr="0099671A">
              <w:rPr>
                <w:rFonts w:ascii="Times New Roman" w:hAnsi="Times New Roman" w:cs="Times New Roman"/>
                <w:sz w:val="28"/>
                <w:szCs w:val="28"/>
              </w:rPr>
              <w:t xml:space="preserve">Definition </w:t>
            </w:r>
          </w:p>
          <w:p w14:paraId="448B06DF" w14:textId="77777777" w:rsidR="00BC2EE5" w:rsidRPr="0099671A" w:rsidRDefault="00BC2EE5" w:rsidP="005F6669">
            <w:pPr>
              <w:pStyle w:val="Default"/>
              <w:rPr>
                <w:color w:val="auto"/>
                <w:sz w:val="28"/>
                <w:szCs w:val="28"/>
              </w:rPr>
            </w:pPr>
          </w:p>
        </w:tc>
        <w:tc>
          <w:tcPr>
            <w:tcW w:w="2372" w:type="dxa"/>
          </w:tcPr>
          <w:p w14:paraId="2493795F" w14:textId="77777777" w:rsidR="00BC2EE5" w:rsidRPr="0099671A" w:rsidRDefault="00BC2EE5" w:rsidP="005F6669">
            <w:pPr>
              <w:pStyle w:val="Default"/>
              <w:rPr>
                <w:color w:val="auto"/>
                <w:sz w:val="28"/>
                <w:szCs w:val="28"/>
                <w:lang w:val="en-US"/>
              </w:rPr>
            </w:pPr>
            <w:r w:rsidRPr="0099671A">
              <w:rPr>
                <w:rFonts w:eastAsiaTheme="minorHAnsi"/>
                <w:color w:val="auto"/>
                <w:sz w:val="28"/>
                <w:szCs w:val="28"/>
              </w:rPr>
              <w:t>Contex</w:t>
            </w:r>
            <w:r w:rsidRPr="0099671A">
              <w:rPr>
                <w:rFonts w:eastAsiaTheme="minorHAnsi"/>
                <w:color w:val="auto"/>
                <w:sz w:val="28"/>
                <w:szCs w:val="28"/>
                <w:lang w:val="en-US"/>
              </w:rPr>
              <w:t>t</w:t>
            </w:r>
          </w:p>
        </w:tc>
        <w:tc>
          <w:tcPr>
            <w:tcW w:w="2372" w:type="dxa"/>
          </w:tcPr>
          <w:p w14:paraId="48A3FB9E" w14:textId="77777777" w:rsidR="00BC2EE5" w:rsidRPr="0099671A" w:rsidRDefault="00BC2EE5" w:rsidP="005F6669">
            <w:pPr>
              <w:pStyle w:val="Default"/>
              <w:rPr>
                <w:color w:val="auto"/>
                <w:sz w:val="28"/>
                <w:szCs w:val="28"/>
              </w:rPr>
            </w:pPr>
            <w:r w:rsidRPr="0099671A">
              <w:rPr>
                <w:rFonts w:eastAsiaTheme="minorHAnsi"/>
                <w:color w:val="auto"/>
                <w:sz w:val="28"/>
                <w:szCs w:val="28"/>
              </w:rPr>
              <w:t>Translation</w:t>
            </w:r>
          </w:p>
        </w:tc>
      </w:tr>
      <w:tr w:rsidR="00BC2EE5" w:rsidRPr="0099671A" w14:paraId="33CDA39A" w14:textId="77777777" w:rsidTr="005F6669">
        <w:tc>
          <w:tcPr>
            <w:tcW w:w="2371" w:type="dxa"/>
          </w:tcPr>
          <w:p w14:paraId="3F660B80" w14:textId="77777777" w:rsidR="00BC2EE5" w:rsidRPr="0099671A" w:rsidRDefault="00BC2EE5" w:rsidP="005F6669">
            <w:pPr>
              <w:pStyle w:val="Default"/>
              <w:rPr>
                <w:color w:val="auto"/>
                <w:sz w:val="28"/>
                <w:szCs w:val="28"/>
              </w:rPr>
            </w:pPr>
          </w:p>
        </w:tc>
        <w:tc>
          <w:tcPr>
            <w:tcW w:w="2372" w:type="dxa"/>
          </w:tcPr>
          <w:p w14:paraId="48D3F9C7" w14:textId="77777777" w:rsidR="00BC2EE5" w:rsidRPr="0099671A" w:rsidRDefault="00BC2EE5" w:rsidP="005F6669">
            <w:pPr>
              <w:pStyle w:val="Default"/>
              <w:rPr>
                <w:color w:val="auto"/>
                <w:sz w:val="28"/>
                <w:szCs w:val="28"/>
              </w:rPr>
            </w:pPr>
          </w:p>
        </w:tc>
        <w:tc>
          <w:tcPr>
            <w:tcW w:w="2372" w:type="dxa"/>
          </w:tcPr>
          <w:p w14:paraId="07221DB0" w14:textId="77777777" w:rsidR="00BC2EE5" w:rsidRPr="0099671A" w:rsidRDefault="00BC2EE5" w:rsidP="005F6669">
            <w:pPr>
              <w:pStyle w:val="Default"/>
              <w:rPr>
                <w:color w:val="auto"/>
                <w:sz w:val="28"/>
                <w:szCs w:val="28"/>
              </w:rPr>
            </w:pPr>
          </w:p>
        </w:tc>
        <w:tc>
          <w:tcPr>
            <w:tcW w:w="2372" w:type="dxa"/>
          </w:tcPr>
          <w:p w14:paraId="42D9ACF9" w14:textId="77777777" w:rsidR="00BC2EE5" w:rsidRPr="0099671A" w:rsidRDefault="00BC2EE5" w:rsidP="005F6669">
            <w:pPr>
              <w:pStyle w:val="Default"/>
              <w:rPr>
                <w:color w:val="auto"/>
                <w:sz w:val="28"/>
                <w:szCs w:val="28"/>
              </w:rPr>
            </w:pPr>
          </w:p>
        </w:tc>
      </w:tr>
    </w:tbl>
    <w:p w14:paraId="730A07EF" w14:textId="77777777" w:rsidR="00BC2EE5" w:rsidRPr="0099671A" w:rsidRDefault="00BC2EE5" w:rsidP="00BC2EE5">
      <w:pPr>
        <w:pStyle w:val="Default"/>
        <w:rPr>
          <w:color w:val="auto"/>
          <w:sz w:val="28"/>
          <w:szCs w:val="28"/>
        </w:rPr>
      </w:pPr>
    </w:p>
    <w:p w14:paraId="62DF567B" w14:textId="77777777" w:rsidR="00BC2EE5" w:rsidRPr="0099671A" w:rsidRDefault="00BC2EE5" w:rsidP="00BC2EE5">
      <w:pPr>
        <w:pStyle w:val="Default"/>
        <w:rPr>
          <w:color w:val="auto"/>
          <w:sz w:val="28"/>
          <w:szCs w:val="28"/>
        </w:rPr>
      </w:pPr>
      <w:r w:rsidRPr="0099671A">
        <w:rPr>
          <w:color w:val="auto"/>
          <w:sz w:val="28"/>
          <w:szCs w:val="28"/>
        </w:rPr>
        <w:t>Общие требования:</w:t>
      </w:r>
    </w:p>
    <w:p w14:paraId="2D0593DD" w14:textId="77777777" w:rsidR="00BC2EE5" w:rsidRPr="0099671A" w:rsidRDefault="00BC2EE5" w:rsidP="00BC2EE5">
      <w:pPr>
        <w:pStyle w:val="Default"/>
        <w:rPr>
          <w:color w:val="auto"/>
          <w:sz w:val="28"/>
          <w:szCs w:val="28"/>
        </w:rPr>
      </w:pPr>
      <w:r w:rsidRPr="0099671A">
        <w:rPr>
          <w:color w:val="auto"/>
          <w:sz w:val="28"/>
          <w:szCs w:val="28"/>
        </w:rPr>
        <w:t xml:space="preserve"> 1. Глоссарий состоит из слов, соответствующих тематике задания. </w:t>
      </w:r>
    </w:p>
    <w:p w14:paraId="4A063D55" w14:textId="77777777" w:rsidR="00BC2EE5" w:rsidRPr="0099671A" w:rsidRDefault="00BC2EE5" w:rsidP="00BC2EE5">
      <w:pPr>
        <w:pStyle w:val="Default"/>
        <w:spacing w:after="27"/>
        <w:ind w:left="426"/>
        <w:rPr>
          <w:color w:val="auto"/>
          <w:sz w:val="28"/>
          <w:szCs w:val="28"/>
        </w:rPr>
      </w:pPr>
      <w:r w:rsidRPr="0099671A">
        <w:rPr>
          <w:color w:val="auto"/>
          <w:sz w:val="28"/>
          <w:szCs w:val="28"/>
        </w:rPr>
        <w:t xml:space="preserve">2. Допускается использование иностранных слов, если они подходят теме. </w:t>
      </w:r>
    </w:p>
    <w:p w14:paraId="6C6BBA9F" w14:textId="77777777" w:rsidR="00BC2EE5" w:rsidRPr="0099671A" w:rsidRDefault="00BC2EE5" w:rsidP="00BC2EE5">
      <w:pPr>
        <w:pStyle w:val="Default"/>
        <w:spacing w:after="27"/>
        <w:ind w:left="426"/>
        <w:rPr>
          <w:color w:val="auto"/>
          <w:sz w:val="28"/>
          <w:szCs w:val="28"/>
        </w:rPr>
      </w:pPr>
      <w:r w:rsidRPr="0099671A">
        <w:rPr>
          <w:color w:val="auto"/>
          <w:sz w:val="28"/>
          <w:szCs w:val="28"/>
        </w:rPr>
        <w:t xml:space="preserve">3. Работа должна быть представлена на бумаге формата А4 в печатном (компьютерном) или рукописном варианте. </w:t>
      </w:r>
    </w:p>
    <w:p w14:paraId="7BE3504E" w14:textId="77777777" w:rsidR="00BC2EE5" w:rsidRPr="0099671A" w:rsidRDefault="00BC2EE5" w:rsidP="00BC2EE5">
      <w:pPr>
        <w:pStyle w:val="Default"/>
        <w:spacing w:after="27"/>
        <w:ind w:left="426"/>
        <w:rPr>
          <w:color w:val="auto"/>
          <w:sz w:val="28"/>
          <w:szCs w:val="28"/>
        </w:rPr>
      </w:pPr>
      <w:r w:rsidRPr="0099671A">
        <w:rPr>
          <w:color w:val="auto"/>
          <w:sz w:val="28"/>
          <w:szCs w:val="28"/>
        </w:rPr>
        <w:t xml:space="preserve">4. Не допускаются аббревиатуры, сокращения. </w:t>
      </w:r>
    </w:p>
    <w:p w14:paraId="5A8CCBED" w14:textId="77777777" w:rsidR="00BC2EE5" w:rsidRPr="0099671A" w:rsidRDefault="00BC2EE5" w:rsidP="00BC2EE5">
      <w:pPr>
        <w:pStyle w:val="Default"/>
        <w:ind w:left="426"/>
        <w:rPr>
          <w:color w:val="auto"/>
          <w:sz w:val="28"/>
          <w:szCs w:val="28"/>
        </w:rPr>
      </w:pPr>
      <w:r w:rsidRPr="0099671A">
        <w:rPr>
          <w:color w:val="auto"/>
          <w:sz w:val="28"/>
          <w:szCs w:val="28"/>
        </w:rPr>
        <w:t xml:space="preserve">5. Все тексты должны быть написаны разборчиво, желательно отпечатаны. </w:t>
      </w:r>
    </w:p>
    <w:p w14:paraId="66782C38" w14:textId="77777777" w:rsidR="00BC2EE5" w:rsidRPr="0099671A" w:rsidRDefault="00BC2EE5" w:rsidP="00BC2EE5">
      <w:pPr>
        <w:pStyle w:val="Default"/>
        <w:ind w:firstLine="426"/>
        <w:rPr>
          <w:color w:val="auto"/>
          <w:sz w:val="28"/>
          <w:szCs w:val="28"/>
        </w:rPr>
      </w:pPr>
      <w:r w:rsidRPr="0099671A">
        <w:rPr>
          <w:color w:val="auto"/>
          <w:sz w:val="28"/>
          <w:szCs w:val="28"/>
        </w:rPr>
        <w:t xml:space="preserve">Составление глоссария оценивается в конце каждой темы. Студент представляет файл глоссария / преподаватель опрашивает студента по терминам глоссария). Оформляется письменно, включает название и значение терминов, слов и понятий в алфавитном порядке </w:t>
      </w:r>
    </w:p>
    <w:p w14:paraId="2B455A7A" w14:textId="77777777" w:rsidR="00BC2EE5" w:rsidRPr="0099671A" w:rsidRDefault="00BC2EE5" w:rsidP="00BC2EE5">
      <w:pPr>
        <w:pStyle w:val="a7"/>
        <w:ind w:rightChars="136" w:right="299" w:firstLine="426"/>
        <w:jc w:val="both"/>
        <w:rPr>
          <w:rFonts w:ascii="Times New Roman" w:hAnsi="Times New Roman" w:cs="Times New Roman"/>
          <w:sz w:val="28"/>
          <w:szCs w:val="28"/>
        </w:rPr>
      </w:pPr>
      <w:r w:rsidRPr="0099671A">
        <w:rPr>
          <w:rFonts w:ascii="Times New Roman" w:hAnsi="Times New Roman" w:cs="Times New Roman"/>
          <w:sz w:val="28"/>
          <w:szCs w:val="28"/>
        </w:rPr>
        <w:lastRenderedPageBreak/>
        <w:t>Затраты времени зависят от сложности материала по теме, индивидуальных особенностей студента и определяются преподавателем. Ориентировочное время на подготовку глоссария не менее чем из 20 слов – 1час.</w:t>
      </w:r>
    </w:p>
    <w:p w14:paraId="7A341DE8" w14:textId="77777777" w:rsidR="00BC2EE5" w:rsidRPr="0099671A" w:rsidRDefault="00BC2EE5" w:rsidP="00BC2EE5">
      <w:pPr>
        <w:pStyle w:val="Default"/>
        <w:jc w:val="center"/>
        <w:rPr>
          <w:b/>
          <w:bCs/>
          <w:color w:val="auto"/>
          <w:sz w:val="28"/>
          <w:szCs w:val="28"/>
        </w:rPr>
      </w:pPr>
      <w:r w:rsidRPr="0099671A">
        <w:rPr>
          <w:b/>
          <w:bCs/>
          <w:color w:val="auto"/>
          <w:sz w:val="28"/>
          <w:szCs w:val="28"/>
        </w:rPr>
        <w:t>Методика работы с кейсами</w:t>
      </w:r>
    </w:p>
    <w:p w14:paraId="3C6C501B" w14:textId="77777777" w:rsidR="00BC2EE5" w:rsidRPr="0099671A" w:rsidRDefault="00BC2EE5" w:rsidP="00BC2EE5">
      <w:pPr>
        <w:pStyle w:val="Default"/>
        <w:ind w:firstLine="708"/>
        <w:jc w:val="both"/>
        <w:rPr>
          <w:color w:val="auto"/>
          <w:sz w:val="28"/>
          <w:szCs w:val="28"/>
        </w:rPr>
      </w:pPr>
      <w:r w:rsidRPr="0099671A">
        <w:rPr>
          <w:color w:val="auto"/>
          <w:sz w:val="28"/>
          <w:szCs w:val="28"/>
        </w:rPr>
        <w:t xml:space="preserve">Кейс-задания - основной элемент метода case-study, который относится к неигровым имитационным активным методам обучения. Метод case-study или метод конкретных ситуаций (от английского case – случай, ситуация) представляет собой метод активного проблемно- ситуационного анализа, основанный на обучении путем решения конкретных задач – ситуаций (выполнения кейс-заданий). Кейс (в переводе с англ. - случай) представляет собой проблемную ситуацию, предлагаемую студентам в качестве задачи для анализа и поиска решения. </w:t>
      </w:r>
    </w:p>
    <w:p w14:paraId="2249FB58" w14:textId="77777777" w:rsidR="00BC2EE5" w:rsidRPr="0099671A" w:rsidRDefault="00BC2EE5" w:rsidP="00BC2EE5">
      <w:pPr>
        <w:pStyle w:val="Default"/>
        <w:ind w:firstLine="708"/>
        <w:jc w:val="both"/>
        <w:rPr>
          <w:color w:val="auto"/>
          <w:sz w:val="28"/>
          <w:szCs w:val="28"/>
        </w:rPr>
      </w:pPr>
      <w:r w:rsidRPr="0099671A">
        <w:rPr>
          <w:color w:val="auto"/>
          <w:sz w:val="28"/>
          <w:szCs w:val="28"/>
        </w:rPr>
        <w:t xml:space="preserve">В качестве предлагаемых для текущего контроля кейсов используется такой тип кейсов как учебные ситуации. Это тип кейса с формированием проблемы, в которых описывается ситуация в конкретный период времени, выявляются и четко формулируются проблемы; цель такого кейса – диагностирование ситуации и самостоятельное принятие решения по указанной проблеме. </w:t>
      </w:r>
    </w:p>
    <w:p w14:paraId="0B3C2927" w14:textId="77777777" w:rsidR="00BC2EE5" w:rsidRPr="0099671A" w:rsidRDefault="00BC2EE5" w:rsidP="00BC2EE5">
      <w:pPr>
        <w:pStyle w:val="Default"/>
        <w:rPr>
          <w:color w:val="auto"/>
          <w:sz w:val="28"/>
          <w:szCs w:val="28"/>
        </w:rPr>
      </w:pPr>
    </w:p>
    <w:p w14:paraId="1E0369E7" w14:textId="77777777" w:rsidR="00BC2EE5" w:rsidRPr="0099671A" w:rsidRDefault="00BC2EE5" w:rsidP="00BC2EE5">
      <w:pPr>
        <w:pStyle w:val="Default"/>
        <w:jc w:val="center"/>
        <w:rPr>
          <w:b/>
          <w:bCs/>
          <w:i/>
          <w:iCs/>
          <w:color w:val="auto"/>
          <w:sz w:val="28"/>
          <w:szCs w:val="28"/>
        </w:rPr>
      </w:pPr>
      <w:r w:rsidRPr="0099671A">
        <w:rPr>
          <w:b/>
          <w:bCs/>
          <w:iCs/>
          <w:color w:val="auto"/>
          <w:sz w:val="28"/>
          <w:szCs w:val="28"/>
        </w:rPr>
        <w:t>Критерии оценки в</w:t>
      </w:r>
      <w:r w:rsidR="00C2392D" w:rsidRPr="0099671A">
        <w:rPr>
          <w:b/>
          <w:bCs/>
          <w:iCs/>
          <w:color w:val="auto"/>
          <w:sz w:val="28"/>
          <w:szCs w:val="28"/>
        </w:rPr>
        <w:t xml:space="preserve">ыполнения кейс-заданий </w:t>
      </w:r>
    </w:p>
    <w:p w14:paraId="04028742" w14:textId="77777777" w:rsidR="00BC2EE5" w:rsidRPr="0099671A" w:rsidRDefault="00BC2EE5" w:rsidP="00BC2EE5">
      <w:pPr>
        <w:pStyle w:val="Default"/>
        <w:ind w:firstLine="284"/>
        <w:rPr>
          <w:color w:val="auto"/>
          <w:sz w:val="28"/>
          <w:szCs w:val="28"/>
        </w:rPr>
      </w:pPr>
      <w:r w:rsidRPr="0099671A">
        <w:rPr>
          <w:color w:val="auto"/>
          <w:sz w:val="28"/>
          <w:szCs w:val="28"/>
        </w:rPr>
        <w:t xml:space="preserve">Критериями оценки выполненного кейс-задания являются: </w:t>
      </w:r>
    </w:p>
    <w:p w14:paraId="700B9543" w14:textId="77777777" w:rsidR="00BC2EE5" w:rsidRPr="0099671A" w:rsidRDefault="00BC2EE5" w:rsidP="00BC2EE5">
      <w:pPr>
        <w:pStyle w:val="Default"/>
        <w:rPr>
          <w:color w:val="auto"/>
          <w:sz w:val="28"/>
          <w:szCs w:val="28"/>
        </w:rPr>
      </w:pPr>
      <w:r w:rsidRPr="0099671A">
        <w:rPr>
          <w:color w:val="auto"/>
          <w:sz w:val="28"/>
          <w:szCs w:val="28"/>
        </w:rPr>
        <w:t xml:space="preserve">1. Научно-теоретический уровень выполнения кейс-задания и выступления (2 балла). </w:t>
      </w:r>
    </w:p>
    <w:p w14:paraId="076A2494" w14:textId="77777777" w:rsidR="00BC2EE5" w:rsidRPr="0099671A" w:rsidRDefault="00BC2EE5" w:rsidP="00BC2EE5">
      <w:pPr>
        <w:pStyle w:val="Default"/>
        <w:rPr>
          <w:color w:val="auto"/>
          <w:sz w:val="28"/>
          <w:szCs w:val="28"/>
        </w:rPr>
      </w:pPr>
      <w:r w:rsidRPr="0099671A">
        <w:rPr>
          <w:color w:val="auto"/>
          <w:sz w:val="28"/>
          <w:szCs w:val="28"/>
        </w:rPr>
        <w:t xml:space="preserve">2. Полнота решения кейса (2 балла). </w:t>
      </w:r>
    </w:p>
    <w:p w14:paraId="0E09F159" w14:textId="77777777" w:rsidR="00BC2EE5" w:rsidRPr="0099671A" w:rsidRDefault="00BC2EE5" w:rsidP="00BC2EE5">
      <w:pPr>
        <w:pStyle w:val="Default"/>
        <w:rPr>
          <w:color w:val="auto"/>
          <w:sz w:val="28"/>
          <w:szCs w:val="28"/>
        </w:rPr>
      </w:pPr>
      <w:r w:rsidRPr="0099671A">
        <w:rPr>
          <w:color w:val="auto"/>
          <w:sz w:val="28"/>
          <w:szCs w:val="28"/>
        </w:rPr>
        <w:t xml:space="preserve">3. Степень творчества и самостоятельности в подходе к анализу кейса и его решению. Доказательность и убедительность (2 балла). </w:t>
      </w:r>
    </w:p>
    <w:p w14:paraId="2E7CA3EC" w14:textId="77777777" w:rsidR="00BC2EE5" w:rsidRPr="0099671A" w:rsidRDefault="00BC2EE5" w:rsidP="00BC2EE5">
      <w:pPr>
        <w:pStyle w:val="Default"/>
        <w:rPr>
          <w:color w:val="auto"/>
          <w:sz w:val="28"/>
          <w:szCs w:val="28"/>
        </w:rPr>
      </w:pPr>
      <w:r w:rsidRPr="0099671A">
        <w:rPr>
          <w:color w:val="auto"/>
          <w:sz w:val="28"/>
          <w:szCs w:val="28"/>
        </w:rPr>
        <w:t xml:space="preserve">4. Форма изложения материала (свободная; своими словами; грамотность устной или письменной речи) и качество презентации (2 балла). </w:t>
      </w:r>
    </w:p>
    <w:p w14:paraId="7EA95E3C" w14:textId="77777777" w:rsidR="00BC2EE5" w:rsidRPr="0099671A" w:rsidRDefault="00BC2EE5" w:rsidP="00BC2EE5">
      <w:pPr>
        <w:pStyle w:val="Default"/>
        <w:rPr>
          <w:color w:val="auto"/>
          <w:sz w:val="28"/>
          <w:szCs w:val="28"/>
        </w:rPr>
      </w:pPr>
      <w:r w:rsidRPr="0099671A">
        <w:rPr>
          <w:color w:val="auto"/>
          <w:sz w:val="28"/>
          <w:szCs w:val="28"/>
        </w:rPr>
        <w:t xml:space="preserve">5. Культура речи, жестов, мимики при устной презентации (0,5 балла). </w:t>
      </w:r>
    </w:p>
    <w:p w14:paraId="42912B44" w14:textId="77777777" w:rsidR="00BC2EE5" w:rsidRPr="0099671A" w:rsidRDefault="00BC2EE5" w:rsidP="00BC2EE5">
      <w:pPr>
        <w:pStyle w:val="Default"/>
        <w:rPr>
          <w:color w:val="auto"/>
          <w:sz w:val="28"/>
          <w:szCs w:val="28"/>
        </w:rPr>
      </w:pPr>
      <w:r w:rsidRPr="0099671A">
        <w:rPr>
          <w:color w:val="auto"/>
          <w:sz w:val="28"/>
          <w:szCs w:val="28"/>
        </w:rPr>
        <w:t xml:space="preserve">6. Полнота и всесторонность выводов (1 балл). </w:t>
      </w:r>
    </w:p>
    <w:p w14:paraId="5635B920" w14:textId="77777777" w:rsidR="00BC2EE5" w:rsidRPr="0099671A" w:rsidRDefault="00BC2EE5" w:rsidP="00BC2EE5">
      <w:pPr>
        <w:pStyle w:val="a7"/>
        <w:ind w:right="299"/>
        <w:jc w:val="both"/>
        <w:rPr>
          <w:rFonts w:ascii="Times New Roman" w:hAnsi="Times New Roman" w:cs="Times New Roman"/>
          <w:sz w:val="28"/>
          <w:szCs w:val="28"/>
        </w:rPr>
      </w:pPr>
      <w:r w:rsidRPr="0099671A">
        <w:rPr>
          <w:rFonts w:ascii="Times New Roman" w:hAnsi="Times New Roman" w:cs="Times New Roman"/>
          <w:sz w:val="28"/>
          <w:szCs w:val="28"/>
        </w:rPr>
        <w:t>7. Наличие собственных взглядов на проблему (0,5 балла).</w:t>
      </w:r>
    </w:p>
    <w:p w14:paraId="54E3415F" w14:textId="77777777" w:rsidR="00D00CCC" w:rsidRPr="0099671A" w:rsidRDefault="00D00CCC" w:rsidP="00BC2EE5">
      <w:pPr>
        <w:spacing w:after="120"/>
        <w:ind w:firstLine="567"/>
        <w:jc w:val="center"/>
        <w:rPr>
          <w:rFonts w:ascii="Times New Roman" w:hAnsi="Times New Roman" w:cs="Times New Roman"/>
          <w:b/>
          <w:bCs/>
          <w:sz w:val="28"/>
          <w:szCs w:val="28"/>
        </w:rPr>
      </w:pPr>
    </w:p>
    <w:p w14:paraId="730D5344" w14:textId="11DC8B93" w:rsidR="00BC2EE5" w:rsidRPr="0099671A" w:rsidRDefault="00BC2EE5" w:rsidP="00BC2EE5">
      <w:pPr>
        <w:spacing w:after="120"/>
        <w:ind w:firstLine="567"/>
        <w:jc w:val="center"/>
        <w:rPr>
          <w:rFonts w:ascii="Times New Roman" w:hAnsi="Times New Roman" w:cs="Times New Roman"/>
          <w:b/>
          <w:bCs/>
          <w:sz w:val="28"/>
          <w:szCs w:val="28"/>
        </w:rPr>
      </w:pPr>
      <w:r w:rsidRPr="0099671A">
        <w:rPr>
          <w:rFonts w:ascii="Times New Roman" w:hAnsi="Times New Roman" w:cs="Times New Roman"/>
          <w:b/>
          <w:bCs/>
          <w:sz w:val="28"/>
          <w:szCs w:val="28"/>
        </w:rPr>
        <w:t>Методика организации круглого стола</w:t>
      </w:r>
    </w:p>
    <w:p w14:paraId="61404D7D" w14:textId="7E13BBAF" w:rsidR="00BC2EE5" w:rsidRPr="0099671A" w:rsidRDefault="00BC2EE5" w:rsidP="00BC2EE5">
      <w:pPr>
        <w:ind w:firstLine="567"/>
        <w:jc w:val="both"/>
        <w:textAlignment w:val="top"/>
        <w:rPr>
          <w:rFonts w:ascii="Times New Roman" w:hAnsi="Times New Roman" w:cs="Times New Roman"/>
          <w:sz w:val="28"/>
          <w:szCs w:val="28"/>
        </w:rPr>
      </w:pPr>
      <w:r w:rsidRPr="0099671A">
        <w:rPr>
          <w:rFonts w:ascii="Times New Roman" w:hAnsi="Times New Roman" w:cs="Times New Roman"/>
          <w:sz w:val="28"/>
          <w:szCs w:val="28"/>
        </w:rPr>
        <w:t xml:space="preserve">Круглый стол </w:t>
      </w:r>
      <w:r w:rsidR="0014343E" w:rsidRPr="0099671A">
        <w:rPr>
          <w:rFonts w:ascii="Times New Roman" w:hAnsi="Times New Roman" w:cs="Times New Roman"/>
          <w:sz w:val="28"/>
          <w:szCs w:val="28"/>
        </w:rPr>
        <w:t xml:space="preserve">– </w:t>
      </w:r>
      <w:r w:rsidRPr="0099671A">
        <w:rPr>
          <w:rFonts w:ascii="Times New Roman" w:hAnsi="Times New Roman" w:cs="Times New Roman"/>
          <w:sz w:val="28"/>
          <w:szCs w:val="28"/>
        </w:rPr>
        <w:t>организация обсуждения некоторого вопроса, темы, проблемы. Целью обсуждения выступает обобщение идей и мнений относительно обсуждаемой про</w:t>
      </w:r>
      <w:r w:rsidRPr="0099671A">
        <w:rPr>
          <w:rFonts w:ascii="Times New Roman" w:hAnsi="Times New Roman" w:cs="Times New Roman"/>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w:t>
      </w:r>
      <w:r w:rsidRPr="0099671A">
        <w:rPr>
          <w:rFonts w:ascii="Times New Roman" w:hAnsi="Times New Roman" w:cs="Times New Roman"/>
          <w:sz w:val="28"/>
          <w:szCs w:val="28"/>
        </w:rPr>
        <w:lastRenderedPageBreak/>
        <w:t xml:space="preserve">по рассматриваемому вопросу и является логическим завершением той или иной темы. </w:t>
      </w:r>
    </w:p>
    <w:p w14:paraId="7AE9A2ED"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701C5B3A"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0AE4A71A"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Задачи: </w:t>
      </w:r>
    </w:p>
    <w:p w14:paraId="00EB3AA2"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5B351671"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1EAAD2BB"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развитие навыков говорения на профессиональные научные темы. </w:t>
      </w:r>
    </w:p>
    <w:p w14:paraId="1A632188"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формирование коммуникативных умений в области иноязычного восприятия речи на слух. </w:t>
      </w:r>
    </w:p>
    <w:p w14:paraId="680A30D3" w14:textId="77777777" w:rsidR="00764F6E" w:rsidRPr="0099671A" w:rsidRDefault="00764F6E" w:rsidP="00BC2EE5">
      <w:pPr>
        <w:pStyle w:val="aa"/>
        <w:spacing w:beforeAutospacing="0" w:afterAutospacing="0"/>
        <w:ind w:firstLine="567"/>
        <w:jc w:val="both"/>
        <w:rPr>
          <w:b/>
          <w:bCs/>
          <w:sz w:val="28"/>
          <w:szCs w:val="28"/>
        </w:rPr>
      </w:pPr>
    </w:p>
    <w:p w14:paraId="6A00075C" w14:textId="77777777" w:rsidR="00BC2EE5" w:rsidRPr="0099671A" w:rsidRDefault="00BC2EE5" w:rsidP="00BC2EE5">
      <w:pPr>
        <w:pStyle w:val="aa"/>
        <w:spacing w:beforeAutospacing="0" w:afterAutospacing="0"/>
        <w:ind w:firstLine="567"/>
        <w:jc w:val="both"/>
        <w:rPr>
          <w:b/>
          <w:bCs/>
          <w:sz w:val="28"/>
          <w:szCs w:val="28"/>
        </w:rPr>
      </w:pPr>
      <w:r w:rsidRPr="0099671A">
        <w:rPr>
          <w:b/>
          <w:bCs/>
          <w:sz w:val="28"/>
          <w:szCs w:val="28"/>
        </w:rPr>
        <w:t xml:space="preserve">Методика проведения: </w:t>
      </w:r>
    </w:p>
    <w:p w14:paraId="1E27462A"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63BB88C1"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2C7A499A"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65587899" w14:textId="77777777" w:rsidR="00D00CCC" w:rsidRPr="0099671A" w:rsidRDefault="00D00CCC" w:rsidP="00BC2EE5">
      <w:pPr>
        <w:pStyle w:val="aa"/>
        <w:spacing w:beforeAutospacing="0" w:afterAutospacing="0"/>
        <w:ind w:firstLine="567"/>
        <w:jc w:val="both"/>
        <w:rPr>
          <w:b/>
          <w:bCs/>
          <w:sz w:val="28"/>
          <w:szCs w:val="28"/>
        </w:rPr>
      </w:pPr>
    </w:p>
    <w:p w14:paraId="6A666B97" w14:textId="2D4FB17B" w:rsidR="00BC2EE5" w:rsidRPr="0099671A" w:rsidRDefault="00BC2EE5" w:rsidP="00BC2EE5">
      <w:pPr>
        <w:pStyle w:val="aa"/>
        <w:spacing w:beforeAutospacing="0" w:afterAutospacing="0"/>
        <w:ind w:firstLine="567"/>
        <w:jc w:val="both"/>
        <w:rPr>
          <w:b/>
          <w:bCs/>
          <w:sz w:val="28"/>
          <w:szCs w:val="28"/>
        </w:rPr>
      </w:pPr>
      <w:r w:rsidRPr="0099671A">
        <w:rPr>
          <w:b/>
          <w:bCs/>
          <w:sz w:val="28"/>
          <w:szCs w:val="28"/>
        </w:rPr>
        <w:t xml:space="preserve">Критерии оценки участника: </w:t>
      </w:r>
    </w:p>
    <w:p w14:paraId="763A671B"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полнота раскрытия темы; </w:t>
      </w:r>
    </w:p>
    <w:p w14:paraId="39925C30"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правильность использования грамматических и лексических конструкций; </w:t>
      </w:r>
    </w:p>
    <w:p w14:paraId="3EE76E23"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умение аргументировать свою точку зрения; </w:t>
      </w:r>
    </w:p>
    <w:p w14:paraId="4F79003E"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умение задавать вопросы оппонентам и оппонировать; </w:t>
      </w:r>
    </w:p>
    <w:p w14:paraId="700B27F5" w14:textId="77777777" w:rsidR="00BC2EE5" w:rsidRPr="0099671A" w:rsidRDefault="00BC2EE5" w:rsidP="00BC2EE5">
      <w:pPr>
        <w:pStyle w:val="aa"/>
        <w:spacing w:beforeAutospacing="0" w:afterAutospacing="0"/>
        <w:ind w:firstLine="567"/>
        <w:jc w:val="both"/>
        <w:rPr>
          <w:b/>
          <w:bCs/>
          <w:sz w:val="28"/>
          <w:szCs w:val="28"/>
        </w:rPr>
      </w:pPr>
      <w:r w:rsidRPr="0099671A">
        <w:rPr>
          <w:b/>
          <w:bCs/>
          <w:sz w:val="28"/>
          <w:szCs w:val="28"/>
        </w:rPr>
        <w:t>Критерии оценки модератора:</w:t>
      </w:r>
    </w:p>
    <w:p w14:paraId="7708CF3F"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lastRenderedPageBreak/>
        <w:t xml:space="preserve">− умение управлять дискуссией; </w:t>
      </w:r>
    </w:p>
    <w:p w14:paraId="28039DCC"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умение ориентироваться в обсуждаемой проблематике; </w:t>
      </w:r>
    </w:p>
    <w:p w14:paraId="2DC962F8"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правильность использования грамматических и лексических конструкций; </w:t>
      </w:r>
    </w:p>
    <w:p w14:paraId="21E67EFD"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умение задавать вопросы участникам; </w:t>
      </w:r>
    </w:p>
    <w:p w14:paraId="22A280E9" w14:textId="77777777" w:rsidR="00BC2EE5" w:rsidRPr="0099671A" w:rsidRDefault="00BC2EE5" w:rsidP="00BC2EE5">
      <w:pPr>
        <w:pStyle w:val="aa"/>
        <w:spacing w:beforeAutospacing="0" w:afterAutospacing="0"/>
        <w:ind w:firstLine="567"/>
        <w:jc w:val="both"/>
        <w:rPr>
          <w:sz w:val="28"/>
          <w:szCs w:val="28"/>
        </w:rPr>
      </w:pPr>
      <w:r w:rsidRPr="0099671A">
        <w:rPr>
          <w:sz w:val="28"/>
          <w:szCs w:val="28"/>
        </w:rPr>
        <w:t xml:space="preserve">− умение делать выводы. </w:t>
      </w:r>
    </w:p>
    <w:p w14:paraId="4F382BAF" w14:textId="77777777" w:rsidR="00BC2EE5" w:rsidRPr="0099671A" w:rsidRDefault="00BC2EE5" w:rsidP="00BC2EE5">
      <w:pPr>
        <w:pStyle w:val="a6"/>
        <w:jc w:val="both"/>
        <w:rPr>
          <w:rFonts w:ascii="Times New Roman" w:hAnsi="Times New Roman" w:cs="Times New Roman"/>
          <w:b/>
        </w:rPr>
      </w:pPr>
      <w:bookmarkStart w:id="24" w:name="_Toc6853597"/>
      <w:r w:rsidRPr="0099671A">
        <w:rPr>
          <w:rFonts w:ascii="Times New Roman" w:hAnsi="Times New Roman" w:cs="Times New Roman"/>
          <w:b/>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4"/>
    </w:p>
    <w:p w14:paraId="38F0A587" w14:textId="77777777" w:rsidR="00BC2EE5" w:rsidRPr="0099671A" w:rsidRDefault="00BC2EE5" w:rsidP="00BC2EE5">
      <w:pPr>
        <w:pStyle w:val="5"/>
        <w:rPr>
          <w:rFonts w:ascii="Times New Roman" w:hAnsi="Times New Roman" w:cs="Times New Roman"/>
          <w:b/>
          <w:color w:val="auto"/>
          <w:sz w:val="28"/>
          <w:szCs w:val="28"/>
          <w:lang w:eastAsia="ru-RU"/>
        </w:rPr>
      </w:pPr>
      <w:bookmarkStart w:id="25" w:name="_Toc70251182"/>
      <w:bookmarkStart w:id="26" w:name="_Toc531686467"/>
      <w:bookmarkStart w:id="27" w:name="_Toc70252592"/>
      <w:bookmarkStart w:id="28" w:name="_Toc70252577"/>
      <w:bookmarkStart w:id="29" w:name="_Toc531614950"/>
      <w:bookmarkStart w:id="30" w:name="_Toc70253438"/>
      <w:r w:rsidRPr="0099671A">
        <w:rPr>
          <w:rFonts w:ascii="Times New Roman" w:hAnsi="Times New Roman" w:cs="Times New Roman"/>
          <w:b/>
          <w:color w:val="auto"/>
          <w:sz w:val="28"/>
          <w:szCs w:val="28"/>
          <w:lang w:eastAsia="ru-RU"/>
        </w:rPr>
        <w:t>11. 1. Комплект лицензионного программного обеспечения</w:t>
      </w:r>
      <w:bookmarkEnd w:id="25"/>
      <w:bookmarkEnd w:id="26"/>
      <w:bookmarkEnd w:id="27"/>
      <w:bookmarkEnd w:id="28"/>
      <w:bookmarkEnd w:id="29"/>
      <w:bookmarkEnd w:id="30"/>
    </w:p>
    <w:p w14:paraId="030AF46E" w14:textId="4C1A00CB" w:rsidR="00BC2EE5" w:rsidRPr="003A10A4" w:rsidRDefault="00BC2EE5" w:rsidP="00BC2EE5">
      <w:pPr>
        <w:ind w:firstLine="709"/>
        <w:rPr>
          <w:rFonts w:ascii="Times New Roman" w:hAnsi="Times New Roman" w:cs="Times New Roman"/>
          <w:kern w:val="2"/>
          <w:sz w:val="28"/>
          <w:szCs w:val="28"/>
          <w:lang w:val="en-US" w:eastAsia="ru-RU"/>
        </w:rPr>
      </w:pPr>
      <w:bookmarkStart w:id="31" w:name="_Toc70253242"/>
      <w:bookmarkStart w:id="32" w:name="_Toc531614951"/>
      <w:bookmarkStart w:id="33" w:name="_Toc531686468"/>
      <w:bookmarkStart w:id="34" w:name="_Toc70252578"/>
      <w:bookmarkStart w:id="35" w:name="_Toc70252593"/>
      <w:bookmarkStart w:id="36" w:name="_Toc70250356"/>
      <w:bookmarkStart w:id="37" w:name="_Toc70251183"/>
      <w:r w:rsidRPr="003A10A4">
        <w:rPr>
          <w:rFonts w:ascii="Times New Roman" w:hAnsi="Times New Roman" w:cs="Times New Roman"/>
          <w:kern w:val="2"/>
          <w:sz w:val="28"/>
          <w:szCs w:val="28"/>
          <w:lang w:val="en-US" w:eastAsia="ru-RU"/>
        </w:rPr>
        <w:t xml:space="preserve">1. </w:t>
      </w:r>
      <w:r w:rsidRPr="0099671A">
        <w:rPr>
          <w:rFonts w:ascii="Times New Roman" w:hAnsi="Times New Roman" w:cs="Times New Roman"/>
          <w:kern w:val="2"/>
          <w:sz w:val="28"/>
          <w:szCs w:val="28"/>
          <w:lang w:val="en-US" w:eastAsia="ru-RU"/>
        </w:rPr>
        <w:t>Windows</w:t>
      </w:r>
      <w:r w:rsidRPr="003A10A4">
        <w:rPr>
          <w:rFonts w:ascii="Times New Roman" w:hAnsi="Times New Roman" w:cs="Times New Roman"/>
          <w:kern w:val="2"/>
          <w:sz w:val="28"/>
          <w:szCs w:val="28"/>
          <w:lang w:val="en-US" w:eastAsia="ru-RU"/>
        </w:rPr>
        <w:t xml:space="preserve">, </w:t>
      </w:r>
      <w:r w:rsidRPr="0099671A">
        <w:rPr>
          <w:rFonts w:ascii="Times New Roman" w:hAnsi="Times New Roman" w:cs="Times New Roman"/>
          <w:kern w:val="2"/>
          <w:sz w:val="28"/>
          <w:szCs w:val="28"/>
          <w:lang w:val="en-US" w:eastAsia="ru-RU"/>
        </w:rPr>
        <w:t>Microsoft</w:t>
      </w:r>
      <w:r w:rsidRPr="003A10A4">
        <w:rPr>
          <w:rFonts w:ascii="Times New Roman" w:hAnsi="Times New Roman" w:cs="Times New Roman"/>
          <w:kern w:val="2"/>
          <w:sz w:val="28"/>
          <w:szCs w:val="28"/>
          <w:lang w:val="en-US" w:eastAsia="ru-RU"/>
        </w:rPr>
        <w:t xml:space="preserve"> </w:t>
      </w:r>
      <w:r w:rsidRPr="0099671A">
        <w:rPr>
          <w:rFonts w:ascii="Times New Roman" w:hAnsi="Times New Roman" w:cs="Times New Roman"/>
          <w:kern w:val="2"/>
          <w:sz w:val="28"/>
          <w:szCs w:val="28"/>
          <w:lang w:val="en-US" w:eastAsia="ru-RU"/>
        </w:rPr>
        <w:t>Office</w:t>
      </w:r>
      <w:bookmarkEnd w:id="31"/>
      <w:bookmarkEnd w:id="32"/>
      <w:bookmarkEnd w:id="33"/>
      <w:bookmarkEnd w:id="34"/>
      <w:bookmarkEnd w:id="35"/>
      <w:bookmarkEnd w:id="36"/>
      <w:bookmarkEnd w:id="37"/>
      <w:r w:rsidR="00FF1A7A" w:rsidRPr="003A10A4">
        <w:rPr>
          <w:rFonts w:ascii="Times New Roman" w:hAnsi="Times New Roman" w:cs="Times New Roman"/>
          <w:kern w:val="2"/>
          <w:sz w:val="28"/>
          <w:szCs w:val="28"/>
          <w:lang w:val="en-US" w:eastAsia="ru-RU"/>
        </w:rPr>
        <w:t xml:space="preserve">/ </w:t>
      </w:r>
      <w:r w:rsidR="00FF1A7A" w:rsidRPr="0099671A">
        <w:rPr>
          <w:rFonts w:ascii="Times New Roman" w:hAnsi="Times New Roman" w:cs="Times New Roman"/>
          <w:kern w:val="2"/>
          <w:sz w:val="28"/>
          <w:szCs w:val="28"/>
          <w:lang w:val="en-US" w:eastAsia="ru-RU"/>
        </w:rPr>
        <w:t>Astra</w:t>
      </w:r>
      <w:r w:rsidR="00FF1A7A" w:rsidRPr="003A10A4">
        <w:rPr>
          <w:rFonts w:ascii="Times New Roman" w:hAnsi="Times New Roman" w:cs="Times New Roman"/>
          <w:kern w:val="2"/>
          <w:sz w:val="28"/>
          <w:szCs w:val="28"/>
          <w:lang w:val="en-US" w:eastAsia="ru-RU"/>
        </w:rPr>
        <w:t xml:space="preserve"> </w:t>
      </w:r>
      <w:r w:rsidR="00FF1A7A" w:rsidRPr="0099671A">
        <w:rPr>
          <w:rFonts w:ascii="Times New Roman" w:hAnsi="Times New Roman" w:cs="Times New Roman"/>
          <w:kern w:val="2"/>
          <w:sz w:val="28"/>
          <w:szCs w:val="28"/>
          <w:lang w:val="en-US" w:eastAsia="ru-RU"/>
        </w:rPr>
        <w:t>Linux</w:t>
      </w:r>
    </w:p>
    <w:p w14:paraId="564FBEE8" w14:textId="77777777" w:rsidR="00BC2EE5" w:rsidRPr="003A10A4" w:rsidRDefault="00BC2EE5" w:rsidP="00BC2EE5">
      <w:pPr>
        <w:ind w:firstLine="709"/>
        <w:rPr>
          <w:rFonts w:ascii="Times New Roman" w:hAnsi="Times New Roman" w:cs="Times New Roman"/>
          <w:kern w:val="2"/>
          <w:sz w:val="28"/>
          <w:szCs w:val="28"/>
          <w:lang w:val="en-US" w:eastAsia="ru-RU"/>
        </w:rPr>
      </w:pPr>
      <w:bookmarkStart w:id="38" w:name="_Toc531614952"/>
      <w:bookmarkStart w:id="39" w:name="_Toc70253243"/>
      <w:bookmarkStart w:id="40" w:name="_Toc70251184"/>
      <w:bookmarkStart w:id="41" w:name="_Toc531686469"/>
      <w:bookmarkStart w:id="42" w:name="_Toc70252579"/>
      <w:bookmarkStart w:id="43" w:name="_Toc70252594"/>
      <w:bookmarkStart w:id="44" w:name="_Toc70250357"/>
      <w:r w:rsidRPr="003A10A4">
        <w:rPr>
          <w:rFonts w:ascii="Times New Roman" w:hAnsi="Times New Roman" w:cs="Times New Roman"/>
          <w:kern w:val="2"/>
          <w:sz w:val="28"/>
          <w:szCs w:val="28"/>
          <w:lang w:val="en-US" w:eastAsia="ru-RU"/>
        </w:rPr>
        <w:t xml:space="preserve">2. </w:t>
      </w:r>
      <w:r w:rsidRPr="0099671A">
        <w:rPr>
          <w:rFonts w:ascii="Times New Roman" w:hAnsi="Times New Roman" w:cs="Times New Roman"/>
          <w:kern w:val="2"/>
          <w:sz w:val="28"/>
          <w:szCs w:val="28"/>
          <w:lang w:eastAsia="ru-RU"/>
        </w:rPr>
        <w:t>Антивирус</w:t>
      </w:r>
      <w:r w:rsidRPr="003A10A4">
        <w:rPr>
          <w:rFonts w:ascii="Times New Roman" w:hAnsi="Times New Roman" w:cs="Times New Roman"/>
          <w:kern w:val="2"/>
          <w:sz w:val="28"/>
          <w:szCs w:val="28"/>
          <w:lang w:val="en-US" w:eastAsia="ru-RU"/>
        </w:rPr>
        <w:t xml:space="preserve"> </w:t>
      </w:r>
      <w:bookmarkEnd w:id="38"/>
      <w:bookmarkEnd w:id="39"/>
      <w:bookmarkEnd w:id="40"/>
      <w:bookmarkEnd w:id="41"/>
      <w:bookmarkEnd w:id="42"/>
      <w:bookmarkEnd w:id="43"/>
      <w:bookmarkEnd w:id="44"/>
      <w:r w:rsidRPr="0099671A">
        <w:rPr>
          <w:rFonts w:ascii="Times New Roman" w:hAnsi="Times New Roman" w:cs="Times New Roman"/>
          <w:kern w:val="2"/>
          <w:sz w:val="28"/>
          <w:szCs w:val="28"/>
          <w:lang w:val="en-US" w:eastAsia="ru-RU"/>
        </w:rPr>
        <w:t>Kaspersky</w:t>
      </w:r>
    </w:p>
    <w:p w14:paraId="4C5BA4CC" w14:textId="77777777" w:rsidR="00BC2EE5" w:rsidRPr="0099671A" w:rsidRDefault="00BC2EE5" w:rsidP="00BC2EE5">
      <w:pPr>
        <w:pStyle w:val="5"/>
        <w:jc w:val="both"/>
        <w:rPr>
          <w:rFonts w:ascii="Times New Roman" w:hAnsi="Times New Roman" w:cs="Times New Roman"/>
          <w:b/>
          <w:color w:val="auto"/>
          <w:sz w:val="28"/>
          <w:szCs w:val="28"/>
          <w:lang w:eastAsia="ru-RU"/>
        </w:rPr>
      </w:pPr>
      <w:bookmarkStart w:id="45" w:name="_Toc531686470"/>
      <w:bookmarkStart w:id="46" w:name="_Toc531614953"/>
      <w:bookmarkStart w:id="47" w:name="_Toc70252581"/>
      <w:bookmarkStart w:id="48" w:name="_Toc70251186"/>
      <w:bookmarkStart w:id="49" w:name="_Toc70252596"/>
      <w:bookmarkStart w:id="50" w:name="_Toc70253439"/>
      <w:r w:rsidRPr="0099671A">
        <w:rPr>
          <w:rFonts w:ascii="Times New Roman" w:hAnsi="Times New Roman" w:cs="Times New Roman"/>
          <w:b/>
          <w:color w:val="auto"/>
          <w:sz w:val="28"/>
          <w:szCs w:val="28"/>
          <w:lang w:eastAsia="ru-RU"/>
        </w:rPr>
        <w:t>11.2. Современные профессиональные базы данных и информационные справочные системы</w:t>
      </w:r>
      <w:bookmarkEnd w:id="45"/>
      <w:bookmarkEnd w:id="46"/>
      <w:bookmarkEnd w:id="47"/>
      <w:bookmarkEnd w:id="48"/>
      <w:bookmarkEnd w:id="49"/>
      <w:bookmarkEnd w:id="50"/>
    </w:p>
    <w:p w14:paraId="72CE00C5" w14:textId="77777777" w:rsidR="00BC2EE5" w:rsidRPr="0099671A" w:rsidRDefault="00BC2EE5" w:rsidP="00BC2EE5">
      <w:pPr>
        <w:tabs>
          <w:tab w:val="left" w:pos="442"/>
        </w:tabs>
        <w:ind w:firstLine="709"/>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1. Информационно-правовая система «Гарант»</w:t>
      </w:r>
    </w:p>
    <w:p w14:paraId="64007D86" w14:textId="77777777" w:rsidR="00BC2EE5" w:rsidRPr="0099671A" w:rsidRDefault="00BC2EE5" w:rsidP="00BC2EE5">
      <w:pPr>
        <w:tabs>
          <w:tab w:val="left" w:pos="442"/>
        </w:tabs>
        <w:ind w:firstLine="709"/>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2. Информационно-правовая система «Консультант Плюс»</w:t>
      </w:r>
    </w:p>
    <w:p w14:paraId="01DC768B" w14:textId="77777777" w:rsidR="00BC2EE5" w:rsidRPr="0099671A" w:rsidRDefault="00BC2EE5" w:rsidP="00BC2EE5">
      <w:pPr>
        <w:tabs>
          <w:tab w:val="left" w:pos="442"/>
        </w:tabs>
        <w:ind w:firstLine="709"/>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 xml:space="preserve">3. Электронная энциклопедия: </w:t>
      </w:r>
      <w:hyperlink r:id="rId18">
        <w:r w:rsidRPr="0099671A">
          <w:rPr>
            <w:rFonts w:ascii="Times New Roman" w:hAnsi="Times New Roman" w:cs="Times New Roman"/>
            <w:sz w:val="28"/>
            <w:szCs w:val="28"/>
            <w:u w:val="single"/>
            <w:lang w:val="en-US" w:eastAsia="ru-RU"/>
          </w:rPr>
          <w:t>http</w:t>
        </w:r>
        <w:r w:rsidRPr="0099671A">
          <w:rPr>
            <w:rFonts w:ascii="Times New Roman" w:hAnsi="Times New Roman" w:cs="Times New Roman"/>
            <w:sz w:val="28"/>
            <w:szCs w:val="28"/>
            <w:u w:val="single"/>
            <w:lang w:eastAsia="ru-RU"/>
          </w:rPr>
          <w:t>://</w:t>
        </w:r>
        <w:r w:rsidRPr="0099671A">
          <w:rPr>
            <w:rFonts w:ascii="Times New Roman" w:hAnsi="Times New Roman" w:cs="Times New Roman"/>
            <w:sz w:val="28"/>
            <w:szCs w:val="28"/>
            <w:u w:val="single"/>
            <w:lang w:val="en-US" w:eastAsia="ru-RU"/>
          </w:rPr>
          <w:t>ru</w:t>
        </w:r>
        <w:r w:rsidRPr="0099671A">
          <w:rPr>
            <w:rFonts w:ascii="Times New Roman" w:hAnsi="Times New Roman" w:cs="Times New Roman"/>
            <w:sz w:val="28"/>
            <w:szCs w:val="28"/>
            <w:u w:val="single"/>
            <w:lang w:eastAsia="ru-RU"/>
          </w:rPr>
          <w:t>.</w:t>
        </w:r>
        <w:r w:rsidRPr="0099671A">
          <w:rPr>
            <w:rFonts w:ascii="Times New Roman" w:hAnsi="Times New Roman" w:cs="Times New Roman"/>
            <w:sz w:val="28"/>
            <w:szCs w:val="28"/>
            <w:u w:val="single"/>
            <w:lang w:val="en-US" w:eastAsia="ru-RU"/>
          </w:rPr>
          <w:t>wikipedia</w:t>
        </w:r>
        <w:r w:rsidRPr="0099671A">
          <w:rPr>
            <w:rFonts w:ascii="Times New Roman" w:hAnsi="Times New Roman" w:cs="Times New Roman"/>
            <w:sz w:val="28"/>
            <w:szCs w:val="28"/>
            <w:u w:val="single"/>
            <w:lang w:eastAsia="ru-RU"/>
          </w:rPr>
          <w:t>.</w:t>
        </w:r>
        <w:r w:rsidRPr="0099671A">
          <w:rPr>
            <w:rFonts w:ascii="Times New Roman" w:hAnsi="Times New Roman" w:cs="Times New Roman"/>
            <w:sz w:val="28"/>
            <w:szCs w:val="28"/>
            <w:u w:val="single"/>
            <w:lang w:val="en-US" w:eastAsia="ru-RU"/>
          </w:rPr>
          <w:t>org</w:t>
        </w:r>
        <w:r w:rsidRPr="0099671A">
          <w:rPr>
            <w:rFonts w:ascii="Times New Roman" w:hAnsi="Times New Roman" w:cs="Times New Roman"/>
            <w:sz w:val="28"/>
            <w:szCs w:val="28"/>
            <w:u w:val="single"/>
            <w:lang w:eastAsia="ru-RU"/>
          </w:rPr>
          <w:t>/</w:t>
        </w:r>
        <w:r w:rsidRPr="0099671A">
          <w:rPr>
            <w:rFonts w:ascii="Times New Roman" w:hAnsi="Times New Roman" w:cs="Times New Roman"/>
            <w:sz w:val="28"/>
            <w:szCs w:val="28"/>
            <w:u w:val="single"/>
            <w:lang w:val="en-US" w:eastAsia="ru-RU"/>
          </w:rPr>
          <w:t>wiki</w:t>
        </w:r>
        <w:r w:rsidRPr="0099671A">
          <w:rPr>
            <w:rFonts w:ascii="Times New Roman" w:hAnsi="Times New Roman" w:cs="Times New Roman"/>
            <w:sz w:val="28"/>
            <w:szCs w:val="28"/>
            <w:u w:val="single"/>
            <w:lang w:eastAsia="ru-RU"/>
          </w:rPr>
          <w:t>/</w:t>
        </w:r>
        <w:r w:rsidRPr="0099671A">
          <w:rPr>
            <w:rFonts w:ascii="Times New Roman" w:hAnsi="Times New Roman" w:cs="Times New Roman"/>
            <w:sz w:val="28"/>
            <w:szCs w:val="28"/>
            <w:u w:val="single"/>
            <w:lang w:val="en-US" w:eastAsia="ru-RU"/>
          </w:rPr>
          <w:t>Wiki</w:t>
        </w:r>
      </w:hyperlink>
    </w:p>
    <w:p w14:paraId="01BC6574" w14:textId="77777777" w:rsidR="00BC2EE5" w:rsidRPr="0099671A" w:rsidRDefault="00BC2EE5" w:rsidP="00BC2EE5">
      <w:pPr>
        <w:tabs>
          <w:tab w:val="left" w:pos="442"/>
        </w:tabs>
        <w:ind w:firstLine="709"/>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4. Система комплексного раскрытия информации «СКРИН» -</w:t>
      </w:r>
      <w:r w:rsidRPr="0099671A">
        <w:rPr>
          <w:rFonts w:ascii="Times New Roman" w:hAnsi="Times New Roman" w:cs="Times New Roman"/>
          <w:sz w:val="28"/>
          <w:szCs w:val="28"/>
          <w:lang w:val="en-US" w:eastAsia="ru-RU"/>
        </w:rPr>
        <w:t>http</w:t>
      </w:r>
      <w:r w:rsidRPr="0099671A">
        <w:rPr>
          <w:rFonts w:ascii="Times New Roman" w:hAnsi="Times New Roman" w:cs="Times New Roman"/>
          <w:sz w:val="28"/>
          <w:szCs w:val="28"/>
          <w:lang w:eastAsia="ru-RU"/>
        </w:rPr>
        <w:t>://</w:t>
      </w:r>
      <w:r w:rsidRPr="0099671A">
        <w:rPr>
          <w:rFonts w:ascii="Times New Roman" w:hAnsi="Times New Roman" w:cs="Times New Roman"/>
          <w:sz w:val="28"/>
          <w:szCs w:val="28"/>
          <w:lang w:val="en-US" w:eastAsia="ru-RU"/>
        </w:rPr>
        <w:t>www</w:t>
      </w:r>
      <w:r w:rsidRPr="0099671A">
        <w:rPr>
          <w:rFonts w:ascii="Times New Roman" w:hAnsi="Times New Roman" w:cs="Times New Roman"/>
          <w:sz w:val="28"/>
          <w:szCs w:val="28"/>
          <w:lang w:eastAsia="ru-RU"/>
        </w:rPr>
        <w:t>.</w:t>
      </w:r>
      <w:r w:rsidRPr="0099671A">
        <w:rPr>
          <w:rFonts w:ascii="Times New Roman" w:hAnsi="Times New Roman" w:cs="Times New Roman"/>
          <w:sz w:val="28"/>
          <w:szCs w:val="28"/>
          <w:lang w:val="en-US" w:eastAsia="ru-RU"/>
        </w:rPr>
        <w:t>skrin</w:t>
      </w:r>
      <w:r w:rsidRPr="0099671A">
        <w:rPr>
          <w:rFonts w:ascii="Times New Roman" w:hAnsi="Times New Roman" w:cs="Times New Roman"/>
          <w:sz w:val="28"/>
          <w:szCs w:val="28"/>
          <w:lang w:eastAsia="ru-RU"/>
        </w:rPr>
        <w:t>.</w:t>
      </w:r>
      <w:r w:rsidRPr="0099671A">
        <w:rPr>
          <w:rFonts w:ascii="Times New Roman" w:hAnsi="Times New Roman" w:cs="Times New Roman"/>
          <w:sz w:val="28"/>
          <w:szCs w:val="28"/>
          <w:lang w:val="en-US" w:eastAsia="ru-RU"/>
        </w:rPr>
        <w:t>ru</w:t>
      </w:r>
      <w:r w:rsidRPr="0099671A">
        <w:rPr>
          <w:rFonts w:ascii="Times New Roman" w:hAnsi="Times New Roman" w:cs="Times New Roman"/>
          <w:sz w:val="28"/>
          <w:szCs w:val="28"/>
          <w:lang w:eastAsia="ru-RU"/>
        </w:rPr>
        <w:t>/</w:t>
      </w:r>
    </w:p>
    <w:p w14:paraId="338CB40A" w14:textId="77777777" w:rsidR="00BC2EE5" w:rsidRPr="0099671A" w:rsidRDefault="00BC2EE5" w:rsidP="00BC2EE5">
      <w:pPr>
        <w:pStyle w:val="5"/>
        <w:jc w:val="both"/>
        <w:rPr>
          <w:rFonts w:ascii="Times New Roman" w:hAnsi="Times New Roman" w:cs="Times New Roman"/>
          <w:b/>
          <w:color w:val="auto"/>
          <w:sz w:val="28"/>
          <w:szCs w:val="28"/>
          <w:lang w:eastAsia="ru-RU"/>
        </w:rPr>
      </w:pPr>
      <w:bookmarkStart w:id="51" w:name="_Toc70252597"/>
      <w:bookmarkStart w:id="52" w:name="_Toc70253440"/>
      <w:bookmarkStart w:id="53" w:name="_Toc70252582"/>
      <w:r w:rsidRPr="0099671A">
        <w:rPr>
          <w:rFonts w:ascii="Times New Roman" w:hAnsi="Times New Roman" w:cs="Times New Roman"/>
          <w:b/>
          <w:color w:val="auto"/>
          <w:sz w:val="28"/>
          <w:szCs w:val="28"/>
          <w:lang w:eastAsia="ru-RU"/>
        </w:rPr>
        <w:t>11.3. Сертифицированные программные и аппаратные средства защиты информации</w:t>
      </w:r>
      <w:bookmarkEnd w:id="51"/>
      <w:bookmarkEnd w:id="52"/>
      <w:bookmarkEnd w:id="53"/>
    </w:p>
    <w:p w14:paraId="37E3A424" w14:textId="77777777" w:rsidR="00BC2EE5" w:rsidRPr="0099671A" w:rsidRDefault="00BC2EE5" w:rsidP="00BC2EE5">
      <w:pPr>
        <w:ind w:firstLine="709"/>
        <w:jc w:val="both"/>
        <w:rPr>
          <w:rFonts w:ascii="Times New Roman" w:hAnsi="Times New Roman" w:cs="Times New Roman"/>
          <w:sz w:val="28"/>
          <w:szCs w:val="28"/>
          <w:lang w:eastAsia="ru-RU"/>
        </w:rPr>
      </w:pPr>
      <w:r w:rsidRPr="0099671A">
        <w:rPr>
          <w:rFonts w:ascii="Times New Roman" w:hAnsi="Times New Roman" w:cs="Times New Roman"/>
          <w:sz w:val="28"/>
          <w:szCs w:val="28"/>
          <w:lang w:eastAsia="ru-RU"/>
        </w:rPr>
        <w:t>Не используется</w:t>
      </w:r>
    </w:p>
    <w:p w14:paraId="331CDA56" w14:textId="77777777" w:rsidR="00BC2EE5" w:rsidRPr="0099671A" w:rsidRDefault="00BC2EE5" w:rsidP="00BC2EE5">
      <w:pPr>
        <w:pStyle w:val="a6"/>
        <w:jc w:val="both"/>
        <w:rPr>
          <w:rFonts w:ascii="Times New Roman" w:eastAsia="等? Light" w:hAnsi="Times New Roman" w:cs="Times New Roman"/>
          <w:b/>
          <w:lang w:eastAsia="ru-RU"/>
        </w:rPr>
      </w:pPr>
      <w:bookmarkStart w:id="54" w:name="_Toc6853598"/>
      <w:r w:rsidRPr="0099671A">
        <w:rPr>
          <w:rFonts w:ascii="Times New Roman" w:hAnsi="Times New Roman" w:cs="Times New Roman"/>
          <w:b/>
        </w:rPr>
        <w:t>12. Описание материально-технической базы, необходимой для осуществления образовательного процесса по дисциплине</w:t>
      </w:r>
      <w:bookmarkEnd w:id="54"/>
    </w:p>
    <w:p w14:paraId="74F0E63D" w14:textId="77777777" w:rsidR="006569CD" w:rsidRPr="0099671A" w:rsidRDefault="006569CD" w:rsidP="00141769">
      <w:pPr>
        <w:pStyle w:val="ConsPlusNormal"/>
        <w:spacing w:after="0" w:line="240" w:lineRule="auto"/>
        <w:ind w:firstLine="709"/>
        <w:jc w:val="both"/>
        <w:rPr>
          <w:rFonts w:ascii="Times New Roman" w:hAnsi="Times New Roman" w:cs="Times New Roman"/>
          <w:sz w:val="28"/>
          <w:szCs w:val="28"/>
        </w:rPr>
      </w:pPr>
      <w:r w:rsidRPr="0099671A">
        <w:rPr>
          <w:rFonts w:ascii="Times New Roman" w:hAnsi="Times New Roman" w:cs="Times New Roman"/>
          <w:sz w:val="28"/>
          <w:szCs w:val="28"/>
        </w:rPr>
        <w:t>Помещения представляют собой учебные аудитории для проведения учебных занятий, предусмотренных программой бакалавриата, оснащенные оборудованием и техническими средствами обучения.</w:t>
      </w:r>
    </w:p>
    <w:p w14:paraId="58BD998F" w14:textId="77777777" w:rsidR="00141769" w:rsidRPr="0099671A" w:rsidRDefault="00141769" w:rsidP="00141769">
      <w:pPr>
        <w:pStyle w:val="ConsPlusNormal"/>
        <w:spacing w:after="0" w:line="240" w:lineRule="auto"/>
        <w:ind w:firstLine="709"/>
        <w:jc w:val="both"/>
        <w:rPr>
          <w:rFonts w:ascii="Times New Roman" w:hAnsi="Times New Roman" w:cs="Times New Roman"/>
          <w:sz w:val="28"/>
          <w:szCs w:val="28"/>
        </w:rPr>
      </w:pPr>
      <w:r w:rsidRPr="0099671A">
        <w:rPr>
          <w:rFonts w:ascii="Times New Roman" w:hAnsi="Times New Roman" w:cs="Times New Roman"/>
          <w:sz w:val="28"/>
          <w:szCs w:val="28"/>
        </w:rPr>
        <w:t xml:space="preserve">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 </w:t>
      </w:r>
    </w:p>
    <w:p w14:paraId="7CB8F643" w14:textId="77777777" w:rsidR="00141769" w:rsidRPr="0099671A" w:rsidRDefault="00141769" w:rsidP="00141769">
      <w:pPr>
        <w:pStyle w:val="ConsPlusNormal"/>
        <w:spacing w:after="0" w:line="240" w:lineRule="auto"/>
        <w:ind w:firstLine="709"/>
        <w:jc w:val="both"/>
      </w:pPr>
      <w:r w:rsidRPr="0099671A">
        <w:rPr>
          <w:rFonts w:ascii="Times New Roman" w:hAnsi="Times New Roman" w:cs="Times New Roman"/>
          <w:sz w:val="28"/>
          <w:szCs w:val="28"/>
        </w:rPr>
        <w:t>Обучающиеся обеспечены доступом (удаленным доступом)</w:t>
      </w:r>
      <w:r w:rsidRPr="0099671A">
        <w:t xml:space="preserve">, </w:t>
      </w:r>
      <w:r w:rsidRPr="0099671A">
        <w:rPr>
          <w:rFonts w:ascii="Times New Roman" w:hAnsi="Times New Roman" w:cs="Times New Roman"/>
          <w:sz w:val="28"/>
          <w:szCs w:val="28"/>
        </w:rPr>
        <w:t xml:space="preserve">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w:t>
      </w:r>
      <w:r w:rsidRPr="0099671A">
        <w:rPr>
          <w:rFonts w:ascii="Times New Roman" w:hAnsi="Times New Roman" w:cs="Times New Roman"/>
          <w:sz w:val="28"/>
          <w:szCs w:val="28"/>
        </w:rPr>
        <w:lastRenderedPageBreak/>
        <w:t>обновлению (при</w:t>
      </w:r>
      <w:r w:rsidRPr="0099671A">
        <w:t xml:space="preserve"> </w:t>
      </w:r>
      <w:r w:rsidRPr="0099671A">
        <w:rPr>
          <w:rFonts w:ascii="Times New Roman" w:hAnsi="Times New Roman" w:cs="Times New Roman"/>
          <w:sz w:val="28"/>
          <w:szCs w:val="28"/>
        </w:rPr>
        <w:t>необходимости).</w:t>
      </w:r>
    </w:p>
    <w:p w14:paraId="5ECC5715" w14:textId="77777777" w:rsidR="00141769" w:rsidRPr="0099671A" w:rsidRDefault="00141769" w:rsidP="00141769">
      <w:pPr>
        <w:pStyle w:val="ConsPlusNormal"/>
        <w:spacing w:after="0" w:line="240" w:lineRule="auto"/>
        <w:ind w:firstLine="709"/>
        <w:jc w:val="both"/>
        <w:rPr>
          <w:rFonts w:ascii="Times New Roman" w:hAnsi="Times New Roman" w:cs="Times New Roman"/>
          <w:sz w:val="28"/>
          <w:szCs w:val="28"/>
        </w:rPr>
      </w:pPr>
      <w:r w:rsidRPr="0099671A">
        <w:rPr>
          <w:rFonts w:ascii="Times New Roman" w:hAnsi="Times New Roman" w:cs="Times New Roman"/>
          <w:sz w:val="28"/>
          <w:szCs w:val="28"/>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6C80B2D9" w14:textId="61F20387" w:rsidR="00FF703B" w:rsidRPr="0099671A" w:rsidRDefault="00CF600D" w:rsidP="00667DC6">
      <w:pPr>
        <w:spacing w:after="120"/>
        <w:jc w:val="both"/>
      </w:pPr>
      <w:r w:rsidRPr="0099671A">
        <w:rPr>
          <w:rFonts w:ascii="Times New Roman" w:hAnsi="Times New Roman" w:cs="Times New Roman"/>
          <w:sz w:val="28"/>
          <w:szCs w:val="28"/>
          <w:lang w:eastAsia="ru-RU"/>
        </w:rPr>
        <w:t>Для осуществления образовательного процесса по дисциплине «Метаязык экономики и финансов» необходимо: 1. аудио и видео воспроизводящие устройства; 2. мультимедийные аудитории;</w:t>
      </w:r>
      <w:r w:rsidR="000E2B66" w:rsidRPr="0099671A">
        <w:rPr>
          <w:rFonts w:ascii="Times New Roman" w:hAnsi="Times New Roman" w:cs="Times New Roman"/>
          <w:sz w:val="28"/>
          <w:szCs w:val="28"/>
          <w:lang w:eastAsia="ru-RU"/>
        </w:rPr>
        <w:t xml:space="preserve"> 3</w:t>
      </w:r>
      <w:r w:rsidRPr="0099671A">
        <w:rPr>
          <w:rFonts w:ascii="Times New Roman" w:hAnsi="Times New Roman" w:cs="Times New Roman"/>
          <w:sz w:val="28"/>
          <w:szCs w:val="28"/>
          <w:lang w:eastAsia="ru-RU"/>
        </w:rPr>
        <w:t>. компьютерные классы.</w:t>
      </w:r>
    </w:p>
    <w:sectPr w:rsidR="00FF703B" w:rsidRPr="0099671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0F42D" w14:textId="77777777" w:rsidR="002F0C66" w:rsidRDefault="002F0C66" w:rsidP="00ED762C">
      <w:pPr>
        <w:spacing w:after="0" w:line="240" w:lineRule="auto"/>
      </w:pPr>
      <w:r>
        <w:separator/>
      </w:r>
    </w:p>
  </w:endnote>
  <w:endnote w:type="continuationSeparator" w:id="0">
    <w:p w14:paraId="133BF66D" w14:textId="77777777" w:rsidR="002F0C66" w:rsidRDefault="002F0C66" w:rsidP="00ED7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等? Light">
    <w:altName w:val="MS Gothic"/>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900FB" w14:textId="77777777" w:rsidR="002F0C66" w:rsidRDefault="002F0C66" w:rsidP="00ED762C">
      <w:pPr>
        <w:spacing w:after="0" w:line="240" w:lineRule="auto"/>
      </w:pPr>
      <w:r>
        <w:separator/>
      </w:r>
    </w:p>
  </w:footnote>
  <w:footnote w:type="continuationSeparator" w:id="0">
    <w:p w14:paraId="41187994" w14:textId="77777777" w:rsidR="002F0C66" w:rsidRDefault="002F0C66" w:rsidP="00ED76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1" w15:restartNumberingAfterBreak="0">
    <w:nsid w:val="0284385E"/>
    <w:multiLevelType w:val="multilevel"/>
    <w:tmpl w:val="4D983462"/>
    <w:lvl w:ilvl="0">
      <w:start w:val="6"/>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Zero"/>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 w15:restartNumberingAfterBreak="0">
    <w:nsid w:val="06C61830"/>
    <w:multiLevelType w:val="hybridMultilevel"/>
    <w:tmpl w:val="C9C64CA0"/>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473CD6"/>
    <w:multiLevelType w:val="hybridMultilevel"/>
    <w:tmpl w:val="09C2A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233FCA"/>
    <w:multiLevelType w:val="hybridMultilevel"/>
    <w:tmpl w:val="C2585C56"/>
    <w:lvl w:ilvl="0" w:tplc="84507A3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714427"/>
    <w:multiLevelType w:val="hybridMultilevel"/>
    <w:tmpl w:val="8DA8D5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C61A3"/>
    <w:multiLevelType w:val="hybridMultilevel"/>
    <w:tmpl w:val="7BCE27BA"/>
    <w:lvl w:ilvl="0" w:tplc="E062A8F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8E6FD0"/>
    <w:multiLevelType w:val="hybridMultilevel"/>
    <w:tmpl w:val="8B2A6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994E50"/>
    <w:multiLevelType w:val="multilevel"/>
    <w:tmpl w:val="55FAC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101F90"/>
    <w:multiLevelType w:val="hybridMultilevel"/>
    <w:tmpl w:val="47A29C0A"/>
    <w:lvl w:ilvl="0" w:tplc="CDE6B0C6">
      <w:start w:val="1"/>
      <w:numFmt w:val="decimal"/>
      <w:lvlText w:val="%1."/>
      <w:lvlJc w:val="left"/>
      <w:pPr>
        <w:ind w:left="720" w:hanging="360"/>
      </w:pPr>
      <w:rPr>
        <w:rFonts w:ascii="Times New Roman" w:hAnsi="Times New Roman" w:cs="Times New Roman" w:hint="default"/>
        <w:color w:val="000000"/>
      </w:rPr>
    </w:lvl>
    <w:lvl w:ilvl="1" w:tplc="04190019">
      <w:start w:val="1"/>
      <w:numFmt w:val="lowerLetter"/>
      <w:lvlText w:val="%2."/>
      <w:lvlJc w:val="left"/>
      <w:pPr>
        <w:ind w:left="1352"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EB46B5"/>
    <w:multiLevelType w:val="hybridMultilevel"/>
    <w:tmpl w:val="E08AA9A8"/>
    <w:lvl w:ilvl="0" w:tplc="692670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04792E"/>
    <w:multiLevelType w:val="hybridMultilevel"/>
    <w:tmpl w:val="72546FBC"/>
    <w:lvl w:ilvl="0" w:tplc="E24AE1D0">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2EA7704F"/>
    <w:multiLevelType w:val="multilevel"/>
    <w:tmpl w:val="BFC8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232EF"/>
    <w:multiLevelType w:val="hybridMultilevel"/>
    <w:tmpl w:val="006C7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1F20C6"/>
    <w:multiLevelType w:val="multilevel"/>
    <w:tmpl w:val="A5D217C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2A35FF7"/>
    <w:multiLevelType w:val="multilevel"/>
    <w:tmpl w:val="7F849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DC5D47"/>
    <w:multiLevelType w:val="hybridMultilevel"/>
    <w:tmpl w:val="6010AA42"/>
    <w:lvl w:ilvl="0" w:tplc="E6C47FA6">
      <w:start w:val="1"/>
      <w:numFmt w:val="decimal"/>
      <w:lvlText w:val="%1."/>
      <w:lvlJc w:val="left"/>
      <w:pPr>
        <w:ind w:left="720" w:hanging="360"/>
      </w:pPr>
      <w:rPr>
        <w:rFonts w:ascii="Segoe UI" w:hAnsi="Segoe UI" w:cs="Segoe UI" w:hint="default"/>
        <w:color w:val="00000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8B3A0B"/>
    <w:multiLevelType w:val="hybridMultilevel"/>
    <w:tmpl w:val="CF86BC3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A80451"/>
    <w:multiLevelType w:val="multilevel"/>
    <w:tmpl w:val="7440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5569F4"/>
    <w:multiLevelType w:val="multilevel"/>
    <w:tmpl w:val="F87668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21" w15:restartNumberingAfterBreak="0">
    <w:nsid w:val="64817CD2"/>
    <w:multiLevelType w:val="hybridMultilevel"/>
    <w:tmpl w:val="88B27D1E"/>
    <w:lvl w:ilvl="0" w:tplc="98E29C1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497487"/>
    <w:multiLevelType w:val="multilevel"/>
    <w:tmpl w:val="47AAC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0C3F08"/>
    <w:multiLevelType w:val="hybridMultilevel"/>
    <w:tmpl w:val="35FAFF2A"/>
    <w:lvl w:ilvl="0" w:tplc="38FEDF6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D10652"/>
    <w:multiLevelType w:val="multilevel"/>
    <w:tmpl w:val="60007EAE"/>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6B36FFB"/>
    <w:multiLevelType w:val="multilevel"/>
    <w:tmpl w:val="8982A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E436A8"/>
    <w:multiLevelType w:val="hybridMultilevel"/>
    <w:tmpl w:val="24A08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F12CDF"/>
    <w:multiLevelType w:val="multilevel"/>
    <w:tmpl w:val="2A72D48E"/>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FBF2279"/>
    <w:multiLevelType w:val="hybridMultilevel"/>
    <w:tmpl w:val="FE52318A"/>
    <w:lvl w:ilvl="0" w:tplc="EE8855E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20"/>
  </w:num>
  <w:num w:numId="4">
    <w:abstractNumId w:val="14"/>
  </w:num>
  <w:num w:numId="5">
    <w:abstractNumId w:val="23"/>
  </w:num>
  <w:num w:numId="6">
    <w:abstractNumId w:val="27"/>
  </w:num>
  <w:num w:numId="7">
    <w:abstractNumId w:val="1"/>
  </w:num>
  <w:num w:numId="8">
    <w:abstractNumId w:val="24"/>
  </w:num>
  <w:num w:numId="9">
    <w:abstractNumId w:val="21"/>
  </w:num>
  <w:num w:numId="10">
    <w:abstractNumId w:val="11"/>
  </w:num>
  <w:num w:numId="11">
    <w:abstractNumId w:val="7"/>
  </w:num>
  <w:num w:numId="12">
    <w:abstractNumId w:val="5"/>
  </w:num>
  <w:num w:numId="13">
    <w:abstractNumId w:val="4"/>
  </w:num>
  <w:num w:numId="14">
    <w:abstractNumId w:val="15"/>
  </w:num>
  <w:num w:numId="15">
    <w:abstractNumId w:val="25"/>
  </w:num>
  <w:num w:numId="16">
    <w:abstractNumId w:val="8"/>
  </w:num>
  <w:num w:numId="17">
    <w:abstractNumId w:val="9"/>
  </w:num>
  <w:num w:numId="18">
    <w:abstractNumId w:val="3"/>
  </w:num>
  <w:num w:numId="19">
    <w:abstractNumId w:val="17"/>
  </w:num>
  <w:num w:numId="20">
    <w:abstractNumId w:val="2"/>
  </w:num>
  <w:num w:numId="21">
    <w:abstractNumId w:val="26"/>
  </w:num>
  <w:num w:numId="22">
    <w:abstractNumId w:val="18"/>
  </w:num>
  <w:num w:numId="23">
    <w:abstractNumId w:val="22"/>
  </w:num>
  <w:num w:numId="24">
    <w:abstractNumId w:val="12"/>
  </w:num>
  <w:num w:numId="25">
    <w:abstractNumId w:val="13"/>
  </w:num>
  <w:num w:numId="26">
    <w:abstractNumId w:val="19"/>
  </w:num>
  <w:num w:numId="27">
    <w:abstractNumId w:val="6"/>
  </w:num>
  <w:num w:numId="28">
    <w:abstractNumId w:val="28"/>
  </w:num>
  <w:num w:numId="2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CF5"/>
    <w:rsid w:val="000067E3"/>
    <w:rsid w:val="00026269"/>
    <w:rsid w:val="000263CD"/>
    <w:rsid w:val="00027D91"/>
    <w:rsid w:val="00032A01"/>
    <w:rsid w:val="00034242"/>
    <w:rsid w:val="00035885"/>
    <w:rsid w:val="00041E82"/>
    <w:rsid w:val="0004240B"/>
    <w:rsid w:val="00054FBE"/>
    <w:rsid w:val="00055E60"/>
    <w:rsid w:val="0006061C"/>
    <w:rsid w:val="0007171C"/>
    <w:rsid w:val="00071A7F"/>
    <w:rsid w:val="00072FAB"/>
    <w:rsid w:val="00073A3A"/>
    <w:rsid w:val="000761B3"/>
    <w:rsid w:val="00080335"/>
    <w:rsid w:val="0008208A"/>
    <w:rsid w:val="000823BC"/>
    <w:rsid w:val="0009145F"/>
    <w:rsid w:val="000A01B1"/>
    <w:rsid w:val="000A15B8"/>
    <w:rsid w:val="000A39CD"/>
    <w:rsid w:val="000D5388"/>
    <w:rsid w:val="000D6107"/>
    <w:rsid w:val="000E08CF"/>
    <w:rsid w:val="000E2B66"/>
    <w:rsid w:val="000E34B3"/>
    <w:rsid w:val="000F0F48"/>
    <w:rsid w:val="00105A9B"/>
    <w:rsid w:val="00112FA4"/>
    <w:rsid w:val="00116644"/>
    <w:rsid w:val="00120B39"/>
    <w:rsid w:val="0012257B"/>
    <w:rsid w:val="00125D3D"/>
    <w:rsid w:val="001363D5"/>
    <w:rsid w:val="00141769"/>
    <w:rsid w:val="0014343E"/>
    <w:rsid w:val="00147D76"/>
    <w:rsid w:val="00155D3F"/>
    <w:rsid w:val="00161F8B"/>
    <w:rsid w:val="00162D5F"/>
    <w:rsid w:val="00166ACA"/>
    <w:rsid w:val="0017190B"/>
    <w:rsid w:val="001771A5"/>
    <w:rsid w:val="001835B1"/>
    <w:rsid w:val="00185E39"/>
    <w:rsid w:val="001978D5"/>
    <w:rsid w:val="001A2CF6"/>
    <w:rsid w:val="001A6072"/>
    <w:rsid w:val="001B09DB"/>
    <w:rsid w:val="001B5EDA"/>
    <w:rsid w:val="001B67EE"/>
    <w:rsid w:val="001C6726"/>
    <w:rsid w:val="001D282A"/>
    <w:rsid w:val="001D3FFB"/>
    <w:rsid w:val="001E08FE"/>
    <w:rsid w:val="001E1A2A"/>
    <w:rsid w:val="001E60C7"/>
    <w:rsid w:val="001E7223"/>
    <w:rsid w:val="0020428F"/>
    <w:rsid w:val="0021608A"/>
    <w:rsid w:val="00223033"/>
    <w:rsid w:val="0022499B"/>
    <w:rsid w:val="00236E04"/>
    <w:rsid w:val="00240398"/>
    <w:rsid w:val="0024199B"/>
    <w:rsid w:val="002572EB"/>
    <w:rsid w:val="0026085B"/>
    <w:rsid w:val="00260CBD"/>
    <w:rsid w:val="00270285"/>
    <w:rsid w:val="00271D53"/>
    <w:rsid w:val="00272DE0"/>
    <w:rsid w:val="00274834"/>
    <w:rsid w:val="00276BCE"/>
    <w:rsid w:val="00282B47"/>
    <w:rsid w:val="00291AD3"/>
    <w:rsid w:val="002A0F94"/>
    <w:rsid w:val="002A1D8B"/>
    <w:rsid w:val="002A2B14"/>
    <w:rsid w:val="002B2815"/>
    <w:rsid w:val="002B77EB"/>
    <w:rsid w:val="002C41D0"/>
    <w:rsid w:val="002D02FE"/>
    <w:rsid w:val="002D34AB"/>
    <w:rsid w:val="002D74B5"/>
    <w:rsid w:val="002E56AD"/>
    <w:rsid w:val="002E7308"/>
    <w:rsid w:val="002F025D"/>
    <w:rsid w:val="002F0C66"/>
    <w:rsid w:val="002F1B05"/>
    <w:rsid w:val="002F219B"/>
    <w:rsid w:val="002F62FF"/>
    <w:rsid w:val="003006A6"/>
    <w:rsid w:val="00304B00"/>
    <w:rsid w:val="003120E8"/>
    <w:rsid w:val="00316D16"/>
    <w:rsid w:val="0032181C"/>
    <w:rsid w:val="00323092"/>
    <w:rsid w:val="00334B91"/>
    <w:rsid w:val="00335B40"/>
    <w:rsid w:val="00341062"/>
    <w:rsid w:val="00346519"/>
    <w:rsid w:val="00353DD4"/>
    <w:rsid w:val="00364C87"/>
    <w:rsid w:val="00364D1B"/>
    <w:rsid w:val="00374FFF"/>
    <w:rsid w:val="00394222"/>
    <w:rsid w:val="00396629"/>
    <w:rsid w:val="003973C7"/>
    <w:rsid w:val="003A0C4A"/>
    <w:rsid w:val="003A10A4"/>
    <w:rsid w:val="003B259D"/>
    <w:rsid w:val="003B60AA"/>
    <w:rsid w:val="003C49CF"/>
    <w:rsid w:val="003D3C18"/>
    <w:rsid w:val="003E06C9"/>
    <w:rsid w:val="003E2403"/>
    <w:rsid w:val="003F2C4D"/>
    <w:rsid w:val="003F5546"/>
    <w:rsid w:val="004065AF"/>
    <w:rsid w:val="004067D5"/>
    <w:rsid w:val="00416053"/>
    <w:rsid w:val="0042045E"/>
    <w:rsid w:val="004224CF"/>
    <w:rsid w:val="00422B86"/>
    <w:rsid w:val="00423E4C"/>
    <w:rsid w:val="00425DDD"/>
    <w:rsid w:val="00427333"/>
    <w:rsid w:val="00435798"/>
    <w:rsid w:val="00456B9B"/>
    <w:rsid w:val="004823BD"/>
    <w:rsid w:val="00484FA4"/>
    <w:rsid w:val="0048683B"/>
    <w:rsid w:val="00487A11"/>
    <w:rsid w:val="00497EEF"/>
    <w:rsid w:val="004A3C14"/>
    <w:rsid w:val="004B52A1"/>
    <w:rsid w:val="004B7B6B"/>
    <w:rsid w:val="004C007E"/>
    <w:rsid w:val="004C2C21"/>
    <w:rsid w:val="004D0D28"/>
    <w:rsid w:val="004D26E2"/>
    <w:rsid w:val="004D68B1"/>
    <w:rsid w:val="004E514F"/>
    <w:rsid w:val="004F1356"/>
    <w:rsid w:val="004F2623"/>
    <w:rsid w:val="004F4C47"/>
    <w:rsid w:val="004F59D3"/>
    <w:rsid w:val="004F7548"/>
    <w:rsid w:val="00510C70"/>
    <w:rsid w:val="00512799"/>
    <w:rsid w:val="00516DA4"/>
    <w:rsid w:val="00517DD7"/>
    <w:rsid w:val="00520B7D"/>
    <w:rsid w:val="0052156B"/>
    <w:rsid w:val="005308A2"/>
    <w:rsid w:val="00530CF5"/>
    <w:rsid w:val="00534204"/>
    <w:rsid w:val="00534CBD"/>
    <w:rsid w:val="00535F32"/>
    <w:rsid w:val="00542C49"/>
    <w:rsid w:val="00544609"/>
    <w:rsid w:val="00556BA6"/>
    <w:rsid w:val="00560314"/>
    <w:rsid w:val="005670E7"/>
    <w:rsid w:val="0056710C"/>
    <w:rsid w:val="005728E5"/>
    <w:rsid w:val="005735B8"/>
    <w:rsid w:val="005842EA"/>
    <w:rsid w:val="005844DE"/>
    <w:rsid w:val="00585EA1"/>
    <w:rsid w:val="00591968"/>
    <w:rsid w:val="005A4F5C"/>
    <w:rsid w:val="005A66F3"/>
    <w:rsid w:val="005B344A"/>
    <w:rsid w:val="005B70A7"/>
    <w:rsid w:val="005C37AF"/>
    <w:rsid w:val="005C533C"/>
    <w:rsid w:val="005D0D2E"/>
    <w:rsid w:val="005D1E3E"/>
    <w:rsid w:val="005D5A01"/>
    <w:rsid w:val="005F0179"/>
    <w:rsid w:val="005F3B1D"/>
    <w:rsid w:val="005F3C35"/>
    <w:rsid w:val="005F6669"/>
    <w:rsid w:val="005F6BDD"/>
    <w:rsid w:val="00607B97"/>
    <w:rsid w:val="0061702F"/>
    <w:rsid w:val="006253BA"/>
    <w:rsid w:val="00630472"/>
    <w:rsid w:val="0063217C"/>
    <w:rsid w:val="00635C67"/>
    <w:rsid w:val="00640D7A"/>
    <w:rsid w:val="006474AE"/>
    <w:rsid w:val="00650724"/>
    <w:rsid w:val="006513F1"/>
    <w:rsid w:val="00653044"/>
    <w:rsid w:val="006569CD"/>
    <w:rsid w:val="00660FC1"/>
    <w:rsid w:val="006618F6"/>
    <w:rsid w:val="00661D4C"/>
    <w:rsid w:val="00666FBB"/>
    <w:rsid w:val="00667DC6"/>
    <w:rsid w:val="0067246F"/>
    <w:rsid w:val="006814C9"/>
    <w:rsid w:val="00683A13"/>
    <w:rsid w:val="00684355"/>
    <w:rsid w:val="00685EF7"/>
    <w:rsid w:val="0068606E"/>
    <w:rsid w:val="0069319B"/>
    <w:rsid w:val="006A0848"/>
    <w:rsid w:val="006A26BC"/>
    <w:rsid w:val="006A7298"/>
    <w:rsid w:val="006B0A8F"/>
    <w:rsid w:val="006B49F0"/>
    <w:rsid w:val="006C00C3"/>
    <w:rsid w:val="006C0E07"/>
    <w:rsid w:val="006C5AFD"/>
    <w:rsid w:val="006C71D1"/>
    <w:rsid w:val="006D119D"/>
    <w:rsid w:val="006D1891"/>
    <w:rsid w:val="006D3C8B"/>
    <w:rsid w:val="006E2566"/>
    <w:rsid w:val="006E30E6"/>
    <w:rsid w:val="006E6CEC"/>
    <w:rsid w:val="006E782D"/>
    <w:rsid w:val="006F31C8"/>
    <w:rsid w:val="006F45A6"/>
    <w:rsid w:val="006F519D"/>
    <w:rsid w:val="006F6CEC"/>
    <w:rsid w:val="007034D3"/>
    <w:rsid w:val="00737EDF"/>
    <w:rsid w:val="00745C7D"/>
    <w:rsid w:val="007529B0"/>
    <w:rsid w:val="00755290"/>
    <w:rsid w:val="00756C2F"/>
    <w:rsid w:val="00757CCC"/>
    <w:rsid w:val="00764F6E"/>
    <w:rsid w:val="00767630"/>
    <w:rsid w:val="00771C20"/>
    <w:rsid w:val="00774872"/>
    <w:rsid w:val="007761CA"/>
    <w:rsid w:val="00784460"/>
    <w:rsid w:val="007A1F2F"/>
    <w:rsid w:val="007B30E0"/>
    <w:rsid w:val="007B4D53"/>
    <w:rsid w:val="007B7CEE"/>
    <w:rsid w:val="007C2917"/>
    <w:rsid w:val="007D31C7"/>
    <w:rsid w:val="007D462E"/>
    <w:rsid w:val="007E07BB"/>
    <w:rsid w:val="007F0AE3"/>
    <w:rsid w:val="007F5240"/>
    <w:rsid w:val="007F638C"/>
    <w:rsid w:val="007F7505"/>
    <w:rsid w:val="00800959"/>
    <w:rsid w:val="00803156"/>
    <w:rsid w:val="0081149B"/>
    <w:rsid w:val="00815C9A"/>
    <w:rsid w:val="00821C04"/>
    <w:rsid w:val="00824F53"/>
    <w:rsid w:val="00832A18"/>
    <w:rsid w:val="008350E1"/>
    <w:rsid w:val="0084285D"/>
    <w:rsid w:val="008433DE"/>
    <w:rsid w:val="008435C5"/>
    <w:rsid w:val="0085336C"/>
    <w:rsid w:val="00864C71"/>
    <w:rsid w:val="008708BE"/>
    <w:rsid w:val="00871D49"/>
    <w:rsid w:val="00877599"/>
    <w:rsid w:val="00895747"/>
    <w:rsid w:val="008A41BD"/>
    <w:rsid w:val="008A6D2C"/>
    <w:rsid w:val="008B0499"/>
    <w:rsid w:val="008B04F0"/>
    <w:rsid w:val="008B226E"/>
    <w:rsid w:val="008C23B9"/>
    <w:rsid w:val="008C5F80"/>
    <w:rsid w:val="008D004B"/>
    <w:rsid w:val="008D2C54"/>
    <w:rsid w:val="008D7D84"/>
    <w:rsid w:val="008E7599"/>
    <w:rsid w:val="0092037D"/>
    <w:rsid w:val="009270DE"/>
    <w:rsid w:val="00930123"/>
    <w:rsid w:val="00933341"/>
    <w:rsid w:val="009355BD"/>
    <w:rsid w:val="00937B4A"/>
    <w:rsid w:val="009424E0"/>
    <w:rsid w:val="00943300"/>
    <w:rsid w:val="00943855"/>
    <w:rsid w:val="0095256C"/>
    <w:rsid w:val="00962380"/>
    <w:rsid w:val="009668D1"/>
    <w:rsid w:val="00973C45"/>
    <w:rsid w:val="0097663E"/>
    <w:rsid w:val="00982BEA"/>
    <w:rsid w:val="00983769"/>
    <w:rsid w:val="00984CE9"/>
    <w:rsid w:val="009872CB"/>
    <w:rsid w:val="00990EF0"/>
    <w:rsid w:val="009918E0"/>
    <w:rsid w:val="0099671A"/>
    <w:rsid w:val="009A0985"/>
    <w:rsid w:val="009A5088"/>
    <w:rsid w:val="009A6A1F"/>
    <w:rsid w:val="009B5104"/>
    <w:rsid w:val="009B737E"/>
    <w:rsid w:val="009D2614"/>
    <w:rsid w:val="009E0B7D"/>
    <w:rsid w:val="009E5960"/>
    <w:rsid w:val="009F0AD9"/>
    <w:rsid w:val="009F1751"/>
    <w:rsid w:val="009F1FA4"/>
    <w:rsid w:val="009F5F62"/>
    <w:rsid w:val="00A12041"/>
    <w:rsid w:val="00A2020D"/>
    <w:rsid w:val="00A255A4"/>
    <w:rsid w:val="00A30AB1"/>
    <w:rsid w:val="00A32939"/>
    <w:rsid w:val="00A35A60"/>
    <w:rsid w:val="00A44AEA"/>
    <w:rsid w:val="00A50408"/>
    <w:rsid w:val="00A547CD"/>
    <w:rsid w:val="00A57562"/>
    <w:rsid w:val="00A70D6A"/>
    <w:rsid w:val="00A73C03"/>
    <w:rsid w:val="00A742E8"/>
    <w:rsid w:val="00A74C6D"/>
    <w:rsid w:val="00A74E81"/>
    <w:rsid w:val="00A9123E"/>
    <w:rsid w:val="00AA6436"/>
    <w:rsid w:val="00AA6EC9"/>
    <w:rsid w:val="00AB1629"/>
    <w:rsid w:val="00AB5649"/>
    <w:rsid w:val="00AD5293"/>
    <w:rsid w:val="00AD600B"/>
    <w:rsid w:val="00AD729A"/>
    <w:rsid w:val="00B15DF2"/>
    <w:rsid w:val="00B22044"/>
    <w:rsid w:val="00B25D7F"/>
    <w:rsid w:val="00B33AA6"/>
    <w:rsid w:val="00B40841"/>
    <w:rsid w:val="00B41AFA"/>
    <w:rsid w:val="00B43368"/>
    <w:rsid w:val="00B4569A"/>
    <w:rsid w:val="00B65090"/>
    <w:rsid w:val="00B843BB"/>
    <w:rsid w:val="00B84492"/>
    <w:rsid w:val="00B87F66"/>
    <w:rsid w:val="00B9428B"/>
    <w:rsid w:val="00BA5924"/>
    <w:rsid w:val="00BC1CF5"/>
    <w:rsid w:val="00BC2EE5"/>
    <w:rsid w:val="00BC6F10"/>
    <w:rsid w:val="00BD61A4"/>
    <w:rsid w:val="00BD6274"/>
    <w:rsid w:val="00BD768F"/>
    <w:rsid w:val="00BD7955"/>
    <w:rsid w:val="00BE40C0"/>
    <w:rsid w:val="00BF0A88"/>
    <w:rsid w:val="00BF13D4"/>
    <w:rsid w:val="00BF2310"/>
    <w:rsid w:val="00BF319D"/>
    <w:rsid w:val="00BF37DF"/>
    <w:rsid w:val="00BF6E67"/>
    <w:rsid w:val="00BF7984"/>
    <w:rsid w:val="00C00FA1"/>
    <w:rsid w:val="00C1119C"/>
    <w:rsid w:val="00C23686"/>
    <w:rsid w:val="00C2392D"/>
    <w:rsid w:val="00C31584"/>
    <w:rsid w:val="00C37EB6"/>
    <w:rsid w:val="00C43C27"/>
    <w:rsid w:val="00C45A04"/>
    <w:rsid w:val="00C508BD"/>
    <w:rsid w:val="00C50FFB"/>
    <w:rsid w:val="00C535AB"/>
    <w:rsid w:val="00C5423F"/>
    <w:rsid w:val="00C56C84"/>
    <w:rsid w:val="00C720E7"/>
    <w:rsid w:val="00C73431"/>
    <w:rsid w:val="00C753A6"/>
    <w:rsid w:val="00C84FA0"/>
    <w:rsid w:val="00C85DE8"/>
    <w:rsid w:val="00C86E9E"/>
    <w:rsid w:val="00C87357"/>
    <w:rsid w:val="00C915D9"/>
    <w:rsid w:val="00C9349E"/>
    <w:rsid w:val="00C94619"/>
    <w:rsid w:val="00C949CC"/>
    <w:rsid w:val="00C94B12"/>
    <w:rsid w:val="00C95E90"/>
    <w:rsid w:val="00CA02C5"/>
    <w:rsid w:val="00CA11F6"/>
    <w:rsid w:val="00CA19EA"/>
    <w:rsid w:val="00CA7A21"/>
    <w:rsid w:val="00CB080A"/>
    <w:rsid w:val="00CB1354"/>
    <w:rsid w:val="00CC0710"/>
    <w:rsid w:val="00CD0CA6"/>
    <w:rsid w:val="00CE4866"/>
    <w:rsid w:val="00CF2E38"/>
    <w:rsid w:val="00CF600D"/>
    <w:rsid w:val="00D00CCC"/>
    <w:rsid w:val="00D01941"/>
    <w:rsid w:val="00D02CFC"/>
    <w:rsid w:val="00D03985"/>
    <w:rsid w:val="00D05C1C"/>
    <w:rsid w:val="00D07EC1"/>
    <w:rsid w:val="00D111E0"/>
    <w:rsid w:val="00D11DAE"/>
    <w:rsid w:val="00D2352B"/>
    <w:rsid w:val="00D361DB"/>
    <w:rsid w:val="00D4225A"/>
    <w:rsid w:val="00D5239B"/>
    <w:rsid w:val="00D64DA8"/>
    <w:rsid w:val="00D81FFC"/>
    <w:rsid w:val="00D83D72"/>
    <w:rsid w:val="00D9184C"/>
    <w:rsid w:val="00DB49CC"/>
    <w:rsid w:val="00DC4AEB"/>
    <w:rsid w:val="00DD494B"/>
    <w:rsid w:val="00DD56D8"/>
    <w:rsid w:val="00DD584F"/>
    <w:rsid w:val="00DF4E47"/>
    <w:rsid w:val="00E00A54"/>
    <w:rsid w:val="00E05A38"/>
    <w:rsid w:val="00E117D4"/>
    <w:rsid w:val="00E12F87"/>
    <w:rsid w:val="00E13846"/>
    <w:rsid w:val="00E33914"/>
    <w:rsid w:val="00E51533"/>
    <w:rsid w:val="00E52AF5"/>
    <w:rsid w:val="00E607EC"/>
    <w:rsid w:val="00E70E48"/>
    <w:rsid w:val="00E73303"/>
    <w:rsid w:val="00E77C63"/>
    <w:rsid w:val="00E83515"/>
    <w:rsid w:val="00E85A3F"/>
    <w:rsid w:val="00E864B8"/>
    <w:rsid w:val="00E86975"/>
    <w:rsid w:val="00E922C0"/>
    <w:rsid w:val="00E94766"/>
    <w:rsid w:val="00EA4F6B"/>
    <w:rsid w:val="00EB160A"/>
    <w:rsid w:val="00EB7145"/>
    <w:rsid w:val="00EC012E"/>
    <w:rsid w:val="00EC422B"/>
    <w:rsid w:val="00EC7364"/>
    <w:rsid w:val="00ED762C"/>
    <w:rsid w:val="00EE0ED7"/>
    <w:rsid w:val="00EE1EA6"/>
    <w:rsid w:val="00EE4531"/>
    <w:rsid w:val="00EE6E3C"/>
    <w:rsid w:val="00EF6063"/>
    <w:rsid w:val="00F046A8"/>
    <w:rsid w:val="00F1072F"/>
    <w:rsid w:val="00F1089B"/>
    <w:rsid w:val="00F10AFB"/>
    <w:rsid w:val="00F172B0"/>
    <w:rsid w:val="00F2205B"/>
    <w:rsid w:val="00F24407"/>
    <w:rsid w:val="00F248C7"/>
    <w:rsid w:val="00F320D6"/>
    <w:rsid w:val="00F33A28"/>
    <w:rsid w:val="00F35B5F"/>
    <w:rsid w:val="00F35FA6"/>
    <w:rsid w:val="00F36DE3"/>
    <w:rsid w:val="00F37D74"/>
    <w:rsid w:val="00F40D7A"/>
    <w:rsid w:val="00F45D20"/>
    <w:rsid w:val="00F51C4C"/>
    <w:rsid w:val="00F52491"/>
    <w:rsid w:val="00F564B3"/>
    <w:rsid w:val="00F611C5"/>
    <w:rsid w:val="00F61BDC"/>
    <w:rsid w:val="00F64082"/>
    <w:rsid w:val="00F642EC"/>
    <w:rsid w:val="00F6476D"/>
    <w:rsid w:val="00F717B1"/>
    <w:rsid w:val="00F75063"/>
    <w:rsid w:val="00F7598A"/>
    <w:rsid w:val="00F80708"/>
    <w:rsid w:val="00F8667D"/>
    <w:rsid w:val="00F925C9"/>
    <w:rsid w:val="00F93B3B"/>
    <w:rsid w:val="00F966BA"/>
    <w:rsid w:val="00F972A2"/>
    <w:rsid w:val="00FA35AB"/>
    <w:rsid w:val="00FA3C0A"/>
    <w:rsid w:val="00FA4F3B"/>
    <w:rsid w:val="00FA5B1C"/>
    <w:rsid w:val="00FB01D0"/>
    <w:rsid w:val="00FC057A"/>
    <w:rsid w:val="00FC2538"/>
    <w:rsid w:val="00FC53F5"/>
    <w:rsid w:val="00FD395C"/>
    <w:rsid w:val="00FE087F"/>
    <w:rsid w:val="00FE6284"/>
    <w:rsid w:val="00FF1A7A"/>
    <w:rsid w:val="00FF3E26"/>
    <w:rsid w:val="00FF703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4BA77"/>
  <w15:chartTrackingRefBased/>
  <w15:docId w15:val="{905F6508-269B-4FDB-B8AE-705C0EAB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1B67EE"/>
    <w:pPr>
      <w:widowControl w:val="0"/>
      <w:suppressAutoHyphens/>
      <w:spacing w:after="0"/>
      <w:ind w:left="812"/>
      <w:outlineLvl w:val="0"/>
    </w:pPr>
    <w:rPr>
      <w:rFonts w:ascii="Times New Roman" w:eastAsia="Times New Roman" w:hAnsi="Times New Roman" w:cs="Times New Roman"/>
      <w:b/>
      <w:bCs/>
      <w:sz w:val="28"/>
      <w:szCs w:val="28"/>
    </w:rPr>
  </w:style>
  <w:style w:type="paragraph" w:styleId="2">
    <w:name w:val="heading 2"/>
    <w:basedOn w:val="a"/>
    <w:next w:val="a"/>
    <w:link w:val="20"/>
    <w:uiPriority w:val="9"/>
    <w:unhideWhenUsed/>
    <w:qFormat/>
    <w:rsid w:val="00FF70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FF703B"/>
    <w:pPr>
      <w:keepNext/>
      <w:keepLines/>
      <w:widowControl w:val="0"/>
      <w:suppressAutoHyphen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nhideWhenUsed/>
    <w:qFormat/>
    <w:rsid w:val="00FF703B"/>
    <w:pPr>
      <w:keepNext/>
      <w:keepLines/>
      <w:widowControl w:val="0"/>
      <w:suppressAutoHyphen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B67EE"/>
    <w:rPr>
      <w:color w:val="0000FF"/>
      <w:u w:val="single"/>
    </w:rPr>
  </w:style>
  <w:style w:type="character" w:customStyle="1" w:styleId="url">
    <w:name w:val="url"/>
    <w:basedOn w:val="a0"/>
    <w:rsid w:val="001B67EE"/>
  </w:style>
  <w:style w:type="paragraph" w:styleId="a4">
    <w:name w:val="List Paragraph"/>
    <w:basedOn w:val="a"/>
    <w:link w:val="a5"/>
    <w:uiPriority w:val="34"/>
    <w:qFormat/>
    <w:rsid w:val="001B67EE"/>
    <w:pPr>
      <w:ind w:left="720"/>
      <w:contextualSpacing/>
    </w:pPr>
  </w:style>
  <w:style w:type="character" w:customStyle="1" w:styleId="10">
    <w:name w:val="Заголовок 1 Знак"/>
    <w:basedOn w:val="a0"/>
    <w:link w:val="1"/>
    <w:uiPriority w:val="99"/>
    <w:rsid w:val="001B67EE"/>
    <w:rPr>
      <w:rFonts w:ascii="Times New Roman" w:eastAsia="Times New Roman" w:hAnsi="Times New Roman" w:cs="Times New Roman"/>
      <w:b/>
      <w:bCs/>
      <w:sz w:val="28"/>
      <w:szCs w:val="28"/>
    </w:rPr>
  </w:style>
  <w:style w:type="paragraph" w:styleId="a6">
    <w:name w:val="Title"/>
    <w:basedOn w:val="a"/>
    <w:next w:val="a7"/>
    <w:link w:val="a8"/>
    <w:qFormat/>
    <w:rsid w:val="001B67EE"/>
    <w:pPr>
      <w:keepNext/>
      <w:widowControl w:val="0"/>
      <w:suppressAutoHyphens/>
      <w:spacing w:before="240" w:after="120"/>
    </w:pPr>
    <w:rPr>
      <w:rFonts w:ascii="PT Astra Serif" w:eastAsia="Tahoma" w:hAnsi="PT Astra Serif" w:cs="Noto Sans Devanagari"/>
      <w:sz w:val="28"/>
      <w:szCs w:val="28"/>
    </w:rPr>
  </w:style>
  <w:style w:type="character" w:customStyle="1" w:styleId="a8">
    <w:name w:val="Заголовок Знак"/>
    <w:basedOn w:val="a0"/>
    <w:link w:val="a6"/>
    <w:rsid w:val="001B67EE"/>
    <w:rPr>
      <w:rFonts w:ascii="PT Astra Serif" w:eastAsia="Tahoma" w:hAnsi="PT Astra Serif" w:cs="Noto Sans Devanagari"/>
      <w:sz w:val="28"/>
      <w:szCs w:val="28"/>
    </w:rPr>
  </w:style>
  <w:style w:type="character" w:customStyle="1" w:styleId="a5">
    <w:name w:val="Абзац списка Знак"/>
    <w:link w:val="a4"/>
    <w:uiPriority w:val="34"/>
    <w:rsid w:val="001B67EE"/>
  </w:style>
  <w:style w:type="table" w:styleId="a9">
    <w:name w:val="Table Grid"/>
    <w:basedOn w:val="a1"/>
    <w:uiPriority w:val="59"/>
    <w:qFormat/>
    <w:rsid w:val="001B67EE"/>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1B67EE"/>
    <w:pPr>
      <w:widowControl w:val="0"/>
      <w:suppressAutoHyphens/>
      <w:spacing w:after="0"/>
      <w:ind w:left="110"/>
    </w:pPr>
    <w:rPr>
      <w:rFonts w:ascii="Times New Roman" w:eastAsia="Times New Roman" w:hAnsi="Times New Roman" w:cs="Times New Roman"/>
    </w:rPr>
  </w:style>
  <w:style w:type="paragraph" w:styleId="aa">
    <w:name w:val="Normal (Web)"/>
    <w:basedOn w:val="a"/>
    <w:uiPriority w:val="99"/>
    <w:unhideWhenUsed/>
    <w:qFormat/>
    <w:rsid w:val="001B67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ody Text"/>
    <w:basedOn w:val="a"/>
    <w:link w:val="ab"/>
    <w:uiPriority w:val="99"/>
    <w:semiHidden/>
    <w:unhideWhenUsed/>
    <w:rsid w:val="001B67EE"/>
    <w:pPr>
      <w:spacing w:after="120"/>
    </w:pPr>
  </w:style>
  <w:style w:type="character" w:customStyle="1" w:styleId="ab">
    <w:name w:val="Основной текст Знак"/>
    <w:basedOn w:val="a0"/>
    <w:link w:val="a7"/>
    <w:uiPriority w:val="99"/>
    <w:semiHidden/>
    <w:rsid w:val="001B67EE"/>
  </w:style>
  <w:style w:type="character" w:customStyle="1" w:styleId="30">
    <w:name w:val="Заголовок 3 Знак"/>
    <w:basedOn w:val="a0"/>
    <w:link w:val="3"/>
    <w:uiPriority w:val="9"/>
    <w:rsid w:val="00FF703B"/>
    <w:rPr>
      <w:rFonts w:asciiTheme="majorHAnsi" w:eastAsiaTheme="majorEastAsia" w:hAnsiTheme="majorHAnsi" w:cstheme="majorBidi"/>
      <w:color w:val="1F4D78" w:themeColor="accent1" w:themeShade="7F"/>
      <w:sz w:val="24"/>
      <w:szCs w:val="24"/>
    </w:rPr>
  </w:style>
  <w:style w:type="character" w:customStyle="1" w:styleId="20">
    <w:name w:val="Заголовок 2 Знак"/>
    <w:basedOn w:val="a0"/>
    <w:link w:val="2"/>
    <w:uiPriority w:val="9"/>
    <w:rsid w:val="00FF703B"/>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0"/>
    <w:link w:val="5"/>
    <w:rsid w:val="00FF703B"/>
    <w:rPr>
      <w:rFonts w:asciiTheme="majorHAnsi" w:eastAsiaTheme="majorEastAsia" w:hAnsiTheme="majorHAnsi" w:cstheme="majorBidi"/>
      <w:color w:val="2E74B5" w:themeColor="accent1" w:themeShade="BF"/>
    </w:rPr>
  </w:style>
  <w:style w:type="paragraph" w:styleId="ac">
    <w:name w:val="No Spacing"/>
    <w:uiPriority w:val="1"/>
    <w:qFormat/>
    <w:rsid w:val="00E94766"/>
    <w:pPr>
      <w:suppressAutoHyphens/>
      <w:spacing w:after="0"/>
    </w:pPr>
    <w:rPr>
      <w:rFonts w:ascii="Calibri" w:eastAsia="Times New Roman" w:hAnsi="Calibri" w:cs="Calibri"/>
      <w:lang w:eastAsia="ru-RU"/>
    </w:rPr>
  </w:style>
  <w:style w:type="paragraph" w:customStyle="1" w:styleId="Default">
    <w:name w:val="Default"/>
    <w:qFormat/>
    <w:rsid w:val="00BC2EE5"/>
    <w:pPr>
      <w:suppressAutoHyphens/>
      <w:spacing w:after="0"/>
    </w:pPr>
    <w:rPr>
      <w:rFonts w:ascii="Times New Roman" w:eastAsia="Calibri" w:hAnsi="Times New Roman" w:cs="Times New Roman"/>
      <w:color w:val="000000"/>
      <w:sz w:val="24"/>
      <w:szCs w:val="24"/>
    </w:rPr>
  </w:style>
  <w:style w:type="character" w:styleId="ad">
    <w:name w:val="FollowedHyperlink"/>
    <w:basedOn w:val="a0"/>
    <w:uiPriority w:val="99"/>
    <w:semiHidden/>
    <w:unhideWhenUsed/>
    <w:rsid w:val="00CA11F6"/>
    <w:rPr>
      <w:color w:val="954F72" w:themeColor="followedHyperlink"/>
      <w:u w:val="single"/>
    </w:rPr>
  </w:style>
  <w:style w:type="character" w:customStyle="1" w:styleId="fn">
    <w:name w:val="fn"/>
    <w:basedOn w:val="a0"/>
    <w:rsid w:val="0021608A"/>
  </w:style>
  <w:style w:type="character" w:customStyle="1" w:styleId="ae">
    <w:name w:val="Базовый Знак"/>
    <w:basedOn w:val="a0"/>
    <w:link w:val="af"/>
    <w:rsid w:val="006E2566"/>
    <w:rPr>
      <w:sz w:val="24"/>
      <w:szCs w:val="24"/>
      <w:lang w:eastAsia="ru-RU"/>
    </w:rPr>
  </w:style>
  <w:style w:type="paragraph" w:customStyle="1" w:styleId="af">
    <w:name w:val="Базовый"/>
    <w:link w:val="ae"/>
    <w:rsid w:val="006E2566"/>
    <w:pPr>
      <w:tabs>
        <w:tab w:val="left" w:pos="709"/>
      </w:tabs>
      <w:suppressAutoHyphens/>
      <w:spacing w:after="0" w:line="100" w:lineRule="atLeast"/>
    </w:pPr>
    <w:rPr>
      <w:sz w:val="24"/>
      <w:szCs w:val="24"/>
      <w:lang w:eastAsia="ru-RU"/>
    </w:rPr>
  </w:style>
  <w:style w:type="paragraph" w:customStyle="1" w:styleId="western">
    <w:name w:val="western"/>
    <w:basedOn w:val="a"/>
    <w:rsid w:val="006E256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ED762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D762C"/>
  </w:style>
  <w:style w:type="paragraph" w:styleId="af2">
    <w:name w:val="footer"/>
    <w:basedOn w:val="a"/>
    <w:link w:val="af3"/>
    <w:uiPriority w:val="99"/>
    <w:unhideWhenUsed/>
    <w:rsid w:val="00ED762C"/>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D762C"/>
  </w:style>
  <w:style w:type="table" w:customStyle="1" w:styleId="11">
    <w:name w:val="Сетка таблицы1"/>
    <w:uiPriority w:val="99"/>
    <w:qFormat/>
    <w:rsid w:val="006A26BC"/>
    <w:rPr>
      <w:rFonts w:eastAsiaTheme="minorHAns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6A26BC"/>
    <w:rPr>
      <w:b/>
      <w:bCs/>
    </w:rPr>
  </w:style>
  <w:style w:type="paragraph" w:customStyle="1" w:styleId="ConsPlusNormal">
    <w:name w:val="ConsPlusNormal"/>
    <w:rsid w:val="00141769"/>
    <w:pPr>
      <w:widowControl w:val="0"/>
      <w:tabs>
        <w:tab w:val="left" w:pos="709"/>
      </w:tabs>
      <w:suppressAutoHyphens/>
      <w:spacing w:line="259" w:lineRule="atLeast"/>
    </w:pPr>
    <w:rPr>
      <w:rFonts w:ascii="Calibri" w:eastAsia="Lucida Sans Unicode" w:hAnsi="Calibri"/>
    </w:rPr>
  </w:style>
  <w:style w:type="paragraph" w:styleId="af5">
    <w:name w:val="Balloon Text"/>
    <w:basedOn w:val="a"/>
    <w:link w:val="af6"/>
    <w:uiPriority w:val="99"/>
    <w:semiHidden/>
    <w:unhideWhenUsed/>
    <w:rsid w:val="009F0AD9"/>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9F0AD9"/>
    <w:rPr>
      <w:rFonts w:ascii="Segoe UI" w:hAnsi="Segoe UI" w:cs="Segoe UI"/>
      <w:sz w:val="18"/>
      <w:szCs w:val="18"/>
    </w:rPr>
  </w:style>
  <w:style w:type="character" w:styleId="af7">
    <w:name w:val="Emphasis"/>
    <w:basedOn w:val="a0"/>
    <w:uiPriority w:val="20"/>
    <w:qFormat/>
    <w:rsid w:val="009270DE"/>
    <w:rPr>
      <w:i/>
      <w:iCs/>
    </w:rPr>
  </w:style>
  <w:style w:type="table" w:customStyle="1" w:styleId="21">
    <w:name w:val="Сетка таблицы2"/>
    <w:basedOn w:val="a1"/>
    <w:next w:val="a9"/>
    <w:uiPriority w:val="39"/>
    <w:rsid w:val="006D3C8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0"/>
    <w:uiPriority w:val="99"/>
    <w:semiHidden/>
    <w:unhideWhenUsed/>
    <w:rsid w:val="006D3C8B"/>
    <w:rPr>
      <w:sz w:val="16"/>
      <w:szCs w:val="16"/>
    </w:rPr>
  </w:style>
  <w:style w:type="paragraph" w:styleId="af9">
    <w:name w:val="annotation text"/>
    <w:basedOn w:val="a"/>
    <w:link w:val="afa"/>
    <w:uiPriority w:val="99"/>
    <w:semiHidden/>
    <w:unhideWhenUsed/>
    <w:rsid w:val="006D3C8B"/>
    <w:pPr>
      <w:spacing w:line="240" w:lineRule="auto"/>
    </w:pPr>
    <w:rPr>
      <w:sz w:val="20"/>
      <w:szCs w:val="20"/>
    </w:rPr>
  </w:style>
  <w:style w:type="character" w:customStyle="1" w:styleId="afa">
    <w:name w:val="Текст примечания Знак"/>
    <w:basedOn w:val="a0"/>
    <w:link w:val="af9"/>
    <w:uiPriority w:val="99"/>
    <w:semiHidden/>
    <w:rsid w:val="006D3C8B"/>
    <w:rPr>
      <w:sz w:val="20"/>
      <w:szCs w:val="20"/>
    </w:rPr>
  </w:style>
  <w:style w:type="paragraph" w:styleId="afb">
    <w:name w:val="annotation subject"/>
    <w:basedOn w:val="af9"/>
    <w:next w:val="af9"/>
    <w:link w:val="afc"/>
    <w:uiPriority w:val="99"/>
    <w:semiHidden/>
    <w:unhideWhenUsed/>
    <w:rsid w:val="006D3C8B"/>
    <w:rPr>
      <w:b/>
      <w:bCs/>
    </w:rPr>
  </w:style>
  <w:style w:type="character" w:customStyle="1" w:styleId="afc">
    <w:name w:val="Тема примечания Знак"/>
    <w:basedOn w:val="afa"/>
    <w:link w:val="afb"/>
    <w:uiPriority w:val="99"/>
    <w:semiHidden/>
    <w:rsid w:val="006D3C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30250">
      <w:bodyDiv w:val="1"/>
      <w:marLeft w:val="0"/>
      <w:marRight w:val="0"/>
      <w:marTop w:val="0"/>
      <w:marBottom w:val="0"/>
      <w:divBdr>
        <w:top w:val="none" w:sz="0" w:space="0" w:color="auto"/>
        <w:left w:val="none" w:sz="0" w:space="0" w:color="auto"/>
        <w:bottom w:val="none" w:sz="0" w:space="0" w:color="auto"/>
        <w:right w:val="none" w:sz="0" w:space="0" w:color="auto"/>
      </w:divBdr>
    </w:div>
    <w:div w:id="41098580">
      <w:bodyDiv w:val="1"/>
      <w:marLeft w:val="0"/>
      <w:marRight w:val="0"/>
      <w:marTop w:val="0"/>
      <w:marBottom w:val="0"/>
      <w:divBdr>
        <w:top w:val="none" w:sz="0" w:space="0" w:color="auto"/>
        <w:left w:val="none" w:sz="0" w:space="0" w:color="auto"/>
        <w:bottom w:val="none" w:sz="0" w:space="0" w:color="auto"/>
        <w:right w:val="none" w:sz="0" w:space="0" w:color="auto"/>
      </w:divBdr>
    </w:div>
    <w:div w:id="89203290">
      <w:bodyDiv w:val="1"/>
      <w:marLeft w:val="0"/>
      <w:marRight w:val="0"/>
      <w:marTop w:val="0"/>
      <w:marBottom w:val="0"/>
      <w:divBdr>
        <w:top w:val="none" w:sz="0" w:space="0" w:color="auto"/>
        <w:left w:val="none" w:sz="0" w:space="0" w:color="auto"/>
        <w:bottom w:val="none" w:sz="0" w:space="0" w:color="auto"/>
        <w:right w:val="none" w:sz="0" w:space="0" w:color="auto"/>
      </w:divBdr>
    </w:div>
    <w:div w:id="89395589">
      <w:bodyDiv w:val="1"/>
      <w:marLeft w:val="0"/>
      <w:marRight w:val="0"/>
      <w:marTop w:val="0"/>
      <w:marBottom w:val="0"/>
      <w:divBdr>
        <w:top w:val="none" w:sz="0" w:space="0" w:color="auto"/>
        <w:left w:val="none" w:sz="0" w:space="0" w:color="auto"/>
        <w:bottom w:val="none" w:sz="0" w:space="0" w:color="auto"/>
        <w:right w:val="none" w:sz="0" w:space="0" w:color="auto"/>
      </w:divBdr>
    </w:div>
    <w:div w:id="135025679">
      <w:bodyDiv w:val="1"/>
      <w:marLeft w:val="0"/>
      <w:marRight w:val="0"/>
      <w:marTop w:val="0"/>
      <w:marBottom w:val="0"/>
      <w:divBdr>
        <w:top w:val="none" w:sz="0" w:space="0" w:color="auto"/>
        <w:left w:val="none" w:sz="0" w:space="0" w:color="auto"/>
        <w:bottom w:val="none" w:sz="0" w:space="0" w:color="auto"/>
        <w:right w:val="none" w:sz="0" w:space="0" w:color="auto"/>
      </w:divBdr>
    </w:div>
    <w:div w:id="225842281">
      <w:bodyDiv w:val="1"/>
      <w:marLeft w:val="0"/>
      <w:marRight w:val="0"/>
      <w:marTop w:val="0"/>
      <w:marBottom w:val="0"/>
      <w:divBdr>
        <w:top w:val="none" w:sz="0" w:space="0" w:color="auto"/>
        <w:left w:val="none" w:sz="0" w:space="0" w:color="auto"/>
        <w:bottom w:val="none" w:sz="0" w:space="0" w:color="auto"/>
        <w:right w:val="none" w:sz="0" w:space="0" w:color="auto"/>
      </w:divBdr>
    </w:div>
    <w:div w:id="227305217">
      <w:bodyDiv w:val="1"/>
      <w:marLeft w:val="0"/>
      <w:marRight w:val="0"/>
      <w:marTop w:val="0"/>
      <w:marBottom w:val="0"/>
      <w:divBdr>
        <w:top w:val="none" w:sz="0" w:space="0" w:color="auto"/>
        <w:left w:val="none" w:sz="0" w:space="0" w:color="auto"/>
        <w:bottom w:val="none" w:sz="0" w:space="0" w:color="auto"/>
        <w:right w:val="none" w:sz="0" w:space="0" w:color="auto"/>
      </w:divBdr>
    </w:div>
    <w:div w:id="233323897">
      <w:bodyDiv w:val="1"/>
      <w:marLeft w:val="0"/>
      <w:marRight w:val="0"/>
      <w:marTop w:val="0"/>
      <w:marBottom w:val="0"/>
      <w:divBdr>
        <w:top w:val="none" w:sz="0" w:space="0" w:color="auto"/>
        <w:left w:val="none" w:sz="0" w:space="0" w:color="auto"/>
        <w:bottom w:val="none" w:sz="0" w:space="0" w:color="auto"/>
        <w:right w:val="none" w:sz="0" w:space="0" w:color="auto"/>
      </w:divBdr>
    </w:div>
    <w:div w:id="414326605">
      <w:bodyDiv w:val="1"/>
      <w:marLeft w:val="0"/>
      <w:marRight w:val="0"/>
      <w:marTop w:val="0"/>
      <w:marBottom w:val="0"/>
      <w:divBdr>
        <w:top w:val="none" w:sz="0" w:space="0" w:color="auto"/>
        <w:left w:val="none" w:sz="0" w:space="0" w:color="auto"/>
        <w:bottom w:val="none" w:sz="0" w:space="0" w:color="auto"/>
        <w:right w:val="none" w:sz="0" w:space="0" w:color="auto"/>
      </w:divBdr>
    </w:div>
    <w:div w:id="466245258">
      <w:bodyDiv w:val="1"/>
      <w:marLeft w:val="0"/>
      <w:marRight w:val="0"/>
      <w:marTop w:val="0"/>
      <w:marBottom w:val="0"/>
      <w:divBdr>
        <w:top w:val="none" w:sz="0" w:space="0" w:color="auto"/>
        <w:left w:val="none" w:sz="0" w:space="0" w:color="auto"/>
        <w:bottom w:val="none" w:sz="0" w:space="0" w:color="auto"/>
        <w:right w:val="none" w:sz="0" w:space="0" w:color="auto"/>
      </w:divBdr>
    </w:div>
    <w:div w:id="522860446">
      <w:bodyDiv w:val="1"/>
      <w:marLeft w:val="0"/>
      <w:marRight w:val="0"/>
      <w:marTop w:val="0"/>
      <w:marBottom w:val="0"/>
      <w:divBdr>
        <w:top w:val="none" w:sz="0" w:space="0" w:color="auto"/>
        <w:left w:val="none" w:sz="0" w:space="0" w:color="auto"/>
        <w:bottom w:val="none" w:sz="0" w:space="0" w:color="auto"/>
        <w:right w:val="none" w:sz="0" w:space="0" w:color="auto"/>
      </w:divBdr>
    </w:div>
    <w:div w:id="622854677">
      <w:bodyDiv w:val="1"/>
      <w:marLeft w:val="0"/>
      <w:marRight w:val="0"/>
      <w:marTop w:val="0"/>
      <w:marBottom w:val="0"/>
      <w:divBdr>
        <w:top w:val="none" w:sz="0" w:space="0" w:color="auto"/>
        <w:left w:val="none" w:sz="0" w:space="0" w:color="auto"/>
        <w:bottom w:val="none" w:sz="0" w:space="0" w:color="auto"/>
        <w:right w:val="none" w:sz="0" w:space="0" w:color="auto"/>
      </w:divBdr>
    </w:div>
    <w:div w:id="673611158">
      <w:bodyDiv w:val="1"/>
      <w:marLeft w:val="0"/>
      <w:marRight w:val="0"/>
      <w:marTop w:val="0"/>
      <w:marBottom w:val="0"/>
      <w:divBdr>
        <w:top w:val="none" w:sz="0" w:space="0" w:color="auto"/>
        <w:left w:val="none" w:sz="0" w:space="0" w:color="auto"/>
        <w:bottom w:val="none" w:sz="0" w:space="0" w:color="auto"/>
        <w:right w:val="none" w:sz="0" w:space="0" w:color="auto"/>
      </w:divBdr>
    </w:div>
    <w:div w:id="691153005">
      <w:bodyDiv w:val="1"/>
      <w:marLeft w:val="0"/>
      <w:marRight w:val="0"/>
      <w:marTop w:val="0"/>
      <w:marBottom w:val="0"/>
      <w:divBdr>
        <w:top w:val="none" w:sz="0" w:space="0" w:color="auto"/>
        <w:left w:val="none" w:sz="0" w:space="0" w:color="auto"/>
        <w:bottom w:val="none" w:sz="0" w:space="0" w:color="auto"/>
        <w:right w:val="none" w:sz="0" w:space="0" w:color="auto"/>
      </w:divBdr>
    </w:div>
    <w:div w:id="727191913">
      <w:bodyDiv w:val="1"/>
      <w:marLeft w:val="0"/>
      <w:marRight w:val="0"/>
      <w:marTop w:val="0"/>
      <w:marBottom w:val="0"/>
      <w:divBdr>
        <w:top w:val="none" w:sz="0" w:space="0" w:color="auto"/>
        <w:left w:val="none" w:sz="0" w:space="0" w:color="auto"/>
        <w:bottom w:val="none" w:sz="0" w:space="0" w:color="auto"/>
        <w:right w:val="none" w:sz="0" w:space="0" w:color="auto"/>
      </w:divBdr>
    </w:div>
    <w:div w:id="763038549">
      <w:bodyDiv w:val="1"/>
      <w:marLeft w:val="0"/>
      <w:marRight w:val="0"/>
      <w:marTop w:val="0"/>
      <w:marBottom w:val="0"/>
      <w:divBdr>
        <w:top w:val="none" w:sz="0" w:space="0" w:color="auto"/>
        <w:left w:val="none" w:sz="0" w:space="0" w:color="auto"/>
        <w:bottom w:val="none" w:sz="0" w:space="0" w:color="auto"/>
        <w:right w:val="none" w:sz="0" w:space="0" w:color="auto"/>
      </w:divBdr>
    </w:div>
    <w:div w:id="785580657">
      <w:bodyDiv w:val="1"/>
      <w:marLeft w:val="0"/>
      <w:marRight w:val="0"/>
      <w:marTop w:val="0"/>
      <w:marBottom w:val="0"/>
      <w:divBdr>
        <w:top w:val="none" w:sz="0" w:space="0" w:color="auto"/>
        <w:left w:val="none" w:sz="0" w:space="0" w:color="auto"/>
        <w:bottom w:val="none" w:sz="0" w:space="0" w:color="auto"/>
        <w:right w:val="none" w:sz="0" w:space="0" w:color="auto"/>
      </w:divBdr>
    </w:div>
    <w:div w:id="808522704">
      <w:bodyDiv w:val="1"/>
      <w:marLeft w:val="0"/>
      <w:marRight w:val="0"/>
      <w:marTop w:val="0"/>
      <w:marBottom w:val="0"/>
      <w:divBdr>
        <w:top w:val="none" w:sz="0" w:space="0" w:color="auto"/>
        <w:left w:val="none" w:sz="0" w:space="0" w:color="auto"/>
        <w:bottom w:val="none" w:sz="0" w:space="0" w:color="auto"/>
        <w:right w:val="none" w:sz="0" w:space="0" w:color="auto"/>
      </w:divBdr>
    </w:div>
    <w:div w:id="817111631">
      <w:bodyDiv w:val="1"/>
      <w:marLeft w:val="0"/>
      <w:marRight w:val="0"/>
      <w:marTop w:val="0"/>
      <w:marBottom w:val="0"/>
      <w:divBdr>
        <w:top w:val="none" w:sz="0" w:space="0" w:color="auto"/>
        <w:left w:val="none" w:sz="0" w:space="0" w:color="auto"/>
        <w:bottom w:val="none" w:sz="0" w:space="0" w:color="auto"/>
        <w:right w:val="none" w:sz="0" w:space="0" w:color="auto"/>
      </w:divBdr>
    </w:div>
    <w:div w:id="859320710">
      <w:bodyDiv w:val="1"/>
      <w:marLeft w:val="0"/>
      <w:marRight w:val="0"/>
      <w:marTop w:val="0"/>
      <w:marBottom w:val="0"/>
      <w:divBdr>
        <w:top w:val="none" w:sz="0" w:space="0" w:color="auto"/>
        <w:left w:val="none" w:sz="0" w:space="0" w:color="auto"/>
        <w:bottom w:val="none" w:sz="0" w:space="0" w:color="auto"/>
        <w:right w:val="none" w:sz="0" w:space="0" w:color="auto"/>
      </w:divBdr>
    </w:div>
    <w:div w:id="894312475">
      <w:bodyDiv w:val="1"/>
      <w:marLeft w:val="0"/>
      <w:marRight w:val="0"/>
      <w:marTop w:val="0"/>
      <w:marBottom w:val="0"/>
      <w:divBdr>
        <w:top w:val="none" w:sz="0" w:space="0" w:color="auto"/>
        <w:left w:val="none" w:sz="0" w:space="0" w:color="auto"/>
        <w:bottom w:val="none" w:sz="0" w:space="0" w:color="auto"/>
        <w:right w:val="none" w:sz="0" w:space="0" w:color="auto"/>
      </w:divBdr>
    </w:div>
    <w:div w:id="912130823">
      <w:bodyDiv w:val="1"/>
      <w:marLeft w:val="0"/>
      <w:marRight w:val="0"/>
      <w:marTop w:val="0"/>
      <w:marBottom w:val="0"/>
      <w:divBdr>
        <w:top w:val="none" w:sz="0" w:space="0" w:color="auto"/>
        <w:left w:val="none" w:sz="0" w:space="0" w:color="auto"/>
        <w:bottom w:val="none" w:sz="0" w:space="0" w:color="auto"/>
        <w:right w:val="none" w:sz="0" w:space="0" w:color="auto"/>
      </w:divBdr>
    </w:div>
    <w:div w:id="919367162">
      <w:bodyDiv w:val="1"/>
      <w:marLeft w:val="0"/>
      <w:marRight w:val="0"/>
      <w:marTop w:val="0"/>
      <w:marBottom w:val="0"/>
      <w:divBdr>
        <w:top w:val="none" w:sz="0" w:space="0" w:color="auto"/>
        <w:left w:val="none" w:sz="0" w:space="0" w:color="auto"/>
        <w:bottom w:val="none" w:sz="0" w:space="0" w:color="auto"/>
        <w:right w:val="none" w:sz="0" w:space="0" w:color="auto"/>
      </w:divBdr>
    </w:div>
    <w:div w:id="951325539">
      <w:bodyDiv w:val="1"/>
      <w:marLeft w:val="0"/>
      <w:marRight w:val="0"/>
      <w:marTop w:val="0"/>
      <w:marBottom w:val="0"/>
      <w:divBdr>
        <w:top w:val="none" w:sz="0" w:space="0" w:color="auto"/>
        <w:left w:val="none" w:sz="0" w:space="0" w:color="auto"/>
        <w:bottom w:val="none" w:sz="0" w:space="0" w:color="auto"/>
        <w:right w:val="none" w:sz="0" w:space="0" w:color="auto"/>
      </w:divBdr>
    </w:div>
    <w:div w:id="1003312619">
      <w:bodyDiv w:val="1"/>
      <w:marLeft w:val="0"/>
      <w:marRight w:val="0"/>
      <w:marTop w:val="0"/>
      <w:marBottom w:val="0"/>
      <w:divBdr>
        <w:top w:val="none" w:sz="0" w:space="0" w:color="auto"/>
        <w:left w:val="none" w:sz="0" w:space="0" w:color="auto"/>
        <w:bottom w:val="none" w:sz="0" w:space="0" w:color="auto"/>
        <w:right w:val="none" w:sz="0" w:space="0" w:color="auto"/>
      </w:divBdr>
    </w:div>
    <w:div w:id="1008485719">
      <w:bodyDiv w:val="1"/>
      <w:marLeft w:val="0"/>
      <w:marRight w:val="0"/>
      <w:marTop w:val="0"/>
      <w:marBottom w:val="0"/>
      <w:divBdr>
        <w:top w:val="none" w:sz="0" w:space="0" w:color="auto"/>
        <w:left w:val="none" w:sz="0" w:space="0" w:color="auto"/>
        <w:bottom w:val="none" w:sz="0" w:space="0" w:color="auto"/>
        <w:right w:val="none" w:sz="0" w:space="0" w:color="auto"/>
      </w:divBdr>
    </w:div>
    <w:div w:id="1111320140">
      <w:bodyDiv w:val="1"/>
      <w:marLeft w:val="0"/>
      <w:marRight w:val="0"/>
      <w:marTop w:val="0"/>
      <w:marBottom w:val="0"/>
      <w:divBdr>
        <w:top w:val="none" w:sz="0" w:space="0" w:color="auto"/>
        <w:left w:val="none" w:sz="0" w:space="0" w:color="auto"/>
        <w:bottom w:val="none" w:sz="0" w:space="0" w:color="auto"/>
        <w:right w:val="none" w:sz="0" w:space="0" w:color="auto"/>
      </w:divBdr>
    </w:div>
    <w:div w:id="1112898031">
      <w:bodyDiv w:val="1"/>
      <w:marLeft w:val="0"/>
      <w:marRight w:val="0"/>
      <w:marTop w:val="0"/>
      <w:marBottom w:val="0"/>
      <w:divBdr>
        <w:top w:val="none" w:sz="0" w:space="0" w:color="auto"/>
        <w:left w:val="none" w:sz="0" w:space="0" w:color="auto"/>
        <w:bottom w:val="none" w:sz="0" w:space="0" w:color="auto"/>
        <w:right w:val="none" w:sz="0" w:space="0" w:color="auto"/>
      </w:divBdr>
    </w:div>
    <w:div w:id="1188371672">
      <w:bodyDiv w:val="1"/>
      <w:marLeft w:val="0"/>
      <w:marRight w:val="0"/>
      <w:marTop w:val="0"/>
      <w:marBottom w:val="0"/>
      <w:divBdr>
        <w:top w:val="none" w:sz="0" w:space="0" w:color="auto"/>
        <w:left w:val="none" w:sz="0" w:space="0" w:color="auto"/>
        <w:bottom w:val="none" w:sz="0" w:space="0" w:color="auto"/>
        <w:right w:val="none" w:sz="0" w:space="0" w:color="auto"/>
      </w:divBdr>
    </w:div>
    <w:div w:id="1203635025">
      <w:bodyDiv w:val="1"/>
      <w:marLeft w:val="0"/>
      <w:marRight w:val="0"/>
      <w:marTop w:val="0"/>
      <w:marBottom w:val="0"/>
      <w:divBdr>
        <w:top w:val="none" w:sz="0" w:space="0" w:color="auto"/>
        <w:left w:val="none" w:sz="0" w:space="0" w:color="auto"/>
        <w:bottom w:val="none" w:sz="0" w:space="0" w:color="auto"/>
        <w:right w:val="none" w:sz="0" w:space="0" w:color="auto"/>
      </w:divBdr>
    </w:div>
    <w:div w:id="1291084275">
      <w:bodyDiv w:val="1"/>
      <w:marLeft w:val="0"/>
      <w:marRight w:val="0"/>
      <w:marTop w:val="0"/>
      <w:marBottom w:val="0"/>
      <w:divBdr>
        <w:top w:val="none" w:sz="0" w:space="0" w:color="auto"/>
        <w:left w:val="none" w:sz="0" w:space="0" w:color="auto"/>
        <w:bottom w:val="none" w:sz="0" w:space="0" w:color="auto"/>
        <w:right w:val="none" w:sz="0" w:space="0" w:color="auto"/>
      </w:divBdr>
    </w:div>
    <w:div w:id="1322198210">
      <w:bodyDiv w:val="1"/>
      <w:marLeft w:val="0"/>
      <w:marRight w:val="0"/>
      <w:marTop w:val="0"/>
      <w:marBottom w:val="0"/>
      <w:divBdr>
        <w:top w:val="none" w:sz="0" w:space="0" w:color="auto"/>
        <w:left w:val="none" w:sz="0" w:space="0" w:color="auto"/>
        <w:bottom w:val="none" w:sz="0" w:space="0" w:color="auto"/>
        <w:right w:val="none" w:sz="0" w:space="0" w:color="auto"/>
      </w:divBdr>
    </w:div>
    <w:div w:id="1345670476">
      <w:bodyDiv w:val="1"/>
      <w:marLeft w:val="0"/>
      <w:marRight w:val="0"/>
      <w:marTop w:val="0"/>
      <w:marBottom w:val="0"/>
      <w:divBdr>
        <w:top w:val="none" w:sz="0" w:space="0" w:color="auto"/>
        <w:left w:val="none" w:sz="0" w:space="0" w:color="auto"/>
        <w:bottom w:val="none" w:sz="0" w:space="0" w:color="auto"/>
        <w:right w:val="none" w:sz="0" w:space="0" w:color="auto"/>
      </w:divBdr>
    </w:div>
    <w:div w:id="1387222161">
      <w:bodyDiv w:val="1"/>
      <w:marLeft w:val="0"/>
      <w:marRight w:val="0"/>
      <w:marTop w:val="0"/>
      <w:marBottom w:val="0"/>
      <w:divBdr>
        <w:top w:val="none" w:sz="0" w:space="0" w:color="auto"/>
        <w:left w:val="none" w:sz="0" w:space="0" w:color="auto"/>
        <w:bottom w:val="none" w:sz="0" w:space="0" w:color="auto"/>
        <w:right w:val="none" w:sz="0" w:space="0" w:color="auto"/>
      </w:divBdr>
    </w:div>
    <w:div w:id="1403136175">
      <w:bodyDiv w:val="1"/>
      <w:marLeft w:val="0"/>
      <w:marRight w:val="0"/>
      <w:marTop w:val="0"/>
      <w:marBottom w:val="0"/>
      <w:divBdr>
        <w:top w:val="none" w:sz="0" w:space="0" w:color="auto"/>
        <w:left w:val="none" w:sz="0" w:space="0" w:color="auto"/>
        <w:bottom w:val="none" w:sz="0" w:space="0" w:color="auto"/>
        <w:right w:val="none" w:sz="0" w:space="0" w:color="auto"/>
      </w:divBdr>
    </w:div>
    <w:div w:id="1404912052">
      <w:bodyDiv w:val="1"/>
      <w:marLeft w:val="0"/>
      <w:marRight w:val="0"/>
      <w:marTop w:val="0"/>
      <w:marBottom w:val="0"/>
      <w:divBdr>
        <w:top w:val="none" w:sz="0" w:space="0" w:color="auto"/>
        <w:left w:val="none" w:sz="0" w:space="0" w:color="auto"/>
        <w:bottom w:val="none" w:sz="0" w:space="0" w:color="auto"/>
        <w:right w:val="none" w:sz="0" w:space="0" w:color="auto"/>
      </w:divBdr>
    </w:div>
    <w:div w:id="1471552760">
      <w:bodyDiv w:val="1"/>
      <w:marLeft w:val="0"/>
      <w:marRight w:val="0"/>
      <w:marTop w:val="0"/>
      <w:marBottom w:val="0"/>
      <w:divBdr>
        <w:top w:val="none" w:sz="0" w:space="0" w:color="auto"/>
        <w:left w:val="none" w:sz="0" w:space="0" w:color="auto"/>
        <w:bottom w:val="none" w:sz="0" w:space="0" w:color="auto"/>
        <w:right w:val="none" w:sz="0" w:space="0" w:color="auto"/>
      </w:divBdr>
    </w:div>
    <w:div w:id="1515411774">
      <w:bodyDiv w:val="1"/>
      <w:marLeft w:val="0"/>
      <w:marRight w:val="0"/>
      <w:marTop w:val="0"/>
      <w:marBottom w:val="0"/>
      <w:divBdr>
        <w:top w:val="none" w:sz="0" w:space="0" w:color="auto"/>
        <w:left w:val="none" w:sz="0" w:space="0" w:color="auto"/>
        <w:bottom w:val="none" w:sz="0" w:space="0" w:color="auto"/>
        <w:right w:val="none" w:sz="0" w:space="0" w:color="auto"/>
      </w:divBdr>
    </w:div>
    <w:div w:id="1544292096">
      <w:bodyDiv w:val="1"/>
      <w:marLeft w:val="0"/>
      <w:marRight w:val="0"/>
      <w:marTop w:val="0"/>
      <w:marBottom w:val="0"/>
      <w:divBdr>
        <w:top w:val="none" w:sz="0" w:space="0" w:color="auto"/>
        <w:left w:val="none" w:sz="0" w:space="0" w:color="auto"/>
        <w:bottom w:val="none" w:sz="0" w:space="0" w:color="auto"/>
        <w:right w:val="none" w:sz="0" w:space="0" w:color="auto"/>
      </w:divBdr>
    </w:div>
    <w:div w:id="1544900396">
      <w:bodyDiv w:val="1"/>
      <w:marLeft w:val="0"/>
      <w:marRight w:val="0"/>
      <w:marTop w:val="0"/>
      <w:marBottom w:val="0"/>
      <w:divBdr>
        <w:top w:val="none" w:sz="0" w:space="0" w:color="auto"/>
        <w:left w:val="none" w:sz="0" w:space="0" w:color="auto"/>
        <w:bottom w:val="none" w:sz="0" w:space="0" w:color="auto"/>
        <w:right w:val="none" w:sz="0" w:space="0" w:color="auto"/>
      </w:divBdr>
    </w:div>
    <w:div w:id="1572814367">
      <w:bodyDiv w:val="1"/>
      <w:marLeft w:val="0"/>
      <w:marRight w:val="0"/>
      <w:marTop w:val="0"/>
      <w:marBottom w:val="0"/>
      <w:divBdr>
        <w:top w:val="none" w:sz="0" w:space="0" w:color="auto"/>
        <w:left w:val="none" w:sz="0" w:space="0" w:color="auto"/>
        <w:bottom w:val="none" w:sz="0" w:space="0" w:color="auto"/>
        <w:right w:val="none" w:sz="0" w:space="0" w:color="auto"/>
      </w:divBdr>
      <w:divsChild>
        <w:div w:id="1706831175">
          <w:marLeft w:val="0"/>
          <w:marRight w:val="0"/>
          <w:marTop w:val="0"/>
          <w:marBottom w:val="0"/>
          <w:divBdr>
            <w:top w:val="none" w:sz="0" w:space="0" w:color="auto"/>
            <w:left w:val="none" w:sz="0" w:space="0" w:color="auto"/>
            <w:bottom w:val="none" w:sz="0" w:space="0" w:color="auto"/>
            <w:right w:val="none" w:sz="0" w:space="0" w:color="auto"/>
          </w:divBdr>
        </w:div>
      </w:divsChild>
    </w:div>
    <w:div w:id="1604419423">
      <w:bodyDiv w:val="1"/>
      <w:marLeft w:val="0"/>
      <w:marRight w:val="0"/>
      <w:marTop w:val="0"/>
      <w:marBottom w:val="0"/>
      <w:divBdr>
        <w:top w:val="none" w:sz="0" w:space="0" w:color="auto"/>
        <w:left w:val="none" w:sz="0" w:space="0" w:color="auto"/>
        <w:bottom w:val="none" w:sz="0" w:space="0" w:color="auto"/>
        <w:right w:val="none" w:sz="0" w:space="0" w:color="auto"/>
      </w:divBdr>
    </w:div>
    <w:div w:id="1865360238">
      <w:bodyDiv w:val="1"/>
      <w:marLeft w:val="0"/>
      <w:marRight w:val="0"/>
      <w:marTop w:val="0"/>
      <w:marBottom w:val="0"/>
      <w:divBdr>
        <w:top w:val="none" w:sz="0" w:space="0" w:color="auto"/>
        <w:left w:val="none" w:sz="0" w:space="0" w:color="auto"/>
        <w:bottom w:val="none" w:sz="0" w:space="0" w:color="auto"/>
        <w:right w:val="none" w:sz="0" w:space="0" w:color="auto"/>
      </w:divBdr>
    </w:div>
    <w:div w:id="1891646300">
      <w:bodyDiv w:val="1"/>
      <w:marLeft w:val="0"/>
      <w:marRight w:val="0"/>
      <w:marTop w:val="0"/>
      <w:marBottom w:val="0"/>
      <w:divBdr>
        <w:top w:val="none" w:sz="0" w:space="0" w:color="auto"/>
        <w:left w:val="none" w:sz="0" w:space="0" w:color="auto"/>
        <w:bottom w:val="none" w:sz="0" w:space="0" w:color="auto"/>
        <w:right w:val="none" w:sz="0" w:space="0" w:color="auto"/>
      </w:divBdr>
    </w:div>
    <w:div w:id="1960648545">
      <w:bodyDiv w:val="1"/>
      <w:marLeft w:val="0"/>
      <w:marRight w:val="0"/>
      <w:marTop w:val="0"/>
      <w:marBottom w:val="0"/>
      <w:divBdr>
        <w:top w:val="none" w:sz="0" w:space="0" w:color="auto"/>
        <w:left w:val="none" w:sz="0" w:space="0" w:color="auto"/>
        <w:bottom w:val="none" w:sz="0" w:space="0" w:color="auto"/>
        <w:right w:val="none" w:sz="0" w:space="0" w:color="auto"/>
      </w:divBdr>
    </w:div>
    <w:div w:id="197278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utube.ru/video/0dce8d32750e15edbdf1a09dda772a31/"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amp;id=210687" TargetMode="External"/><Relationship Id="rId17" Type="http://schemas.openxmlformats.org/officeDocument/2006/relationships/hyperlink" Target="https://wals.info/" TargetMode="External"/><Relationship Id="rId2" Type="http://schemas.openxmlformats.org/officeDocument/2006/relationships/numbering" Target="numbering.xml"/><Relationship Id="rId16" Type="http://schemas.openxmlformats.org/officeDocument/2006/relationships/hyperlink" Target="http://www.fetp.edu.vn/edictionarv/eDictionary.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611176" TargetMode="External"/><Relationship Id="rId5" Type="http://schemas.openxmlformats.org/officeDocument/2006/relationships/webSettings" Target="webSettings.xml"/><Relationship Id="rId15" Type="http://schemas.openxmlformats.org/officeDocument/2006/relationships/hyperlink" Target="http://www.atlascapital.ru/topics/70.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yberleninka.ru/article/n/ekonomika-schastya-sovremennye-issledovaniya-i-diskussii/viewer" TargetMode="External"/><Relationship Id="rId14" Type="http://schemas.openxmlformats.org/officeDocument/2006/relationships/hyperlink" Target="http://dic.academic.ru/library.nst/fin.en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33A33-EAF4-44A6-8EA1-AAC373F7E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14957</Words>
  <Characters>85257</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Воякина Елена Александровна</cp:lastModifiedBy>
  <cp:revision>4</cp:revision>
  <cp:lastPrinted>2024-12-18T15:48:00Z</cp:lastPrinted>
  <dcterms:created xsi:type="dcterms:W3CDTF">2024-12-20T07:31:00Z</dcterms:created>
  <dcterms:modified xsi:type="dcterms:W3CDTF">2025-04-28T07:37:00Z</dcterms:modified>
</cp:coreProperties>
</file>